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A0F6A" w14:textId="7B993905" w:rsidR="00B358ED" w:rsidRDefault="00B41F89">
      <w:pPr>
        <w:rPr>
          <w:rFonts w:ascii="Arial" w:hAnsi="Arial" w:cs="Arial"/>
          <w:sz w:val="24"/>
          <w:szCs w:val="24"/>
        </w:rPr>
      </w:pPr>
      <w:r>
        <w:rPr>
          <w:noProof/>
          <w:lang w:val="en-US"/>
        </w:rPr>
        <w:drawing>
          <wp:anchor distT="0" distB="0" distL="114300" distR="114300" simplePos="0" relativeHeight="251773952" behindDoc="0" locked="0" layoutInCell="1" allowOverlap="1" wp14:anchorId="01883B39" wp14:editId="010CB3FF">
            <wp:simplePos x="0" y="0"/>
            <wp:positionH relativeFrom="column">
              <wp:posOffset>4015740</wp:posOffset>
            </wp:positionH>
            <wp:positionV relativeFrom="paragraph">
              <wp:posOffset>114300</wp:posOffset>
            </wp:positionV>
            <wp:extent cx="2167890" cy="895350"/>
            <wp:effectExtent l="0" t="0" r="3810" b="0"/>
            <wp:wrapSquare wrapText="bothSides"/>
            <wp:docPr id="32" name="Picture 32" descr="RSPH_M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PH_M_4C"/>
                    <pic:cNvPicPr>
                      <a:picLocks noChangeAspect="1" noChangeArrowheads="1"/>
                    </pic:cNvPicPr>
                  </pic:nvPicPr>
                  <pic:blipFill>
                    <a:blip r:embed="rId12" cstate="print"/>
                    <a:srcRect/>
                    <a:stretch>
                      <a:fillRect/>
                    </a:stretch>
                  </pic:blipFill>
                  <pic:spPr bwMode="auto">
                    <a:xfrm>
                      <a:off x="0" y="0"/>
                      <a:ext cx="2167890" cy="895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966C7">
        <w:fldChar w:fldCharType="begin"/>
      </w:r>
      <w:r w:rsidR="009966C7">
        <w:instrText xml:space="preserve"> INCLUDEPICTURE  "cid:image001.jpg@01D85579.79AF3940" \* MERGEFORMATINET </w:instrText>
      </w:r>
      <w:r w:rsidR="009966C7">
        <w:fldChar w:fldCharType="separate"/>
      </w:r>
      <w:r w:rsidR="005E7D84">
        <w:fldChar w:fldCharType="begin"/>
      </w:r>
      <w:r w:rsidR="005E7D84">
        <w:instrText xml:space="preserve"> INCLUDEPICTURE  "cid:image001.jpg@01D85579.79AF3940" \* MERGEFORMATINET </w:instrText>
      </w:r>
      <w:r w:rsidR="005E7D84">
        <w:fldChar w:fldCharType="separate"/>
      </w:r>
      <w:r w:rsidR="00F82E9F">
        <w:fldChar w:fldCharType="begin"/>
      </w:r>
      <w:r w:rsidR="00F82E9F">
        <w:instrText xml:space="preserve"> INCLUDEPICTURE  "cid:image001.jpg@01D85579.79AF3940" \* MERGEFORMATINET </w:instrText>
      </w:r>
      <w:r w:rsidR="00F82E9F">
        <w:fldChar w:fldCharType="separate"/>
      </w:r>
      <w:r w:rsidR="0044029B">
        <w:fldChar w:fldCharType="begin"/>
      </w:r>
      <w:r w:rsidR="0044029B">
        <w:instrText xml:space="preserve"> </w:instrText>
      </w:r>
      <w:r w:rsidR="0044029B">
        <w:instrText>INCLUDEPICTURE  "cid:image001.jpg@01D85579.79AF3940" \* MERGEFORMATINET</w:instrText>
      </w:r>
      <w:r w:rsidR="0044029B">
        <w:instrText xml:space="preserve"> </w:instrText>
      </w:r>
      <w:r w:rsidR="0044029B">
        <w:fldChar w:fldCharType="separate"/>
      </w:r>
      <w:r w:rsidR="0044029B">
        <w:pict w14:anchorId="68B08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20pt;height:95.4pt">
            <v:imagedata r:id="rId13" r:href="rId14"/>
          </v:shape>
        </w:pict>
      </w:r>
      <w:r w:rsidR="0044029B">
        <w:fldChar w:fldCharType="end"/>
      </w:r>
      <w:r w:rsidR="00F82E9F">
        <w:fldChar w:fldCharType="end"/>
      </w:r>
      <w:r w:rsidR="005E7D84">
        <w:fldChar w:fldCharType="end"/>
      </w:r>
      <w:r w:rsidR="009966C7">
        <w:fldChar w:fldCharType="end"/>
      </w:r>
    </w:p>
    <w:p w14:paraId="580E3E8F" w14:textId="77777777" w:rsidR="005712A3" w:rsidRDefault="005712A3" w:rsidP="006B14AF">
      <w:pPr>
        <w:jc w:val="center"/>
        <w:rPr>
          <w:rFonts w:ascii="Arial" w:hAnsi="Arial" w:cs="Arial"/>
          <w:sz w:val="24"/>
          <w:szCs w:val="24"/>
        </w:rPr>
      </w:pPr>
    </w:p>
    <w:p w14:paraId="3582D7C1" w14:textId="77777777" w:rsidR="005712A3" w:rsidRDefault="005712A3">
      <w:pPr>
        <w:rPr>
          <w:rFonts w:ascii="Arial" w:hAnsi="Arial" w:cs="Arial"/>
          <w:sz w:val="24"/>
          <w:szCs w:val="24"/>
        </w:rPr>
      </w:pPr>
    </w:p>
    <w:p w14:paraId="779BDEDA" w14:textId="77777777" w:rsidR="005712A3" w:rsidRDefault="005712A3">
      <w:pPr>
        <w:rPr>
          <w:rFonts w:ascii="Arial" w:hAnsi="Arial" w:cs="Arial"/>
          <w:sz w:val="24"/>
          <w:szCs w:val="24"/>
        </w:rPr>
      </w:pPr>
    </w:p>
    <w:p w14:paraId="31C145EF" w14:textId="77777777" w:rsidR="00D15F9A" w:rsidRDefault="00D15F9A" w:rsidP="005712A3">
      <w:pPr>
        <w:jc w:val="center"/>
        <w:rPr>
          <w:rFonts w:ascii="Arial" w:hAnsi="Arial" w:cs="Arial"/>
          <w:b/>
          <w:sz w:val="36"/>
          <w:szCs w:val="36"/>
        </w:rPr>
      </w:pPr>
    </w:p>
    <w:p w14:paraId="5EA4BBA9" w14:textId="77777777" w:rsidR="00292896" w:rsidRPr="00982F68" w:rsidRDefault="00292896" w:rsidP="005712A3">
      <w:pPr>
        <w:jc w:val="center"/>
        <w:rPr>
          <w:rFonts w:ascii="Cambria" w:hAnsi="Cambria" w:cs="Arial"/>
          <w:b/>
          <w:color w:val="000000" w:themeColor="text1"/>
          <w:sz w:val="48"/>
          <w:szCs w:val="48"/>
        </w:rPr>
      </w:pPr>
      <w:r w:rsidRPr="00982F68">
        <w:rPr>
          <w:rFonts w:ascii="Cambria" w:hAnsi="Cambria" w:cs="Arial"/>
          <w:b/>
          <w:color w:val="000000" w:themeColor="text1"/>
          <w:sz w:val="48"/>
          <w:szCs w:val="48"/>
        </w:rPr>
        <w:t>SPECIAL PROCEDURES</w:t>
      </w:r>
    </w:p>
    <w:p w14:paraId="70C03A6D" w14:textId="77777777" w:rsidR="005712A3" w:rsidRPr="00982F68" w:rsidRDefault="005712A3" w:rsidP="005712A3">
      <w:pPr>
        <w:jc w:val="center"/>
        <w:rPr>
          <w:rFonts w:ascii="Cambria" w:hAnsi="Cambria" w:cs="Arial"/>
          <w:b/>
          <w:color w:val="000000" w:themeColor="text1"/>
          <w:sz w:val="48"/>
          <w:szCs w:val="48"/>
        </w:rPr>
      </w:pPr>
      <w:r w:rsidRPr="00982F68">
        <w:rPr>
          <w:rFonts w:ascii="Cambria" w:hAnsi="Cambria" w:cs="Arial"/>
          <w:b/>
          <w:color w:val="000000" w:themeColor="text1"/>
          <w:sz w:val="48"/>
          <w:szCs w:val="48"/>
        </w:rPr>
        <w:t>INFECTION PREVENTION AND CONTROL</w:t>
      </w:r>
    </w:p>
    <w:p w14:paraId="198E675A" w14:textId="77777777" w:rsidR="005712A3" w:rsidRPr="00982F68" w:rsidRDefault="00292896" w:rsidP="005712A3">
      <w:pPr>
        <w:jc w:val="center"/>
        <w:rPr>
          <w:rFonts w:ascii="Cambria" w:hAnsi="Cambria" w:cs="Arial"/>
          <w:b/>
          <w:color w:val="000000" w:themeColor="text1"/>
          <w:sz w:val="40"/>
          <w:szCs w:val="40"/>
        </w:rPr>
      </w:pPr>
      <w:r w:rsidRPr="00982F68">
        <w:rPr>
          <w:rFonts w:ascii="Cambria" w:hAnsi="Cambria" w:cs="Arial"/>
          <w:b/>
          <w:color w:val="000000" w:themeColor="text1"/>
          <w:sz w:val="48"/>
          <w:szCs w:val="48"/>
        </w:rPr>
        <w:t>WORKBOOK</w:t>
      </w:r>
    </w:p>
    <w:p w14:paraId="071FB600" w14:textId="77777777" w:rsidR="00556044" w:rsidRDefault="00556044" w:rsidP="005712A3">
      <w:pPr>
        <w:jc w:val="center"/>
        <w:rPr>
          <w:rFonts w:ascii="Arial" w:hAnsi="Arial" w:cs="Arial"/>
          <w:b/>
          <w:sz w:val="28"/>
          <w:szCs w:val="28"/>
        </w:rPr>
      </w:pPr>
    </w:p>
    <w:p w14:paraId="6695CA5B" w14:textId="77777777" w:rsidR="005712A3" w:rsidRDefault="007E6F18" w:rsidP="005712A3">
      <w:pPr>
        <w:jc w:val="center"/>
        <w:rPr>
          <w:rFonts w:ascii="Arial" w:hAnsi="Arial" w:cs="Arial"/>
          <w:b/>
          <w:sz w:val="28"/>
          <w:szCs w:val="28"/>
        </w:rPr>
      </w:pPr>
      <w:r>
        <w:rPr>
          <w:rFonts w:ascii="Arial" w:hAnsi="Arial" w:cs="Arial"/>
          <w:b/>
          <w:noProof/>
          <w:sz w:val="28"/>
          <w:szCs w:val="28"/>
          <w:lang w:eastAsia="en-GB"/>
        </w:rPr>
        <w:drawing>
          <wp:inline distT="0" distB="0" distL="0" distR="0" wp14:anchorId="1DBFC6F4" wp14:editId="61403782">
            <wp:extent cx="5724525" cy="3790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3790950"/>
                    </a:xfrm>
                    <a:prstGeom prst="rect">
                      <a:avLst/>
                    </a:prstGeom>
                    <a:noFill/>
                    <a:ln>
                      <a:noFill/>
                    </a:ln>
                  </pic:spPr>
                </pic:pic>
              </a:graphicData>
            </a:graphic>
          </wp:inline>
        </w:drawing>
      </w:r>
    </w:p>
    <w:p w14:paraId="1B80F348" w14:textId="77777777" w:rsidR="005712A3" w:rsidRDefault="005712A3" w:rsidP="005712A3">
      <w:pPr>
        <w:jc w:val="center"/>
        <w:rPr>
          <w:rFonts w:ascii="Arial" w:hAnsi="Arial" w:cs="Arial"/>
          <w:b/>
          <w:sz w:val="28"/>
          <w:szCs w:val="28"/>
        </w:rPr>
      </w:pPr>
    </w:p>
    <w:p w14:paraId="6C0DD6B7" w14:textId="7CDDD2AA" w:rsidR="00C653C9" w:rsidRPr="000674FC" w:rsidRDefault="00C653C9" w:rsidP="003A2F82">
      <w:pPr>
        <w:rPr>
          <w:rFonts w:ascii="Arial" w:hAnsi="Arial" w:cs="Arial"/>
          <w:b/>
          <w:sz w:val="28"/>
          <w:szCs w:val="28"/>
        </w:rPr>
      </w:pPr>
    </w:p>
    <w:p w14:paraId="69F32B5B" w14:textId="77777777" w:rsidR="005712A3" w:rsidRPr="0080042A" w:rsidRDefault="005712A3" w:rsidP="005712A3">
      <w:pPr>
        <w:rPr>
          <w:rFonts w:ascii="Arial" w:hAnsi="Arial" w:cs="Arial"/>
          <w:sz w:val="28"/>
          <w:szCs w:val="28"/>
        </w:rPr>
      </w:pPr>
      <w:r w:rsidRPr="0080042A">
        <w:rPr>
          <w:rFonts w:ascii="Arial" w:hAnsi="Arial" w:cs="Arial"/>
          <w:sz w:val="28"/>
          <w:szCs w:val="28"/>
        </w:rPr>
        <w:tab/>
      </w:r>
      <w:r w:rsidRPr="0080042A">
        <w:rPr>
          <w:rFonts w:ascii="Arial" w:hAnsi="Arial" w:cs="Arial"/>
          <w:sz w:val="28"/>
          <w:szCs w:val="28"/>
        </w:rPr>
        <w:tab/>
      </w:r>
      <w:r w:rsidRPr="0080042A">
        <w:rPr>
          <w:rFonts w:ascii="Arial" w:hAnsi="Arial" w:cs="Arial"/>
          <w:sz w:val="28"/>
          <w:szCs w:val="28"/>
        </w:rPr>
        <w:tab/>
      </w:r>
    </w:p>
    <w:p w14:paraId="6799BE34" w14:textId="77777777" w:rsidR="00826F91" w:rsidRDefault="00826F91" w:rsidP="00173029">
      <w:pPr>
        <w:pStyle w:val="TOC1"/>
        <w:rPr>
          <w:rStyle w:val="Heading3Char"/>
          <w:b w:val="0"/>
          <w:bCs w:val="0"/>
        </w:rPr>
      </w:pPr>
    </w:p>
    <w:sdt>
      <w:sdtPr>
        <w:rPr>
          <w:rFonts w:ascii="Arial" w:eastAsiaTheme="minorHAnsi" w:hAnsi="Arial" w:cs="Arial"/>
          <w:caps w:val="0"/>
          <w:color w:val="auto"/>
          <w:szCs w:val="26"/>
          <w:lang w:val="en-GB"/>
        </w:rPr>
        <w:id w:val="1543476236"/>
        <w:docPartObj>
          <w:docPartGallery w:val="Table of Contents"/>
          <w:docPartUnique/>
        </w:docPartObj>
      </w:sdtPr>
      <w:sdtEndPr>
        <w:rPr>
          <w:rFonts w:asciiTheme="minorHAnsi" w:hAnsiTheme="minorHAnsi" w:cstheme="minorBidi"/>
          <w:b w:val="0"/>
          <w:bCs w:val="0"/>
          <w:noProof/>
          <w:sz w:val="22"/>
          <w:szCs w:val="22"/>
        </w:rPr>
      </w:sdtEndPr>
      <w:sdtContent>
        <w:p w14:paraId="265D3159" w14:textId="6C4BAB84" w:rsidR="004D63A6" w:rsidRDefault="004D63A6" w:rsidP="00A170AA">
          <w:pPr>
            <w:pStyle w:val="TOCHeading"/>
          </w:pPr>
          <w:r w:rsidRPr="002D5716">
            <w:rPr>
              <w:rFonts w:ascii="Arial" w:hAnsi="Arial" w:cs="Arial"/>
              <w:color w:val="auto"/>
            </w:rPr>
            <w:t>Contents</w:t>
          </w:r>
        </w:p>
        <w:p w14:paraId="3E188D12" w14:textId="1561FFFA" w:rsidR="00A170AA" w:rsidRDefault="004D63A6">
          <w:pPr>
            <w:pStyle w:val="TOC1"/>
            <w:rPr>
              <w:rFonts w:asciiTheme="minorHAnsi" w:eastAsiaTheme="minorEastAsia" w:hAnsiTheme="minorHAnsi"/>
              <w:noProof/>
              <w:sz w:val="22"/>
              <w:lang w:eastAsia="en-GB"/>
            </w:rPr>
          </w:pPr>
          <w:r>
            <w:fldChar w:fldCharType="begin"/>
          </w:r>
          <w:r>
            <w:instrText xml:space="preserve"> TOC \o "1-3" \h \z \u </w:instrText>
          </w:r>
          <w:r>
            <w:fldChar w:fldCharType="separate"/>
          </w:r>
          <w:hyperlink r:id="rId16" w:anchor="_Toc26889324" w:history="1">
            <w:r w:rsidR="00B41F89">
              <w:rPr>
                <w:rStyle w:val="Hyperlink"/>
                <w:noProof/>
              </w:rPr>
              <w:t>SECTION</w:t>
            </w:r>
            <w:r w:rsidR="00A170AA" w:rsidRPr="0044153B">
              <w:rPr>
                <w:rStyle w:val="Hyperlink"/>
                <w:noProof/>
              </w:rPr>
              <w:t xml:space="preserve"> 1: INTRODUCTION</w:t>
            </w:r>
            <w:r w:rsidR="00A170AA">
              <w:rPr>
                <w:noProof/>
                <w:webHidden/>
              </w:rPr>
              <w:tab/>
            </w:r>
            <w:r w:rsidR="00A170AA">
              <w:rPr>
                <w:noProof/>
                <w:webHidden/>
              </w:rPr>
              <w:fldChar w:fldCharType="begin"/>
            </w:r>
            <w:r w:rsidR="00A170AA">
              <w:rPr>
                <w:noProof/>
                <w:webHidden/>
              </w:rPr>
              <w:instrText xml:space="preserve"> PAGEREF _Toc26889324 \h </w:instrText>
            </w:r>
            <w:r w:rsidR="00A170AA">
              <w:rPr>
                <w:noProof/>
                <w:webHidden/>
              </w:rPr>
            </w:r>
            <w:r w:rsidR="00A170AA">
              <w:rPr>
                <w:noProof/>
                <w:webHidden/>
              </w:rPr>
              <w:fldChar w:fldCharType="separate"/>
            </w:r>
            <w:r w:rsidR="00434FD0">
              <w:rPr>
                <w:noProof/>
                <w:webHidden/>
              </w:rPr>
              <w:t>3</w:t>
            </w:r>
            <w:r w:rsidR="00A170AA">
              <w:rPr>
                <w:noProof/>
                <w:webHidden/>
              </w:rPr>
              <w:fldChar w:fldCharType="end"/>
            </w:r>
          </w:hyperlink>
        </w:p>
        <w:p w14:paraId="4EE8B7F7" w14:textId="53147F76" w:rsidR="00A170AA" w:rsidRDefault="0044029B">
          <w:pPr>
            <w:pStyle w:val="TOC1"/>
            <w:rPr>
              <w:rFonts w:asciiTheme="minorHAnsi" w:eastAsiaTheme="minorEastAsia" w:hAnsiTheme="minorHAnsi"/>
              <w:noProof/>
              <w:sz w:val="22"/>
              <w:lang w:eastAsia="en-GB"/>
            </w:rPr>
          </w:pPr>
          <w:hyperlink r:id="rId17" w:anchor="_Toc26889325" w:history="1">
            <w:r w:rsidR="00B41F89">
              <w:rPr>
                <w:rStyle w:val="Hyperlink"/>
                <w:noProof/>
              </w:rPr>
              <w:t>SECTION</w:t>
            </w:r>
            <w:r w:rsidR="00A170AA" w:rsidRPr="0044153B">
              <w:rPr>
                <w:rStyle w:val="Hyperlink"/>
                <w:noProof/>
              </w:rPr>
              <w:t xml:space="preserve"> 2: THE ROLE OF MICRO-ORGANISMS IN INFECTION AND SOURCES OF INFECTIOUS HAZARDS</w:t>
            </w:r>
            <w:r w:rsidR="00A170AA">
              <w:rPr>
                <w:noProof/>
                <w:webHidden/>
              </w:rPr>
              <w:tab/>
            </w:r>
            <w:r w:rsidR="00A170AA">
              <w:rPr>
                <w:noProof/>
                <w:webHidden/>
              </w:rPr>
              <w:fldChar w:fldCharType="begin"/>
            </w:r>
            <w:r w:rsidR="00A170AA">
              <w:rPr>
                <w:noProof/>
                <w:webHidden/>
              </w:rPr>
              <w:instrText xml:space="preserve"> PAGEREF _Toc26889325 \h </w:instrText>
            </w:r>
            <w:r w:rsidR="00A170AA">
              <w:rPr>
                <w:noProof/>
                <w:webHidden/>
              </w:rPr>
            </w:r>
            <w:r w:rsidR="00A170AA">
              <w:rPr>
                <w:noProof/>
                <w:webHidden/>
              </w:rPr>
              <w:fldChar w:fldCharType="separate"/>
            </w:r>
            <w:r w:rsidR="00434FD0">
              <w:rPr>
                <w:noProof/>
                <w:webHidden/>
              </w:rPr>
              <w:t>4</w:t>
            </w:r>
            <w:r w:rsidR="00A170AA">
              <w:rPr>
                <w:noProof/>
                <w:webHidden/>
              </w:rPr>
              <w:fldChar w:fldCharType="end"/>
            </w:r>
          </w:hyperlink>
        </w:p>
        <w:p w14:paraId="50E6630F" w14:textId="1D7D7715" w:rsidR="00A170AA" w:rsidRDefault="0044029B">
          <w:pPr>
            <w:pStyle w:val="TOC1"/>
            <w:rPr>
              <w:rFonts w:asciiTheme="minorHAnsi" w:eastAsiaTheme="minorEastAsia" w:hAnsiTheme="minorHAnsi"/>
              <w:noProof/>
              <w:sz w:val="22"/>
              <w:lang w:eastAsia="en-GB"/>
            </w:rPr>
          </w:pPr>
          <w:hyperlink r:id="rId18" w:anchor="_Toc26889326" w:history="1">
            <w:r w:rsidR="00B41F89">
              <w:rPr>
                <w:rStyle w:val="Hyperlink"/>
                <w:noProof/>
              </w:rPr>
              <w:t>SECTION</w:t>
            </w:r>
            <w:r w:rsidR="00A170AA" w:rsidRPr="0044153B">
              <w:rPr>
                <w:rStyle w:val="Hyperlink"/>
                <w:noProof/>
              </w:rPr>
              <w:t xml:space="preserve"> 3: THE SKIN, ITS REACTION TO INJURY AND ITS ROLE IN DEFENCE AGAINST INFECTION</w:t>
            </w:r>
            <w:r w:rsidR="00A170AA">
              <w:rPr>
                <w:noProof/>
                <w:webHidden/>
              </w:rPr>
              <w:tab/>
            </w:r>
            <w:r w:rsidR="00A170AA">
              <w:rPr>
                <w:noProof/>
                <w:webHidden/>
              </w:rPr>
              <w:fldChar w:fldCharType="begin"/>
            </w:r>
            <w:r w:rsidR="00A170AA">
              <w:rPr>
                <w:noProof/>
                <w:webHidden/>
              </w:rPr>
              <w:instrText xml:space="preserve"> PAGEREF _Toc26889326 \h </w:instrText>
            </w:r>
            <w:r w:rsidR="00A170AA">
              <w:rPr>
                <w:noProof/>
                <w:webHidden/>
              </w:rPr>
            </w:r>
            <w:r w:rsidR="00A170AA">
              <w:rPr>
                <w:noProof/>
                <w:webHidden/>
              </w:rPr>
              <w:fldChar w:fldCharType="separate"/>
            </w:r>
            <w:r w:rsidR="00434FD0">
              <w:rPr>
                <w:noProof/>
                <w:webHidden/>
              </w:rPr>
              <w:t>8</w:t>
            </w:r>
            <w:r w:rsidR="00A170AA">
              <w:rPr>
                <w:noProof/>
                <w:webHidden/>
              </w:rPr>
              <w:fldChar w:fldCharType="end"/>
            </w:r>
          </w:hyperlink>
        </w:p>
        <w:p w14:paraId="3173189B" w14:textId="5B0465E0" w:rsidR="00A170AA" w:rsidRDefault="0044029B">
          <w:pPr>
            <w:pStyle w:val="TOC1"/>
            <w:rPr>
              <w:rFonts w:asciiTheme="minorHAnsi" w:eastAsiaTheme="minorEastAsia" w:hAnsiTheme="minorHAnsi"/>
              <w:noProof/>
              <w:sz w:val="22"/>
              <w:lang w:eastAsia="en-GB"/>
            </w:rPr>
          </w:pPr>
          <w:hyperlink r:id="rId19" w:anchor="_Toc26889327" w:history="1">
            <w:r w:rsidR="00B41F89">
              <w:rPr>
                <w:rStyle w:val="Hyperlink"/>
                <w:noProof/>
              </w:rPr>
              <w:t>SECTION</w:t>
            </w:r>
            <w:r w:rsidR="00A170AA" w:rsidRPr="0044153B">
              <w:rPr>
                <w:rStyle w:val="Hyperlink"/>
                <w:noProof/>
              </w:rPr>
              <w:t xml:space="preserve"> 4: COMMON NON-INFECTIOUS HAZARDS AND THEIR SOURCES</w:t>
            </w:r>
            <w:r w:rsidR="00A170AA">
              <w:rPr>
                <w:noProof/>
                <w:webHidden/>
              </w:rPr>
              <w:tab/>
            </w:r>
            <w:r w:rsidR="00A170AA">
              <w:rPr>
                <w:noProof/>
                <w:webHidden/>
              </w:rPr>
              <w:fldChar w:fldCharType="begin"/>
            </w:r>
            <w:r w:rsidR="00A170AA">
              <w:rPr>
                <w:noProof/>
                <w:webHidden/>
              </w:rPr>
              <w:instrText xml:space="preserve"> PAGEREF _Toc26889327 \h </w:instrText>
            </w:r>
            <w:r w:rsidR="00A170AA">
              <w:rPr>
                <w:noProof/>
                <w:webHidden/>
              </w:rPr>
            </w:r>
            <w:r w:rsidR="00A170AA">
              <w:rPr>
                <w:noProof/>
                <w:webHidden/>
              </w:rPr>
              <w:fldChar w:fldCharType="separate"/>
            </w:r>
            <w:r w:rsidR="00434FD0">
              <w:rPr>
                <w:noProof/>
                <w:webHidden/>
              </w:rPr>
              <w:t>14</w:t>
            </w:r>
            <w:r w:rsidR="00A170AA">
              <w:rPr>
                <w:noProof/>
                <w:webHidden/>
              </w:rPr>
              <w:fldChar w:fldCharType="end"/>
            </w:r>
          </w:hyperlink>
        </w:p>
        <w:p w14:paraId="2783CA34" w14:textId="7287113B" w:rsidR="00A170AA" w:rsidRDefault="0044029B">
          <w:pPr>
            <w:pStyle w:val="TOC1"/>
            <w:rPr>
              <w:rFonts w:asciiTheme="minorHAnsi" w:eastAsiaTheme="minorEastAsia" w:hAnsiTheme="minorHAnsi"/>
              <w:noProof/>
              <w:sz w:val="22"/>
              <w:lang w:eastAsia="en-GB"/>
            </w:rPr>
          </w:pPr>
          <w:hyperlink r:id="rId20" w:anchor="_Toc26889328" w:history="1">
            <w:r w:rsidR="00B41F89">
              <w:rPr>
                <w:rStyle w:val="Hyperlink"/>
                <w:noProof/>
              </w:rPr>
              <w:t>SECTION</w:t>
            </w:r>
            <w:r w:rsidR="00A170AA" w:rsidRPr="0044153B">
              <w:rPr>
                <w:rStyle w:val="Hyperlink"/>
                <w:noProof/>
              </w:rPr>
              <w:t xml:space="preserve"> 5: CHAIN OF INFECTION</w:t>
            </w:r>
            <w:r w:rsidR="00A170AA">
              <w:rPr>
                <w:noProof/>
                <w:webHidden/>
              </w:rPr>
              <w:tab/>
            </w:r>
            <w:r w:rsidR="00A170AA">
              <w:rPr>
                <w:noProof/>
                <w:webHidden/>
              </w:rPr>
              <w:fldChar w:fldCharType="begin"/>
            </w:r>
            <w:r w:rsidR="00A170AA">
              <w:rPr>
                <w:noProof/>
                <w:webHidden/>
              </w:rPr>
              <w:instrText xml:space="preserve"> PAGEREF _Toc26889328 \h </w:instrText>
            </w:r>
            <w:r w:rsidR="00A170AA">
              <w:rPr>
                <w:noProof/>
                <w:webHidden/>
              </w:rPr>
            </w:r>
            <w:r w:rsidR="00A170AA">
              <w:rPr>
                <w:noProof/>
                <w:webHidden/>
              </w:rPr>
              <w:fldChar w:fldCharType="separate"/>
            </w:r>
            <w:r w:rsidR="00434FD0">
              <w:rPr>
                <w:noProof/>
                <w:webHidden/>
              </w:rPr>
              <w:t>18</w:t>
            </w:r>
            <w:r w:rsidR="00A170AA">
              <w:rPr>
                <w:noProof/>
                <w:webHidden/>
              </w:rPr>
              <w:fldChar w:fldCharType="end"/>
            </w:r>
          </w:hyperlink>
        </w:p>
        <w:p w14:paraId="05F0E2D8" w14:textId="012D8343" w:rsidR="00A170AA" w:rsidRDefault="0044029B">
          <w:pPr>
            <w:pStyle w:val="TOC1"/>
            <w:rPr>
              <w:rFonts w:asciiTheme="minorHAnsi" w:eastAsiaTheme="minorEastAsia" w:hAnsiTheme="minorHAnsi"/>
              <w:noProof/>
              <w:sz w:val="22"/>
              <w:lang w:eastAsia="en-GB"/>
            </w:rPr>
          </w:pPr>
          <w:hyperlink r:id="rId21" w:anchor="_Toc26889329" w:history="1">
            <w:r w:rsidR="00B41F89">
              <w:rPr>
                <w:rStyle w:val="Hyperlink"/>
                <w:noProof/>
              </w:rPr>
              <w:t>SECTION</w:t>
            </w:r>
            <w:r w:rsidR="00A170AA" w:rsidRPr="0044153B">
              <w:rPr>
                <w:rStyle w:val="Hyperlink"/>
                <w:noProof/>
              </w:rPr>
              <w:t xml:space="preserve"> 6: LEGAL REQUIREMENTS</w:t>
            </w:r>
            <w:r w:rsidR="00A170AA">
              <w:rPr>
                <w:noProof/>
                <w:webHidden/>
              </w:rPr>
              <w:tab/>
            </w:r>
            <w:r w:rsidR="00A170AA">
              <w:rPr>
                <w:noProof/>
                <w:webHidden/>
              </w:rPr>
              <w:fldChar w:fldCharType="begin"/>
            </w:r>
            <w:r w:rsidR="00A170AA">
              <w:rPr>
                <w:noProof/>
                <w:webHidden/>
              </w:rPr>
              <w:instrText xml:space="preserve"> PAGEREF _Toc26889329 \h </w:instrText>
            </w:r>
            <w:r w:rsidR="00A170AA">
              <w:rPr>
                <w:noProof/>
                <w:webHidden/>
              </w:rPr>
            </w:r>
            <w:r w:rsidR="00A170AA">
              <w:rPr>
                <w:noProof/>
                <w:webHidden/>
              </w:rPr>
              <w:fldChar w:fldCharType="separate"/>
            </w:r>
            <w:r w:rsidR="00434FD0">
              <w:rPr>
                <w:noProof/>
                <w:webHidden/>
              </w:rPr>
              <w:t>22</w:t>
            </w:r>
            <w:r w:rsidR="00A170AA">
              <w:rPr>
                <w:noProof/>
                <w:webHidden/>
              </w:rPr>
              <w:fldChar w:fldCharType="end"/>
            </w:r>
          </w:hyperlink>
        </w:p>
        <w:p w14:paraId="053B238E" w14:textId="4C271A5B" w:rsidR="00A170AA" w:rsidRDefault="0044029B">
          <w:pPr>
            <w:pStyle w:val="TOC1"/>
            <w:rPr>
              <w:rFonts w:asciiTheme="minorHAnsi" w:eastAsiaTheme="minorEastAsia" w:hAnsiTheme="minorHAnsi"/>
              <w:noProof/>
              <w:sz w:val="22"/>
              <w:lang w:eastAsia="en-GB"/>
            </w:rPr>
          </w:pPr>
          <w:hyperlink r:id="rId22" w:anchor="_Toc26889330" w:history="1">
            <w:r w:rsidR="00B41F89">
              <w:rPr>
                <w:rStyle w:val="Hyperlink"/>
                <w:noProof/>
              </w:rPr>
              <w:t>SECTION</w:t>
            </w:r>
            <w:r w:rsidR="00A170AA" w:rsidRPr="0044153B">
              <w:rPr>
                <w:rStyle w:val="Hyperlink"/>
                <w:noProof/>
              </w:rPr>
              <w:t xml:space="preserve"> 7: CLIENT CONSULTATION AND AFTERCARE</w:t>
            </w:r>
            <w:r w:rsidR="00A170AA">
              <w:rPr>
                <w:noProof/>
                <w:webHidden/>
              </w:rPr>
              <w:tab/>
            </w:r>
            <w:r w:rsidR="00A170AA">
              <w:rPr>
                <w:noProof/>
                <w:webHidden/>
              </w:rPr>
              <w:fldChar w:fldCharType="begin"/>
            </w:r>
            <w:r w:rsidR="00A170AA">
              <w:rPr>
                <w:noProof/>
                <w:webHidden/>
              </w:rPr>
              <w:instrText xml:space="preserve"> PAGEREF _Toc26889330 \h </w:instrText>
            </w:r>
            <w:r w:rsidR="00A170AA">
              <w:rPr>
                <w:noProof/>
                <w:webHidden/>
              </w:rPr>
            </w:r>
            <w:r w:rsidR="00A170AA">
              <w:rPr>
                <w:noProof/>
                <w:webHidden/>
              </w:rPr>
              <w:fldChar w:fldCharType="separate"/>
            </w:r>
            <w:r w:rsidR="00434FD0">
              <w:rPr>
                <w:noProof/>
                <w:webHidden/>
              </w:rPr>
              <w:t>2</w:t>
            </w:r>
            <w:r>
              <w:rPr>
                <w:noProof/>
                <w:webHidden/>
              </w:rPr>
              <w:t>7</w:t>
            </w:r>
            <w:r w:rsidR="00A170AA">
              <w:rPr>
                <w:noProof/>
                <w:webHidden/>
              </w:rPr>
              <w:fldChar w:fldCharType="end"/>
            </w:r>
          </w:hyperlink>
        </w:p>
        <w:p w14:paraId="657B6420" w14:textId="32C56D6F" w:rsidR="00A170AA" w:rsidRDefault="0044029B">
          <w:pPr>
            <w:pStyle w:val="TOC1"/>
            <w:rPr>
              <w:rFonts w:asciiTheme="minorHAnsi" w:eastAsiaTheme="minorEastAsia" w:hAnsiTheme="minorHAnsi"/>
              <w:noProof/>
              <w:sz w:val="22"/>
              <w:lang w:eastAsia="en-GB"/>
            </w:rPr>
          </w:pPr>
          <w:hyperlink r:id="rId23" w:anchor="_Toc26889332" w:history="1">
            <w:r w:rsidR="00B41F89">
              <w:rPr>
                <w:rStyle w:val="Hyperlink"/>
                <w:noProof/>
              </w:rPr>
              <w:t>SECTION</w:t>
            </w:r>
            <w:r w:rsidR="00A170AA" w:rsidRPr="0044153B">
              <w:rPr>
                <w:rStyle w:val="Hyperlink"/>
                <w:noProof/>
              </w:rPr>
              <w:t xml:space="preserve"> 8: HAND HYGIENE</w:t>
            </w:r>
            <w:r w:rsidR="00A170AA">
              <w:rPr>
                <w:noProof/>
                <w:webHidden/>
              </w:rPr>
              <w:tab/>
            </w:r>
            <w:r>
              <w:rPr>
                <w:noProof/>
                <w:webHidden/>
              </w:rPr>
              <w:t>30</w:t>
            </w:r>
          </w:hyperlink>
        </w:p>
        <w:p w14:paraId="49BD109E" w14:textId="455F4CEE" w:rsidR="00A170AA" w:rsidRDefault="0044029B" w:rsidP="002D5716">
          <w:pPr>
            <w:pStyle w:val="Heading1"/>
            <w:rPr>
              <w:rFonts w:eastAsiaTheme="minorEastAsia"/>
              <w:noProof/>
              <w:lang w:eastAsia="en-GB"/>
            </w:rPr>
          </w:pPr>
          <w:hyperlink r:id="rId24" w:anchor="_Toc26889333" w:history="1">
            <w:r w:rsidR="00B41F89">
              <w:rPr>
                <w:rStyle w:val="Hyperlink"/>
                <w:noProof/>
              </w:rPr>
              <w:t>Section</w:t>
            </w:r>
            <w:r w:rsidR="00A170AA" w:rsidRPr="002D5716">
              <w:rPr>
                <w:rStyle w:val="Hyperlink"/>
                <w:noProof/>
              </w:rPr>
              <w:t xml:space="preserve"> 9: Occupational Exposure Management and Personal Protective Equipment (PPE)</w:t>
            </w:r>
            <w:r w:rsidR="00A170AA" w:rsidRPr="002D5716">
              <w:rPr>
                <w:rStyle w:val="Hyperlink"/>
                <w:noProof/>
                <w:webHidden/>
              </w:rPr>
              <w:tab/>
            </w:r>
            <w:r w:rsidR="00A170AA" w:rsidRPr="002D5716">
              <w:rPr>
                <w:rStyle w:val="Hyperlink"/>
                <w:noProof/>
                <w:webHidden/>
              </w:rPr>
              <w:fldChar w:fldCharType="begin"/>
            </w:r>
            <w:r w:rsidR="00A170AA" w:rsidRPr="002D5716">
              <w:rPr>
                <w:rStyle w:val="Hyperlink"/>
                <w:noProof/>
                <w:webHidden/>
              </w:rPr>
              <w:instrText xml:space="preserve"> PAGEREF _Toc26889333 \h </w:instrText>
            </w:r>
            <w:r w:rsidR="00A170AA" w:rsidRPr="002D5716">
              <w:rPr>
                <w:rStyle w:val="Hyperlink"/>
                <w:noProof/>
                <w:webHidden/>
              </w:rPr>
            </w:r>
            <w:r w:rsidR="00A170AA" w:rsidRPr="002D5716">
              <w:rPr>
                <w:rStyle w:val="Hyperlink"/>
                <w:noProof/>
                <w:webHidden/>
              </w:rPr>
              <w:fldChar w:fldCharType="separate"/>
            </w:r>
            <w:r w:rsidR="00434FD0">
              <w:rPr>
                <w:rStyle w:val="Hyperlink"/>
                <w:noProof/>
                <w:webHidden/>
              </w:rPr>
              <w:t>3</w:t>
            </w:r>
            <w:r>
              <w:rPr>
                <w:rStyle w:val="Hyperlink"/>
                <w:noProof/>
                <w:webHidden/>
              </w:rPr>
              <w:t>7</w:t>
            </w:r>
            <w:r w:rsidR="00A170AA" w:rsidRPr="002D5716">
              <w:rPr>
                <w:rStyle w:val="Hyperlink"/>
                <w:noProof/>
                <w:webHidden/>
              </w:rPr>
              <w:fldChar w:fldCharType="end"/>
            </w:r>
          </w:hyperlink>
        </w:p>
        <w:p w14:paraId="753353F0" w14:textId="11D6276F" w:rsidR="00A170AA" w:rsidRDefault="0044029B">
          <w:pPr>
            <w:pStyle w:val="TOC1"/>
            <w:rPr>
              <w:rFonts w:asciiTheme="minorHAnsi" w:eastAsiaTheme="minorEastAsia" w:hAnsiTheme="minorHAnsi"/>
              <w:noProof/>
              <w:sz w:val="22"/>
              <w:lang w:eastAsia="en-GB"/>
            </w:rPr>
          </w:pPr>
          <w:hyperlink r:id="rId25" w:anchor="_Toc26889334" w:history="1">
            <w:r w:rsidR="00B41F89">
              <w:rPr>
                <w:rStyle w:val="Heading1Char"/>
                <w:noProof/>
              </w:rPr>
              <w:t>Section</w:t>
            </w:r>
            <w:r w:rsidR="00A170AA" w:rsidRPr="002D5716">
              <w:rPr>
                <w:rStyle w:val="Heading1Char"/>
                <w:noProof/>
              </w:rPr>
              <w:t xml:space="preserve"> 10: Management of Body Fluids</w:t>
            </w:r>
            <w:r w:rsidR="00A170AA">
              <w:rPr>
                <w:noProof/>
                <w:webHidden/>
              </w:rPr>
              <w:tab/>
            </w:r>
            <w:r>
              <w:rPr>
                <w:noProof/>
                <w:webHidden/>
              </w:rPr>
              <w:t>41</w:t>
            </w:r>
          </w:hyperlink>
        </w:p>
        <w:p w14:paraId="4D281686" w14:textId="04F9634B" w:rsidR="00A170AA" w:rsidRDefault="0044029B" w:rsidP="002D5716">
          <w:pPr>
            <w:pStyle w:val="Heading1"/>
            <w:rPr>
              <w:rFonts w:asciiTheme="minorHAnsi" w:eastAsiaTheme="minorEastAsia" w:hAnsiTheme="minorHAnsi"/>
              <w:noProof/>
              <w:sz w:val="22"/>
              <w:lang w:eastAsia="en-GB"/>
            </w:rPr>
          </w:pPr>
          <w:hyperlink r:id="rId26" w:anchor="_Toc26889335" w:history="1">
            <w:r w:rsidR="00B41F89">
              <w:rPr>
                <w:rStyle w:val="Hyperlink"/>
                <w:noProof/>
              </w:rPr>
              <w:t>Section</w:t>
            </w:r>
            <w:r w:rsidR="00A170AA" w:rsidRPr="0044153B">
              <w:rPr>
                <w:rStyle w:val="Hyperlink"/>
                <w:noProof/>
              </w:rPr>
              <w:t xml:space="preserve"> 11: </w:t>
            </w:r>
            <w:r w:rsidR="00AF3B78">
              <w:rPr>
                <w:rStyle w:val="Hyperlink"/>
                <w:noProof/>
              </w:rPr>
              <w:t xml:space="preserve">CLEANING, DISINFECTION AND STERILISATION </w:t>
            </w:r>
            <w:r w:rsidR="00A170AA">
              <w:rPr>
                <w:noProof/>
                <w:webHidden/>
              </w:rPr>
              <w:tab/>
            </w:r>
            <w:r w:rsidR="00A170AA">
              <w:rPr>
                <w:noProof/>
                <w:webHidden/>
              </w:rPr>
              <w:fldChar w:fldCharType="begin"/>
            </w:r>
            <w:r w:rsidR="00A170AA">
              <w:rPr>
                <w:noProof/>
                <w:webHidden/>
              </w:rPr>
              <w:instrText xml:space="preserve"> PAGEREF _Toc26889335 \h </w:instrText>
            </w:r>
            <w:r w:rsidR="00A170AA">
              <w:rPr>
                <w:noProof/>
                <w:webHidden/>
              </w:rPr>
            </w:r>
            <w:r w:rsidR="00A170AA">
              <w:rPr>
                <w:noProof/>
                <w:webHidden/>
              </w:rPr>
              <w:fldChar w:fldCharType="separate"/>
            </w:r>
            <w:r w:rsidR="00434FD0">
              <w:rPr>
                <w:noProof/>
                <w:webHidden/>
              </w:rPr>
              <w:t>4</w:t>
            </w:r>
            <w:r>
              <w:rPr>
                <w:noProof/>
                <w:webHidden/>
              </w:rPr>
              <w:t>4</w:t>
            </w:r>
            <w:r w:rsidR="00A170AA">
              <w:rPr>
                <w:noProof/>
                <w:webHidden/>
              </w:rPr>
              <w:fldChar w:fldCharType="end"/>
            </w:r>
          </w:hyperlink>
        </w:p>
        <w:p w14:paraId="15F4E1BB" w14:textId="65128259" w:rsidR="00A170AA" w:rsidRDefault="0044029B" w:rsidP="002D5716">
          <w:pPr>
            <w:pStyle w:val="Heading1"/>
            <w:rPr>
              <w:rFonts w:asciiTheme="minorHAnsi" w:eastAsiaTheme="minorEastAsia" w:hAnsiTheme="minorHAnsi"/>
              <w:noProof/>
              <w:sz w:val="22"/>
              <w:lang w:eastAsia="en-GB"/>
            </w:rPr>
          </w:pPr>
          <w:hyperlink r:id="rId27" w:anchor="_Toc26889336" w:history="1">
            <w:r w:rsidR="00B41F89">
              <w:rPr>
                <w:rStyle w:val="Hyperlink"/>
                <w:noProof/>
              </w:rPr>
              <w:t>Section</w:t>
            </w:r>
            <w:r w:rsidR="00A170AA" w:rsidRPr="0044153B">
              <w:rPr>
                <w:rStyle w:val="Hyperlink"/>
                <w:noProof/>
              </w:rPr>
              <w:t xml:space="preserve"> 12: </w:t>
            </w:r>
            <w:r w:rsidR="00AF3B78">
              <w:rPr>
                <w:rStyle w:val="Hyperlink"/>
                <w:noProof/>
              </w:rPr>
              <w:t>s</w:t>
            </w:r>
            <w:r w:rsidR="00A170AA" w:rsidRPr="0044153B">
              <w:rPr>
                <w:rStyle w:val="Hyperlink"/>
                <w:noProof/>
              </w:rPr>
              <w:t xml:space="preserve">pecial Procedures </w:t>
            </w:r>
            <w:r w:rsidR="00AF3B78">
              <w:rPr>
                <w:rStyle w:val="Hyperlink"/>
                <w:noProof/>
              </w:rPr>
              <w:t>ENVIRONMENT</w:t>
            </w:r>
            <w:r w:rsidR="00A170AA">
              <w:rPr>
                <w:noProof/>
                <w:webHidden/>
              </w:rPr>
              <w:tab/>
            </w:r>
            <w:r w:rsidR="00A170AA">
              <w:rPr>
                <w:noProof/>
                <w:webHidden/>
              </w:rPr>
              <w:fldChar w:fldCharType="begin"/>
            </w:r>
            <w:r w:rsidR="00A170AA">
              <w:rPr>
                <w:noProof/>
                <w:webHidden/>
              </w:rPr>
              <w:instrText xml:space="preserve"> PAGEREF _Toc26889336 \h </w:instrText>
            </w:r>
            <w:r w:rsidR="00A170AA">
              <w:rPr>
                <w:noProof/>
                <w:webHidden/>
              </w:rPr>
            </w:r>
            <w:r w:rsidR="00A170AA">
              <w:rPr>
                <w:noProof/>
                <w:webHidden/>
              </w:rPr>
              <w:fldChar w:fldCharType="separate"/>
            </w:r>
            <w:r w:rsidR="00434FD0">
              <w:rPr>
                <w:noProof/>
                <w:webHidden/>
              </w:rPr>
              <w:t>4</w:t>
            </w:r>
            <w:r>
              <w:rPr>
                <w:noProof/>
                <w:webHidden/>
              </w:rPr>
              <w:t>8</w:t>
            </w:r>
            <w:r w:rsidR="00A170AA">
              <w:rPr>
                <w:noProof/>
                <w:webHidden/>
              </w:rPr>
              <w:fldChar w:fldCharType="end"/>
            </w:r>
          </w:hyperlink>
        </w:p>
        <w:p w14:paraId="6E848E9C" w14:textId="0D145E58" w:rsidR="00A170AA" w:rsidRDefault="0044029B">
          <w:pPr>
            <w:pStyle w:val="TOC1"/>
            <w:rPr>
              <w:rFonts w:asciiTheme="minorHAnsi" w:eastAsiaTheme="minorEastAsia" w:hAnsiTheme="minorHAnsi"/>
              <w:noProof/>
              <w:sz w:val="22"/>
              <w:lang w:eastAsia="en-GB"/>
            </w:rPr>
          </w:pPr>
          <w:hyperlink r:id="rId28" w:anchor="_Toc26889337" w:history="1">
            <w:r w:rsidR="00B41F89">
              <w:rPr>
                <w:rStyle w:val="Heading1Char"/>
                <w:noProof/>
              </w:rPr>
              <w:t>Section</w:t>
            </w:r>
            <w:r w:rsidR="00A170AA" w:rsidRPr="002D5716">
              <w:rPr>
                <w:rStyle w:val="Heading1Char"/>
                <w:noProof/>
              </w:rPr>
              <w:t xml:space="preserve"> 13: </w:t>
            </w:r>
            <w:r w:rsidR="00AF3B78">
              <w:rPr>
                <w:rStyle w:val="Heading1Char"/>
                <w:noProof/>
              </w:rPr>
              <w:t>SPECIAL PROCEDURES EQUIPMENT AND PRODUCTS</w:t>
            </w:r>
            <w:r w:rsidR="00A170AA">
              <w:rPr>
                <w:noProof/>
                <w:webHidden/>
              </w:rPr>
              <w:tab/>
            </w:r>
            <w:r>
              <w:rPr>
                <w:noProof/>
                <w:webHidden/>
              </w:rPr>
              <w:t>50</w:t>
            </w:r>
          </w:hyperlink>
        </w:p>
        <w:p w14:paraId="6E5FE20B" w14:textId="3EBD2801" w:rsidR="00A170AA" w:rsidRDefault="0044029B">
          <w:pPr>
            <w:pStyle w:val="TOC1"/>
            <w:rPr>
              <w:rFonts w:asciiTheme="minorHAnsi" w:eastAsiaTheme="minorEastAsia" w:hAnsiTheme="minorHAnsi"/>
              <w:noProof/>
              <w:sz w:val="22"/>
              <w:lang w:eastAsia="en-GB"/>
            </w:rPr>
          </w:pPr>
          <w:hyperlink r:id="rId29" w:anchor="_Toc26889338" w:history="1">
            <w:r w:rsidR="00B41F89">
              <w:rPr>
                <w:rStyle w:val="Heading1Char"/>
                <w:noProof/>
              </w:rPr>
              <w:t>Section</w:t>
            </w:r>
            <w:r w:rsidR="00A170AA" w:rsidRPr="002D5716">
              <w:rPr>
                <w:rStyle w:val="Heading1Char"/>
                <w:noProof/>
              </w:rPr>
              <w:t xml:space="preserve"> 14: </w:t>
            </w:r>
            <w:r w:rsidR="00AF3B78">
              <w:rPr>
                <w:rStyle w:val="Heading1Char"/>
                <w:noProof/>
              </w:rPr>
              <w:t>COLLECTION AND DISPOSAL OF WASTE</w:t>
            </w:r>
            <w:r w:rsidR="00A170AA">
              <w:rPr>
                <w:noProof/>
                <w:webHidden/>
              </w:rPr>
              <w:tab/>
            </w:r>
            <w:r w:rsidR="00A170AA">
              <w:rPr>
                <w:noProof/>
                <w:webHidden/>
              </w:rPr>
              <w:fldChar w:fldCharType="begin"/>
            </w:r>
            <w:r w:rsidR="00A170AA">
              <w:rPr>
                <w:noProof/>
                <w:webHidden/>
              </w:rPr>
              <w:instrText xml:space="preserve"> PAGEREF _Toc26889338 \h </w:instrText>
            </w:r>
            <w:r w:rsidR="00A170AA">
              <w:rPr>
                <w:noProof/>
                <w:webHidden/>
              </w:rPr>
            </w:r>
            <w:r w:rsidR="00A170AA">
              <w:rPr>
                <w:noProof/>
                <w:webHidden/>
              </w:rPr>
              <w:fldChar w:fldCharType="separate"/>
            </w:r>
            <w:r w:rsidR="00434FD0">
              <w:rPr>
                <w:noProof/>
                <w:webHidden/>
              </w:rPr>
              <w:t>5</w:t>
            </w:r>
            <w:r>
              <w:rPr>
                <w:noProof/>
                <w:webHidden/>
              </w:rPr>
              <w:t>4</w:t>
            </w:r>
            <w:r w:rsidR="00A170AA">
              <w:rPr>
                <w:noProof/>
                <w:webHidden/>
              </w:rPr>
              <w:fldChar w:fldCharType="end"/>
            </w:r>
          </w:hyperlink>
        </w:p>
        <w:p w14:paraId="6F6FA512" w14:textId="1DF3E367" w:rsidR="00A170AA" w:rsidRDefault="0044029B">
          <w:pPr>
            <w:pStyle w:val="TOC1"/>
            <w:rPr>
              <w:rFonts w:asciiTheme="minorHAnsi" w:eastAsiaTheme="minorEastAsia" w:hAnsiTheme="minorHAnsi"/>
              <w:noProof/>
              <w:sz w:val="22"/>
              <w:lang w:eastAsia="en-GB"/>
            </w:rPr>
          </w:pPr>
          <w:hyperlink r:id="rId30" w:anchor="_Toc26889339" w:history="1">
            <w:r w:rsidR="00A170AA" w:rsidRPr="002D5716">
              <w:rPr>
                <w:rStyle w:val="Heading1Char"/>
                <w:noProof/>
              </w:rPr>
              <w:t>Glossary of terms</w:t>
            </w:r>
            <w:r w:rsidR="00A170AA">
              <w:rPr>
                <w:noProof/>
                <w:webHidden/>
              </w:rPr>
              <w:tab/>
            </w:r>
            <w:r w:rsidR="00A170AA">
              <w:rPr>
                <w:noProof/>
                <w:webHidden/>
              </w:rPr>
              <w:fldChar w:fldCharType="begin"/>
            </w:r>
            <w:r w:rsidR="00A170AA">
              <w:rPr>
                <w:noProof/>
                <w:webHidden/>
              </w:rPr>
              <w:instrText xml:space="preserve"> PAGEREF _Toc26889339 \h </w:instrText>
            </w:r>
            <w:r w:rsidR="00A170AA">
              <w:rPr>
                <w:noProof/>
                <w:webHidden/>
              </w:rPr>
            </w:r>
            <w:r w:rsidR="00A170AA">
              <w:rPr>
                <w:noProof/>
                <w:webHidden/>
              </w:rPr>
              <w:fldChar w:fldCharType="separate"/>
            </w:r>
            <w:r w:rsidR="00434FD0">
              <w:rPr>
                <w:noProof/>
                <w:webHidden/>
              </w:rPr>
              <w:t>5</w:t>
            </w:r>
            <w:r>
              <w:rPr>
                <w:noProof/>
                <w:webHidden/>
              </w:rPr>
              <w:t>7</w:t>
            </w:r>
            <w:r w:rsidR="00A170AA">
              <w:rPr>
                <w:noProof/>
                <w:webHidden/>
              </w:rPr>
              <w:fldChar w:fldCharType="end"/>
            </w:r>
          </w:hyperlink>
        </w:p>
        <w:p w14:paraId="603AFB12" w14:textId="2E4F951F" w:rsidR="004D63A6" w:rsidRDefault="004D63A6">
          <w:r>
            <w:rPr>
              <w:b/>
              <w:bCs/>
              <w:noProof/>
            </w:rPr>
            <w:fldChar w:fldCharType="end"/>
          </w:r>
        </w:p>
      </w:sdtContent>
    </w:sdt>
    <w:p w14:paraId="01F9D335" w14:textId="4720F2DF" w:rsidR="003A2F82" w:rsidRDefault="003A2F82" w:rsidP="00A170AA">
      <w:pPr>
        <w:pStyle w:val="Heading1"/>
        <w:rPr>
          <w:rStyle w:val="Heading3Char"/>
        </w:rPr>
      </w:pPr>
    </w:p>
    <w:p w14:paraId="1B5AD5F7" w14:textId="77777777" w:rsidR="00112DEB" w:rsidRDefault="001744C6" w:rsidP="005712A3">
      <w:pPr>
        <w:spacing w:line="240" w:lineRule="auto"/>
        <w:rPr>
          <w:rFonts w:ascii="Arial" w:hAnsi="Arial" w:cs="Arial"/>
          <w:sz w:val="28"/>
          <w:szCs w:val="28"/>
        </w:rPr>
      </w:pPr>
      <w:r w:rsidRPr="0014368A">
        <w:rPr>
          <w:rFonts w:ascii="Arial" w:hAnsi="Arial" w:cs="Arial"/>
          <w:b/>
          <w:noProof/>
          <w:sz w:val="32"/>
          <w:szCs w:val="32"/>
          <w:lang w:eastAsia="en-GB"/>
        </w:rPr>
        <w:lastRenderedPageBreak/>
        <mc:AlternateContent>
          <mc:Choice Requires="wps">
            <w:drawing>
              <wp:anchor distT="0" distB="0" distL="114300" distR="114300" simplePos="0" relativeHeight="251653120" behindDoc="0" locked="0" layoutInCell="1" allowOverlap="1" wp14:anchorId="779E7141" wp14:editId="68DFC512">
                <wp:simplePos x="0" y="0"/>
                <wp:positionH relativeFrom="margin">
                  <wp:align>left</wp:align>
                </wp:positionH>
                <wp:positionV relativeFrom="paragraph">
                  <wp:posOffset>5080</wp:posOffset>
                </wp:positionV>
                <wp:extent cx="5483860" cy="476250"/>
                <wp:effectExtent l="0" t="0" r="2159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860" cy="476250"/>
                        </a:xfrm>
                        <a:prstGeom prst="rect">
                          <a:avLst/>
                        </a:prstGeom>
                        <a:solidFill>
                          <a:schemeClr val="accent5">
                            <a:lumMod val="40000"/>
                            <a:lumOff val="60000"/>
                          </a:schemeClr>
                        </a:solidFill>
                        <a:ln w="9525">
                          <a:solidFill>
                            <a:srgbClr val="000000"/>
                          </a:solidFill>
                          <a:miter lim="800000"/>
                          <a:headEnd/>
                          <a:tailEnd/>
                        </a:ln>
                      </wps:spPr>
                      <wps:txbx>
                        <w:txbxContent>
                          <w:p w14:paraId="64EEFB14" w14:textId="310DD9E5" w:rsidR="009966C7" w:rsidRPr="002D5716" w:rsidRDefault="00B41F89" w:rsidP="00A170AA">
                            <w:pPr>
                              <w:pStyle w:val="Heading1"/>
                              <w:rPr>
                                <w:b/>
                              </w:rPr>
                            </w:pPr>
                            <w:bookmarkStart w:id="0" w:name="_Toc26882864"/>
                            <w:bookmarkStart w:id="1" w:name="_Toc26883013"/>
                            <w:bookmarkStart w:id="2" w:name="_Toc26883766"/>
                            <w:bookmarkStart w:id="3" w:name="_Toc26884063"/>
                            <w:bookmarkStart w:id="4" w:name="_Toc26884662"/>
                            <w:bookmarkStart w:id="5" w:name="_Toc26884725"/>
                            <w:bookmarkStart w:id="6" w:name="_Toc26884797"/>
                            <w:bookmarkStart w:id="7" w:name="_Toc26884845"/>
                            <w:bookmarkStart w:id="8" w:name="_Toc26884878"/>
                            <w:bookmarkStart w:id="9" w:name="_Toc26885424"/>
                            <w:bookmarkStart w:id="10" w:name="_Toc26889084"/>
                            <w:bookmarkStart w:id="11" w:name="_Toc26889121"/>
                            <w:bookmarkStart w:id="12" w:name="_Toc26889223"/>
                            <w:bookmarkStart w:id="13" w:name="_Toc26889324"/>
                            <w:r>
                              <w:rPr>
                                <w:b/>
                              </w:rPr>
                              <w:t>SECTION</w:t>
                            </w:r>
                            <w:r w:rsidR="009966C7" w:rsidRPr="002D5716">
                              <w:rPr>
                                <w:b/>
                              </w:rPr>
                              <w:t xml:space="preserve"> 1: INTRODUCTION</w:t>
                            </w:r>
                            <w:bookmarkEnd w:id="0"/>
                            <w:bookmarkEnd w:id="1"/>
                            <w:bookmarkEnd w:id="2"/>
                            <w:bookmarkEnd w:id="3"/>
                            <w:bookmarkEnd w:id="4"/>
                            <w:bookmarkEnd w:id="5"/>
                            <w:bookmarkEnd w:id="6"/>
                            <w:bookmarkEnd w:id="7"/>
                            <w:bookmarkEnd w:id="8"/>
                            <w:bookmarkEnd w:id="9"/>
                            <w:bookmarkEnd w:id="10"/>
                            <w:bookmarkEnd w:id="11"/>
                            <w:bookmarkEnd w:id="12"/>
                            <w:bookmarkEnd w:id="1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E7141" id="_x0000_t202" coordsize="21600,21600" o:spt="202" path="m,l,21600r21600,l21600,xe">
                <v:stroke joinstyle="miter"/>
                <v:path gradientshapeok="t" o:connecttype="rect"/>
              </v:shapetype>
              <v:shape id="Text Box 2" o:spid="_x0000_s1026" type="#_x0000_t202" style="position:absolute;margin-left:0;margin-top:.4pt;width:431.8pt;height:37.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" fillcolor="#b6dde8 [1304]">
                <v:textbox>
                  <w:txbxContent>
                    <w:p w14:paraId="64EEFB14" w14:textId="310DD9E5" w:rsidR="009966C7" w:rsidRPr="002D5716" w:rsidRDefault="00B41F89" w:rsidP="00A170AA">
                      <w:pPr>
                        <w:pStyle w:val="Heading1"/>
                        <w:rPr>
                          <w:b/>
                        </w:rPr>
                      </w:pPr>
                      <w:bookmarkStart w:id="14" w:name="_Toc26882864"/>
                      <w:bookmarkStart w:id="15" w:name="_Toc26883013"/>
                      <w:bookmarkStart w:id="16" w:name="_Toc26883766"/>
                      <w:bookmarkStart w:id="17" w:name="_Toc26884063"/>
                      <w:bookmarkStart w:id="18" w:name="_Toc26884662"/>
                      <w:bookmarkStart w:id="19" w:name="_Toc26884725"/>
                      <w:bookmarkStart w:id="20" w:name="_Toc26884797"/>
                      <w:bookmarkStart w:id="21" w:name="_Toc26884845"/>
                      <w:bookmarkStart w:id="22" w:name="_Toc26884878"/>
                      <w:bookmarkStart w:id="23" w:name="_Toc26885424"/>
                      <w:bookmarkStart w:id="24" w:name="_Toc26889084"/>
                      <w:bookmarkStart w:id="25" w:name="_Toc26889121"/>
                      <w:bookmarkStart w:id="26" w:name="_Toc26889223"/>
                      <w:bookmarkStart w:id="27" w:name="_Toc26889324"/>
                      <w:r>
                        <w:rPr>
                          <w:b/>
                        </w:rPr>
                        <w:t>SECTION</w:t>
                      </w:r>
                      <w:r w:rsidR="009966C7" w:rsidRPr="002D5716">
                        <w:rPr>
                          <w:b/>
                        </w:rPr>
                        <w:t xml:space="preserve"> 1: INTRODUCTION</w:t>
                      </w:r>
                      <w:bookmarkEnd w:id="14"/>
                      <w:bookmarkEnd w:id="15"/>
                      <w:bookmarkEnd w:id="16"/>
                      <w:bookmarkEnd w:id="17"/>
                      <w:bookmarkEnd w:id="18"/>
                      <w:bookmarkEnd w:id="19"/>
                      <w:bookmarkEnd w:id="20"/>
                      <w:bookmarkEnd w:id="21"/>
                      <w:bookmarkEnd w:id="22"/>
                      <w:bookmarkEnd w:id="23"/>
                      <w:bookmarkEnd w:id="24"/>
                      <w:bookmarkEnd w:id="25"/>
                      <w:bookmarkEnd w:id="26"/>
                      <w:bookmarkEnd w:id="27"/>
                    </w:p>
                  </w:txbxContent>
                </v:textbox>
                <w10:wrap anchorx="margin"/>
              </v:shape>
            </w:pict>
          </mc:Fallback>
        </mc:AlternateContent>
      </w:r>
    </w:p>
    <w:p w14:paraId="2834A9B7" w14:textId="77777777" w:rsidR="00112DEB" w:rsidRDefault="00112DEB" w:rsidP="005712A3">
      <w:pPr>
        <w:spacing w:line="240" w:lineRule="auto"/>
        <w:rPr>
          <w:rFonts w:ascii="Arial" w:hAnsi="Arial" w:cs="Arial"/>
          <w:sz w:val="28"/>
          <w:szCs w:val="28"/>
        </w:rPr>
      </w:pPr>
    </w:p>
    <w:p w14:paraId="1580AAA2" w14:textId="4606922C" w:rsidR="00292896" w:rsidRPr="00112DEB" w:rsidRDefault="00292896" w:rsidP="00405561">
      <w:pPr>
        <w:spacing w:line="360" w:lineRule="auto"/>
        <w:rPr>
          <w:rFonts w:ascii="Arial" w:hAnsi="Arial" w:cs="Arial"/>
          <w:sz w:val="24"/>
          <w:szCs w:val="24"/>
        </w:rPr>
      </w:pPr>
      <w:r w:rsidRPr="00112DEB">
        <w:rPr>
          <w:rFonts w:ascii="Arial" w:hAnsi="Arial" w:cs="Arial"/>
          <w:sz w:val="24"/>
          <w:szCs w:val="24"/>
        </w:rPr>
        <w:t xml:space="preserve">This workbook has been designed to support the RSPH Level 2 </w:t>
      </w:r>
      <w:r w:rsidR="00B41F89">
        <w:rPr>
          <w:rFonts w:ascii="Arial" w:hAnsi="Arial" w:cs="Arial"/>
          <w:sz w:val="24"/>
          <w:szCs w:val="24"/>
        </w:rPr>
        <w:t xml:space="preserve">Award in </w:t>
      </w:r>
      <w:r w:rsidRPr="00112DEB">
        <w:rPr>
          <w:rFonts w:ascii="Arial" w:hAnsi="Arial" w:cs="Arial"/>
          <w:sz w:val="24"/>
          <w:szCs w:val="24"/>
        </w:rPr>
        <w:t>Infection Prevention and Control for Special Procedures</w:t>
      </w:r>
      <w:r w:rsidR="001463BA" w:rsidRPr="00112DEB">
        <w:rPr>
          <w:rFonts w:ascii="Arial" w:hAnsi="Arial" w:cs="Arial"/>
          <w:sz w:val="24"/>
          <w:szCs w:val="24"/>
        </w:rPr>
        <w:t xml:space="preserve"> practitioners</w:t>
      </w:r>
      <w:r w:rsidRPr="00112DEB">
        <w:rPr>
          <w:rFonts w:ascii="Arial" w:hAnsi="Arial" w:cs="Arial"/>
          <w:sz w:val="24"/>
          <w:szCs w:val="24"/>
        </w:rPr>
        <w:t>.</w:t>
      </w:r>
    </w:p>
    <w:p w14:paraId="041EC2ED" w14:textId="6994C85D" w:rsidR="00405561" w:rsidRPr="00112DEB" w:rsidRDefault="00292896" w:rsidP="00405561">
      <w:pPr>
        <w:spacing w:line="360" w:lineRule="auto"/>
        <w:rPr>
          <w:rFonts w:ascii="Arial" w:hAnsi="Arial" w:cs="Arial"/>
          <w:sz w:val="24"/>
          <w:szCs w:val="24"/>
        </w:rPr>
      </w:pPr>
      <w:r w:rsidRPr="00112DEB">
        <w:rPr>
          <w:rFonts w:ascii="Arial" w:hAnsi="Arial" w:cs="Arial"/>
          <w:sz w:val="24"/>
          <w:szCs w:val="24"/>
          <w:lang w:val="en-US"/>
        </w:rPr>
        <w:t xml:space="preserve">It </w:t>
      </w:r>
      <w:r w:rsidR="001E37AB" w:rsidRPr="00112DEB">
        <w:rPr>
          <w:rFonts w:ascii="Arial" w:hAnsi="Arial" w:cs="Arial"/>
          <w:sz w:val="24"/>
          <w:szCs w:val="24"/>
          <w:lang w:val="en-US"/>
        </w:rPr>
        <w:t xml:space="preserve">explains </w:t>
      </w:r>
      <w:r w:rsidRPr="00112DEB">
        <w:rPr>
          <w:rFonts w:ascii="Arial" w:hAnsi="Arial" w:cs="Arial"/>
          <w:sz w:val="24"/>
          <w:szCs w:val="24"/>
          <w:lang w:val="en-US"/>
        </w:rPr>
        <w:t>infection contr</w:t>
      </w:r>
      <w:r w:rsidR="008D7B90" w:rsidRPr="00112DEB">
        <w:rPr>
          <w:rFonts w:ascii="Arial" w:hAnsi="Arial" w:cs="Arial"/>
          <w:sz w:val="24"/>
          <w:szCs w:val="24"/>
          <w:lang w:val="en-US"/>
        </w:rPr>
        <w:t>ol through application of the ‘Chain of I</w:t>
      </w:r>
      <w:r w:rsidRPr="00112DEB">
        <w:rPr>
          <w:rFonts w:ascii="Arial" w:hAnsi="Arial" w:cs="Arial"/>
          <w:sz w:val="24"/>
          <w:szCs w:val="24"/>
          <w:lang w:val="en-US"/>
        </w:rPr>
        <w:t>nfection’ and the ‘</w:t>
      </w:r>
      <w:r w:rsidR="008D7B90" w:rsidRPr="00112DEB">
        <w:rPr>
          <w:rFonts w:ascii="Arial" w:hAnsi="Arial" w:cs="Arial"/>
          <w:sz w:val="24"/>
          <w:szCs w:val="24"/>
          <w:lang w:val="en-US"/>
        </w:rPr>
        <w:t>Standard Infection Control P</w:t>
      </w:r>
      <w:r w:rsidRPr="00112DEB">
        <w:rPr>
          <w:rFonts w:ascii="Arial" w:hAnsi="Arial" w:cs="Arial"/>
          <w:sz w:val="24"/>
          <w:szCs w:val="24"/>
          <w:lang w:val="en-US"/>
        </w:rPr>
        <w:t>recautions’</w:t>
      </w:r>
      <w:r w:rsidR="008D7B90" w:rsidRPr="00112DEB">
        <w:rPr>
          <w:rFonts w:ascii="Arial" w:hAnsi="Arial" w:cs="Arial"/>
          <w:sz w:val="24"/>
          <w:szCs w:val="24"/>
          <w:lang w:val="en-US"/>
        </w:rPr>
        <w:t xml:space="preserve"> (SICPs) </w:t>
      </w:r>
      <w:r w:rsidRPr="00112DEB">
        <w:rPr>
          <w:rFonts w:ascii="Arial" w:hAnsi="Arial" w:cs="Arial"/>
          <w:sz w:val="24"/>
          <w:szCs w:val="24"/>
          <w:lang w:val="en-US"/>
        </w:rPr>
        <w:t xml:space="preserve">and is </w:t>
      </w:r>
      <w:r w:rsidRPr="00112DEB">
        <w:rPr>
          <w:rFonts w:ascii="Arial" w:hAnsi="Arial" w:cs="Arial"/>
          <w:sz w:val="24"/>
          <w:szCs w:val="24"/>
        </w:rPr>
        <w:t>designed for practitioners</w:t>
      </w:r>
      <w:r w:rsidR="001E37AB" w:rsidRPr="00112DEB">
        <w:rPr>
          <w:rFonts w:ascii="Arial" w:hAnsi="Arial" w:cs="Arial"/>
          <w:sz w:val="24"/>
          <w:szCs w:val="24"/>
        </w:rPr>
        <w:t xml:space="preserve"> to work through to improve</w:t>
      </w:r>
      <w:r w:rsidR="00405561" w:rsidRPr="00112DEB">
        <w:rPr>
          <w:rFonts w:ascii="Arial" w:hAnsi="Arial" w:cs="Arial"/>
          <w:sz w:val="24"/>
          <w:szCs w:val="24"/>
        </w:rPr>
        <w:t xml:space="preserve"> and devel</w:t>
      </w:r>
      <w:r w:rsidR="001E37AB" w:rsidRPr="00112DEB">
        <w:rPr>
          <w:rFonts w:ascii="Arial" w:hAnsi="Arial" w:cs="Arial"/>
          <w:sz w:val="24"/>
          <w:szCs w:val="24"/>
        </w:rPr>
        <w:t>op</w:t>
      </w:r>
      <w:r w:rsidRPr="00112DEB">
        <w:rPr>
          <w:rFonts w:ascii="Arial" w:hAnsi="Arial" w:cs="Arial"/>
          <w:sz w:val="24"/>
          <w:szCs w:val="24"/>
        </w:rPr>
        <w:t xml:space="preserve"> their</w:t>
      </w:r>
      <w:r w:rsidR="001744C6" w:rsidRPr="00112DEB">
        <w:rPr>
          <w:rFonts w:ascii="Arial" w:hAnsi="Arial" w:cs="Arial"/>
          <w:sz w:val="24"/>
          <w:szCs w:val="24"/>
        </w:rPr>
        <w:t xml:space="preserve"> knowledge of</w:t>
      </w:r>
      <w:r w:rsidR="00957828" w:rsidRPr="00112DEB">
        <w:rPr>
          <w:rFonts w:ascii="Arial" w:hAnsi="Arial" w:cs="Arial"/>
          <w:sz w:val="24"/>
          <w:szCs w:val="24"/>
        </w:rPr>
        <w:t xml:space="preserve"> infect</w:t>
      </w:r>
      <w:r w:rsidR="001E37AB" w:rsidRPr="00112DEB">
        <w:rPr>
          <w:rFonts w:ascii="Arial" w:hAnsi="Arial" w:cs="Arial"/>
          <w:sz w:val="24"/>
          <w:szCs w:val="24"/>
        </w:rPr>
        <w:t xml:space="preserve">ious and non-infectious hazards and </w:t>
      </w:r>
      <w:r w:rsidR="00405561" w:rsidRPr="00112DEB">
        <w:rPr>
          <w:rFonts w:ascii="Arial" w:hAnsi="Arial" w:cs="Arial"/>
          <w:sz w:val="24"/>
          <w:szCs w:val="24"/>
        </w:rPr>
        <w:t>standard infection co</w:t>
      </w:r>
      <w:r w:rsidR="006E0131" w:rsidRPr="00112DEB">
        <w:rPr>
          <w:rFonts w:ascii="Arial" w:hAnsi="Arial" w:cs="Arial"/>
          <w:sz w:val="24"/>
          <w:szCs w:val="24"/>
        </w:rPr>
        <w:t>ntrol precautions</w:t>
      </w:r>
      <w:r w:rsidR="001E37AB" w:rsidRPr="00112DEB">
        <w:rPr>
          <w:rFonts w:ascii="Arial" w:hAnsi="Arial" w:cs="Arial"/>
          <w:sz w:val="24"/>
          <w:szCs w:val="24"/>
        </w:rPr>
        <w:t xml:space="preserve">. </w:t>
      </w:r>
    </w:p>
    <w:p w14:paraId="229DBA0B" w14:textId="77777777" w:rsidR="00FA457C" w:rsidRPr="00112DEB" w:rsidRDefault="00D12560" w:rsidP="00FA457C">
      <w:pPr>
        <w:spacing w:line="360" w:lineRule="auto"/>
        <w:rPr>
          <w:rFonts w:ascii="Arial" w:hAnsi="Arial" w:cs="Arial"/>
          <w:sz w:val="24"/>
          <w:szCs w:val="24"/>
        </w:rPr>
      </w:pPr>
      <w:r w:rsidRPr="00112DEB">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07C634DD" wp14:editId="0E9153BD">
                <wp:simplePos x="0" y="0"/>
                <wp:positionH relativeFrom="column">
                  <wp:posOffset>70338</wp:posOffset>
                </wp:positionH>
                <wp:positionV relativeFrom="paragraph">
                  <wp:posOffset>57199</wp:posOffset>
                </wp:positionV>
                <wp:extent cx="5715000" cy="569741"/>
                <wp:effectExtent l="0" t="0" r="19050" b="209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69741"/>
                        </a:xfrm>
                        <a:prstGeom prst="rect">
                          <a:avLst/>
                        </a:prstGeom>
                        <a:solidFill>
                          <a:srgbClr val="FFFFFF"/>
                        </a:solidFill>
                        <a:ln w="9525">
                          <a:solidFill>
                            <a:srgbClr val="000000"/>
                          </a:solidFill>
                          <a:miter lim="800000"/>
                          <a:headEnd/>
                          <a:tailEnd/>
                        </a:ln>
                      </wps:spPr>
                      <wps:txbx>
                        <w:txbxContent>
                          <w:p w14:paraId="41421FB8" w14:textId="77777777" w:rsidR="009966C7" w:rsidRPr="00D12560" w:rsidRDefault="009966C7" w:rsidP="00D12560">
                            <w:pPr>
                              <w:jc w:val="center"/>
                              <w:rPr>
                                <w:rFonts w:ascii="Arial" w:hAnsi="Arial" w:cs="Arial"/>
                                <w:b/>
                                <w:sz w:val="28"/>
                                <w:szCs w:val="28"/>
                              </w:rPr>
                            </w:pPr>
                            <w:r w:rsidRPr="00D12560">
                              <w:rPr>
                                <w:rFonts w:ascii="Arial" w:hAnsi="Arial" w:cs="Arial"/>
                                <w:b/>
                                <w:sz w:val="28"/>
                                <w:szCs w:val="28"/>
                              </w:rPr>
                              <w:t xml:space="preserve">Everyone working in a studio </w:t>
                            </w:r>
                            <w:r>
                              <w:rPr>
                                <w:rFonts w:ascii="Arial" w:hAnsi="Arial" w:cs="Arial"/>
                                <w:b/>
                                <w:sz w:val="28"/>
                                <w:szCs w:val="28"/>
                              </w:rPr>
                              <w:t xml:space="preserve">or salon </w:t>
                            </w:r>
                            <w:r w:rsidRPr="00D12560">
                              <w:rPr>
                                <w:rFonts w:ascii="Arial" w:hAnsi="Arial" w:cs="Arial"/>
                                <w:b/>
                                <w:sz w:val="28"/>
                                <w:szCs w:val="28"/>
                              </w:rPr>
                              <w:t>is responsible for infection prevention and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634DD" id="_x0000_s1027" type="#_x0000_t202" style="position:absolute;margin-left:5.55pt;margin-top:4.5pt;width:450pt;height:4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">
                <v:textbox>
                  <w:txbxContent>
                    <w:p w14:paraId="41421FB8" w14:textId="77777777" w:rsidR="009966C7" w:rsidRPr="00D12560" w:rsidRDefault="009966C7" w:rsidP="00D12560">
                      <w:pPr>
                        <w:jc w:val="center"/>
                        <w:rPr>
                          <w:rFonts w:ascii="Arial" w:hAnsi="Arial" w:cs="Arial"/>
                          <w:b/>
                          <w:sz w:val="28"/>
                          <w:szCs w:val="28"/>
                        </w:rPr>
                      </w:pPr>
                      <w:r w:rsidRPr="00D12560">
                        <w:rPr>
                          <w:rFonts w:ascii="Arial" w:hAnsi="Arial" w:cs="Arial"/>
                          <w:b/>
                          <w:sz w:val="28"/>
                          <w:szCs w:val="28"/>
                        </w:rPr>
                        <w:t xml:space="preserve">Everyone working in a studio </w:t>
                      </w:r>
                      <w:r>
                        <w:rPr>
                          <w:rFonts w:ascii="Arial" w:hAnsi="Arial" w:cs="Arial"/>
                          <w:b/>
                          <w:sz w:val="28"/>
                          <w:szCs w:val="28"/>
                        </w:rPr>
                        <w:t xml:space="preserve">or salon </w:t>
                      </w:r>
                      <w:r w:rsidRPr="00D12560">
                        <w:rPr>
                          <w:rFonts w:ascii="Arial" w:hAnsi="Arial" w:cs="Arial"/>
                          <w:b/>
                          <w:sz w:val="28"/>
                          <w:szCs w:val="28"/>
                        </w:rPr>
                        <w:t>is responsible for infection prevention and control</w:t>
                      </w:r>
                    </w:p>
                  </w:txbxContent>
                </v:textbox>
              </v:shape>
            </w:pict>
          </mc:Fallback>
        </mc:AlternateContent>
      </w:r>
    </w:p>
    <w:p w14:paraId="17F6FD9B" w14:textId="77777777" w:rsidR="00FA457C" w:rsidRPr="00112DEB" w:rsidRDefault="00FA457C" w:rsidP="00FA457C">
      <w:pPr>
        <w:spacing w:line="360" w:lineRule="auto"/>
        <w:rPr>
          <w:rFonts w:ascii="Arial" w:hAnsi="Arial" w:cs="Arial"/>
          <w:sz w:val="24"/>
          <w:szCs w:val="24"/>
        </w:rPr>
      </w:pPr>
    </w:p>
    <w:p w14:paraId="3D62DD6B" w14:textId="6C545C2A" w:rsidR="003009EA" w:rsidRPr="00112DEB" w:rsidRDefault="008D7B90" w:rsidP="003009EA">
      <w:pPr>
        <w:spacing w:line="360" w:lineRule="auto"/>
        <w:ind w:left="360"/>
        <w:rPr>
          <w:rFonts w:ascii="Arial" w:hAnsi="Arial" w:cs="Arial"/>
          <w:b/>
          <w:sz w:val="24"/>
          <w:szCs w:val="24"/>
        </w:rPr>
      </w:pPr>
      <w:r w:rsidRPr="00112DEB">
        <w:rPr>
          <w:rFonts w:ascii="Arial" w:hAnsi="Arial" w:cs="Arial"/>
          <w:b/>
          <w:sz w:val="24"/>
          <w:szCs w:val="24"/>
        </w:rPr>
        <w:t xml:space="preserve">General </w:t>
      </w:r>
      <w:r w:rsidR="003009EA" w:rsidRPr="00112DEB">
        <w:rPr>
          <w:rFonts w:ascii="Arial" w:hAnsi="Arial" w:cs="Arial"/>
          <w:b/>
          <w:sz w:val="24"/>
          <w:szCs w:val="24"/>
        </w:rPr>
        <w:t>Infection control video</w:t>
      </w:r>
      <w:r w:rsidR="00611762" w:rsidRPr="00112DEB">
        <w:rPr>
          <w:rFonts w:ascii="Arial" w:hAnsi="Arial" w:cs="Arial"/>
          <w:b/>
          <w:sz w:val="24"/>
          <w:szCs w:val="24"/>
        </w:rPr>
        <w:t xml:space="preserve"> – all practitioners</w:t>
      </w:r>
    </w:p>
    <w:p w14:paraId="14D52E1C" w14:textId="77777777" w:rsidR="003009EA" w:rsidRPr="00112DEB" w:rsidRDefault="0044029B" w:rsidP="003009EA">
      <w:pPr>
        <w:spacing w:line="360" w:lineRule="auto"/>
        <w:ind w:left="360"/>
        <w:rPr>
          <w:rFonts w:ascii="Arial" w:hAnsi="Arial" w:cs="Arial"/>
          <w:b/>
          <w:sz w:val="24"/>
          <w:szCs w:val="24"/>
        </w:rPr>
      </w:pPr>
      <w:hyperlink r:id="rId31" w:history="1">
        <w:r w:rsidR="003009EA" w:rsidRPr="00112DEB">
          <w:rPr>
            <w:rStyle w:val="Hyperlink"/>
            <w:rFonts w:ascii="Arial" w:hAnsi="Arial" w:cs="Arial"/>
            <w:b/>
            <w:sz w:val="24"/>
            <w:szCs w:val="24"/>
          </w:rPr>
          <w:t>https://www.youtube.com/watch?v=t3bUl6YZrn4&amp;list=PLpXDJ5In7QhTmKCNnxWd_zd3wg8Og4nyZ&amp;index=2&amp;t=0s</w:t>
        </w:r>
      </w:hyperlink>
    </w:p>
    <w:p w14:paraId="1F9EE663" w14:textId="751674F5" w:rsidR="00E44579" w:rsidRPr="00112DEB" w:rsidRDefault="00E44579" w:rsidP="00FA457C">
      <w:pPr>
        <w:spacing w:line="360" w:lineRule="auto"/>
        <w:rPr>
          <w:rFonts w:ascii="Arial" w:hAnsi="Arial" w:cs="Arial"/>
          <w:sz w:val="24"/>
          <w:szCs w:val="24"/>
        </w:rPr>
      </w:pPr>
    </w:p>
    <w:p w14:paraId="7991D043" w14:textId="79EE5D73" w:rsidR="008D7B90" w:rsidRDefault="008D7B90" w:rsidP="00FA457C">
      <w:pPr>
        <w:spacing w:line="360" w:lineRule="auto"/>
        <w:rPr>
          <w:rFonts w:ascii="Arial" w:hAnsi="Arial" w:cs="Arial"/>
          <w:sz w:val="28"/>
          <w:szCs w:val="28"/>
        </w:rPr>
      </w:pPr>
    </w:p>
    <w:p w14:paraId="488406ED" w14:textId="6C5383B5" w:rsidR="00112DEB" w:rsidRDefault="00112DEB" w:rsidP="00FA457C">
      <w:pPr>
        <w:spacing w:line="360" w:lineRule="auto"/>
        <w:rPr>
          <w:rFonts w:ascii="Arial" w:hAnsi="Arial" w:cs="Arial"/>
          <w:sz w:val="28"/>
          <w:szCs w:val="28"/>
        </w:rPr>
      </w:pPr>
    </w:p>
    <w:p w14:paraId="5AF09B28" w14:textId="2BB62FC4" w:rsidR="00112DEB" w:rsidRDefault="00112DEB" w:rsidP="00FA457C">
      <w:pPr>
        <w:spacing w:line="360" w:lineRule="auto"/>
        <w:rPr>
          <w:rFonts w:ascii="Arial" w:hAnsi="Arial" w:cs="Arial"/>
          <w:sz w:val="28"/>
          <w:szCs w:val="28"/>
        </w:rPr>
      </w:pPr>
    </w:p>
    <w:p w14:paraId="075348F9" w14:textId="1F3E1FAF" w:rsidR="00112DEB" w:rsidRDefault="00112DEB" w:rsidP="00FA457C">
      <w:pPr>
        <w:spacing w:line="360" w:lineRule="auto"/>
        <w:rPr>
          <w:rFonts w:ascii="Arial" w:hAnsi="Arial" w:cs="Arial"/>
          <w:sz w:val="28"/>
          <w:szCs w:val="28"/>
        </w:rPr>
      </w:pPr>
    </w:p>
    <w:p w14:paraId="2D523D3D" w14:textId="3A5DAD22" w:rsidR="00112DEB" w:rsidRDefault="00112DEB" w:rsidP="00FA457C">
      <w:pPr>
        <w:spacing w:line="360" w:lineRule="auto"/>
        <w:rPr>
          <w:rFonts w:ascii="Arial" w:hAnsi="Arial" w:cs="Arial"/>
          <w:sz w:val="28"/>
          <w:szCs w:val="28"/>
        </w:rPr>
      </w:pPr>
    </w:p>
    <w:p w14:paraId="36C7B3AA" w14:textId="36D572FD" w:rsidR="00112DEB" w:rsidRDefault="00112DEB" w:rsidP="00FA457C">
      <w:pPr>
        <w:spacing w:line="360" w:lineRule="auto"/>
        <w:rPr>
          <w:rFonts w:ascii="Arial" w:hAnsi="Arial" w:cs="Arial"/>
          <w:sz w:val="28"/>
          <w:szCs w:val="28"/>
        </w:rPr>
      </w:pPr>
    </w:p>
    <w:p w14:paraId="35A92296" w14:textId="7D8F5EB1" w:rsidR="00112DEB" w:rsidRDefault="00112DEB" w:rsidP="00FA457C">
      <w:pPr>
        <w:spacing w:line="360" w:lineRule="auto"/>
        <w:rPr>
          <w:rFonts w:ascii="Arial" w:hAnsi="Arial" w:cs="Arial"/>
          <w:sz w:val="28"/>
          <w:szCs w:val="28"/>
        </w:rPr>
      </w:pPr>
    </w:p>
    <w:p w14:paraId="0030A8FC" w14:textId="05227994" w:rsidR="00112DEB" w:rsidRDefault="00112DEB" w:rsidP="00FA457C">
      <w:pPr>
        <w:spacing w:line="360" w:lineRule="auto"/>
        <w:rPr>
          <w:rFonts w:ascii="Arial" w:hAnsi="Arial" w:cs="Arial"/>
          <w:sz w:val="28"/>
          <w:szCs w:val="28"/>
        </w:rPr>
      </w:pPr>
    </w:p>
    <w:p w14:paraId="169EE335" w14:textId="77777777" w:rsidR="00B41F89" w:rsidRDefault="00B41F89" w:rsidP="00FA457C">
      <w:pPr>
        <w:spacing w:line="360" w:lineRule="auto"/>
        <w:rPr>
          <w:rFonts w:ascii="Arial" w:hAnsi="Arial" w:cs="Arial"/>
          <w:sz w:val="28"/>
          <w:szCs w:val="28"/>
        </w:rPr>
      </w:pPr>
    </w:p>
    <w:p w14:paraId="3E27CE2E" w14:textId="2579C4E5" w:rsidR="00112DEB" w:rsidRDefault="00112DEB" w:rsidP="00FA457C">
      <w:pPr>
        <w:spacing w:line="360" w:lineRule="auto"/>
        <w:rPr>
          <w:rFonts w:ascii="Arial" w:hAnsi="Arial" w:cs="Arial"/>
          <w:sz w:val="28"/>
          <w:szCs w:val="28"/>
        </w:rPr>
      </w:pPr>
    </w:p>
    <w:p w14:paraId="4B835BBC" w14:textId="3C8398C9" w:rsidR="00112DEB" w:rsidRDefault="008F74F3" w:rsidP="00FA457C">
      <w:pPr>
        <w:spacing w:line="360" w:lineRule="auto"/>
        <w:rPr>
          <w:rFonts w:ascii="Arial" w:hAnsi="Arial" w:cs="Arial"/>
          <w:sz w:val="28"/>
          <w:szCs w:val="28"/>
        </w:rPr>
      </w:pPr>
      <w:r w:rsidRPr="002C22E5">
        <w:rPr>
          <w:rFonts w:ascii="Arial" w:hAnsi="Arial" w:cs="Arial"/>
          <w:noProof/>
          <w:sz w:val="28"/>
          <w:szCs w:val="28"/>
          <w:lang w:eastAsia="en-GB"/>
        </w:rPr>
        <w:lastRenderedPageBreak/>
        <mc:AlternateContent>
          <mc:Choice Requires="wps">
            <w:drawing>
              <wp:anchor distT="0" distB="0" distL="114300" distR="114300" simplePos="0" relativeHeight="251662336" behindDoc="0" locked="0" layoutInCell="1" allowOverlap="1" wp14:anchorId="04059DF0" wp14:editId="68CDD4EF">
                <wp:simplePos x="0" y="0"/>
                <wp:positionH relativeFrom="margin">
                  <wp:posOffset>-234950</wp:posOffset>
                </wp:positionH>
                <wp:positionV relativeFrom="paragraph">
                  <wp:posOffset>19050</wp:posOffset>
                </wp:positionV>
                <wp:extent cx="6372225" cy="635000"/>
                <wp:effectExtent l="0" t="0" r="285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635000"/>
                        </a:xfrm>
                        <a:prstGeom prst="rect">
                          <a:avLst/>
                        </a:prstGeom>
                        <a:solidFill>
                          <a:schemeClr val="accent5">
                            <a:lumMod val="40000"/>
                            <a:lumOff val="60000"/>
                          </a:schemeClr>
                        </a:solidFill>
                        <a:ln w="9525">
                          <a:solidFill>
                            <a:srgbClr val="000000"/>
                          </a:solidFill>
                          <a:miter lim="800000"/>
                          <a:headEnd/>
                          <a:tailEnd/>
                        </a:ln>
                      </wps:spPr>
                      <wps:txbx>
                        <w:txbxContent>
                          <w:p w14:paraId="257DF756" w14:textId="1ED24E27" w:rsidR="009966C7" w:rsidRPr="00593D78" w:rsidRDefault="00B41F89" w:rsidP="00A170AA">
                            <w:pPr>
                              <w:pStyle w:val="Heading1"/>
                              <w:rPr>
                                <w:b/>
                              </w:rPr>
                            </w:pPr>
                            <w:bookmarkStart w:id="28" w:name="_Toc26882865"/>
                            <w:bookmarkStart w:id="29" w:name="_Toc26883014"/>
                            <w:bookmarkStart w:id="30" w:name="_Toc26883767"/>
                            <w:bookmarkStart w:id="31" w:name="_Toc26884064"/>
                            <w:bookmarkStart w:id="32" w:name="_Toc26884663"/>
                            <w:bookmarkStart w:id="33" w:name="_Toc26884726"/>
                            <w:bookmarkStart w:id="34" w:name="_Toc26884798"/>
                            <w:bookmarkStart w:id="35" w:name="_Toc26884846"/>
                            <w:bookmarkStart w:id="36" w:name="_Toc26884879"/>
                            <w:bookmarkStart w:id="37" w:name="_Toc26885425"/>
                            <w:bookmarkStart w:id="38" w:name="_Toc26889085"/>
                            <w:bookmarkStart w:id="39" w:name="_Toc26889122"/>
                            <w:bookmarkStart w:id="40" w:name="_Toc26889224"/>
                            <w:bookmarkStart w:id="41" w:name="_Toc26889325"/>
                            <w:r>
                              <w:rPr>
                                <w:b/>
                              </w:rPr>
                              <w:t>SECTION</w:t>
                            </w:r>
                            <w:r w:rsidR="009966C7" w:rsidRPr="00593D78">
                              <w:rPr>
                                <w:b/>
                              </w:rPr>
                              <w:t xml:space="preserve"> 2: THE ROLE OF MICRO-ORGANISMS IN INFECTION AND SOURCES OF INFECTIOUS HAZARDS</w:t>
                            </w:r>
                            <w:bookmarkEnd w:id="28"/>
                            <w:bookmarkEnd w:id="29"/>
                            <w:bookmarkEnd w:id="30"/>
                            <w:bookmarkEnd w:id="31"/>
                            <w:bookmarkEnd w:id="32"/>
                            <w:bookmarkEnd w:id="33"/>
                            <w:bookmarkEnd w:id="34"/>
                            <w:bookmarkEnd w:id="35"/>
                            <w:bookmarkEnd w:id="36"/>
                            <w:bookmarkEnd w:id="37"/>
                            <w:bookmarkEnd w:id="38"/>
                            <w:bookmarkEnd w:id="39"/>
                            <w:bookmarkEnd w:id="40"/>
                            <w:bookmarkEnd w:id="4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59DF0" id="_x0000_s1028" type="#_x0000_t202" style="position:absolute;margin-left:-18.5pt;margin-top:1.5pt;width:501.75pt;height:5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" fillcolor="#b6dde8 [1304]">
                <v:textbox>
                  <w:txbxContent>
                    <w:p w14:paraId="257DF756" w14:textId="1ED24E27" w:rsidR="009966C7" w:rsidRPr="00593D78" w:rsidRDefault="00B41F89" w:rsidP="00A170AA">
                      <w:pPr>
                        <w:pStyle w:val="Heading1"/>
                        <w:rPr>
                          <w:b/>
                        </w:rPr>
                      </w:pPr>
                      <w:bookmarkStart w:id="42" w:name="_Toc26882865"/>
                      <w:bookmarkStart w:id="43" w:name="_Toc26883014"/>
                      <w:bookmarkStart w:id="44" w:name="_Toc26883767"/>
                      <w:bookmarkStart w:id="45" w:name="_Toc26884064"/>
                      <w:bookmarkStart w:id="46" w:name="_Toc26884663"/>
                      <w:bookmarkStart w:id="47" w:name="_Toc26884726"/>
                      <w:bookmarkStart w:id="48" w:name="_Toc26884798"/>
                      <w:bookmarkStart w:id="49" w:name="_Toc26884846"/>
                      <w:bookmarkStart w:id="50" w:name="_Toc26884879"/>
                      <w:bookmarkStart w:id="51" w:name="_Toc26885425"/>
                      <w:bookmarkStart w:id="52" w:name="_Toc26889085"/>
                      <w:bookmarkStart w:id="53" w:name="_Toc26889122"/>
                      <w:bookmarkStart w:id="54" w:name="_Toc26889224"/>
                      <w:bookmarkStart w:id="55" w:name="_Toc26889325"/>
                      <w:r>
                        <w:rPr>
                          <w:b/>
                        </w:rPr>
                        <w:t>SECTION</w:t>
                      </w:r>
                      <w:r w:rsidR="009966C7" w:rsidRPr="00593D78">
                        <w:rPr>
                          <w:b/>
                        </w:rPr>
                        <w:t xml:space="preserve"> 2: THE ROLE OF MICRO-ORGANISMS IN INFECTION AND SOURCES OF INFECTIOUS HAZARDS</w:t>
                      </w:r>
                      <w:bookmarkEnd w:id="42"/>
                      <w:bookmarkEnd w:id="43"/>
                      <w:bookmarkEnd w:id="44"/>
                      <w:bookmarkEnd w:id="45"/>
                      <w:bookmarkEnd w:id="46"/>
                      <w:bookmarkEnd w:id="47"/>
                      <w:bookmarkEnd w:id="48"/>
                      <w:bookmarkEnd w:id="49"/>
                      <w:bookmarkEnd w:id="50"/>
                      <w:bookmarkEnd w:id="51"/>
                      <w:bookmarkEnd w:id="52"/>
                      <w:bookmarkEnd w:id="53"/>
                      <w:bookmarkEnd w:id="54"/>
                      <w:bookmarkEnd w:id="55"/>
                    </w:p>
                  </w:txbxContent>
                </v:textbox>
                <w10:wrap anchorx="margin"/>
              </v:shape>
            </w:pict>
          </mc:Fallback>
        </mc:AlternateContent>
      </w:r>
    </w:p>
    <w:p w14:paraId="67C1CDDC" w14:textId="26B302EA" w:rsidR="008D7B90" w:rsidRDefault="008D7B90" w:rsidP="00FA457C">
      <w:pPr>
        <w:spacing w:line="360" w:lineRule="auto"/>
        <w:rPr>
          <w:rFonts w:ascii="Arial" w:hAnsi="Arial" w:cs="Arial"/>
          <w:sz w:val="28"/>
          <w:szCs w:val="28"/>
        </w:rPr>
      </w:pPr>
    </w:p>
    <w:p w14:paraId="15AB5467" w14:textId="3B96C0A8" w:rsidR="00FF0400" w:rsidRDefault="00CD7AB9" w:rsidP="00B41F89">
      <w:pPr>
        <w:spacing w:after="0" w:line="240" w:lineRule="auto"/>
        <w:rPr>
          <w:rFonts w:ascii="Arial" w:hAnsi="Arial" w:cs="Arial"/>
          <w:b/>
          <w:sz w:val="16"/>
          <w:szCs w:val="16"/>
        </w:rPr>
      </w:pPr>
      <w:r w:rsidRPr="00112DEB">
        <w:rPr>
          <w:rFonts w:ascii="Arial" w:hAnsi="Arial" w:cs="Arial"/>
          <w:b/>
          <w:sz w:val="24"/>
          <w:szCs w:val="24"/>
        </w:rPr>
        <w:t>What are micro-</w:t>
      </w:r>
      <w:r w:rsidR="00A07A52" w:rsidRPr="00112DEB">
        <w:rPr>
          <w:rFonts w:ascii="Arial" w:hAnsi="Arial" w:cs="Arial"/>
          <w:b/>
          <w:sz w:val="24"/>
          <w:szCs w:val="24"/>
        </w:rPr>
        <w:t>organisms?</w:t>
      </w:r>
    </w:p>
    <w:p w14:paraId="2169B26B" w14:textId="77777777" w:rsidR="00FF0400" w:rsidRPr="00FF0400" w:rsidRDefault="00FF0400" w:rsidP="00B41F89">
      <w:pPr>
        <w:spacing w:after="0" w:line="240" w:lineRule="auto"/>
        <w:rPr>
          <w:rFonts w:ascii="Arial" w:hAnsi="Arial" w:cs="Arial"/>
          <w:b/>
          <w:sz w:val="16"/>
          <w:szCs w:val="16"/>
        </w:rPr>
      </w:pPr>
    </w:p>
    <w:p w14:paraId="1137413A" w14:textId="3F1991C3" w:rsidR="008D7B90" w:rsidRPr="00112DEB" w:rsidRDefault="00102F58" w:rsidP="00B41F89">
      <w:pPr>
        <w:spacing w:after="0" w:line="240" w:lineRule="auto"/>
        <w:rPr>
          <w:rFonts w:ascii="Arial" w:hAnsi="Arial" w:cs="Arial"/>
          <w:sz w:val="24"/>
          <w:szCs w:val="24"/>
        </w:rPr>
      </w:pPr>
      <w:r w:rsidRPr="00112DEB">
        <w:rPr>
          <w:rFonts w:ascii="Arial" w:hAnsi="Arial" w:cs="Arial"/>
          <w:sz w:val="24"/>
          <w:szCs w:val="24"/>
        </w:rPr>
        <w:t>Micro-organisms are tiny</w:t>
      </w:r>
      <w:r w:rsidR="00A07A52" w:rsidRPr="00112DEB">
        <w:rPr>
          <w:rFonts w:ascii="Arial" w:hAnsi="Arial" w:cs="Arial"/>
          <w:sz w:val="24"/>
          <w:szCs w:val="24"/>
        </w:rPr>
        <w:t xml:space="preserve"> living creature</w:t>
      </w:r>
      <w:r w:rsidRPr="00112DEB">
        <w:rPr>
          <w:rFonts w:ascii="Arial" w:hAnsi="Arial" w:cs="Arial"/>
          <w:sz w:val="24"/>
          <w:szCs w:val="24"/>
        </w:rPr>
        <w:t>s that cannot be seen by the naked eye</w:t>
      </w:r>
      <w:r w:rsidR="00A07A52" w:rsidRPr="00112DEB">
        <w:rPr>
          <w:rFonts w:ascii="Arial" w:hAnsi="Arial" w:cs="Arial"/>
          <w:sz w:val="24"/>
          <w:szCs w:val="24"/>
        </w:rPr>
        <w:t xml:space="preserve">. </w:t>
      </w:r>
    </w:p>
    <w:p w14:paraId="188DB806" w14:textId="68737E8E" w:rsidR="00FF0400" w:rsidRPr="00FF0400" w:rsidRDefault="00102F58" w:rsidP="00FF0400">
      <w:pPr>
        <w:numPr>
          <w:ilvl w:val="0"/>
          <w:numId w:val="7"/>
        </w:numPr>
        <w:spacing w:line="240" w:lineRule="auto"/>
        <w:rPr>
          <w:rFonts w:ascii="Arial" w:hAnsi="Arial" w:cs="Arial"/>
          <w:sz w:val="24"/>
          <w:szCs w:val="24"/>
        </w:rPr>
      </w:pPr>
      <w:r w:rsidRPr="00112DEB">
        <w:rPr>
          <w:rFonts w:ascii="Arial" w:hAnsi="Arial" w:cs="Arial"/>
          <w:sz w:val="24"/>
          <w:szCs w:val="24"/>
        </w:rPr>
        <w:t xml:space="preserve">Most </w:t>
      </w:r>
      <w:r w:rsidR="00A07A52" w:rsidRPr="00112DEB">
        <w:rPr>
          <w:rFonts w:ascii="Arial" w:hAnsi="Arial" w:cs="Arial"/>
          <w:sz w:val="24"/>
          <w:szCs w:val="24"/>
        </w:rPr>
        <w:t xml:space="preserve">micro-organisms that live in our body, on our skin and surround us in our </w:t>
      </w:r>
      <w:r w:rsidRPr="00112DEB">
        <w:rPr>
          <w:rFonts w:ascii="Arial" w:hAnsi="Arial" w:cs="Arial"/>
          <w:sz w:val="24"/>
          <w:szCs w:val="24"/>
        </w:rPr>
        <w:t>environment</w:t>
      </w:r>
      <w:r w:rsidR="008D3347" w:rsidRPr="00112DEB">
        <w:rPr>
          <w:rFonts w:ascii="Arial" w:hAnsi="Arial" w:cs="Arial"/>
          <w:sz w:val="24"/>
          <w:szCs w:val="24"/>
        </w:rPr>
        <w:t xml:space="preserve"> </w:t>
      </w:r>
      <w:r w:rsidRPr="00112DEB">
        <w:rPr>
          <w:rFonts w:ascii="Arial" w:hAnsi="Arial" w:cs="Arial"/>
          <w:sz w:val="24"/>
          <w:szCs w:val="24"/>
        </w:rPr>
        <w:t>are</w:t>
      </w:r>
      <w:r w:rsidR="00A07A52" w:rsidRPr="00112DEB">
        <w:rPr>
          <w:rFonts w:ascii="Arial" w:hAnsi="Arial" w:cs="Arial"/>
          <w:sz w:val="24"/>
          <w:szCs w:val="24"/>
        </w:rPr>
        <w:t xml:space="preserve"> harmless</w:t>
      </w:r>
      <w:r w:rsidR="00D115A0" w:rsidRPr="00112DEB">
        <w:rPr>
          <w:rFonts w:ascii="Arial" w:hAnsi="Arial" w:cs="Arial"/>
          <w:sz w:val="24"/>
          <w:szCs w:val="24"/>
        </w:rPr>
        <w:t>. H</w:t>
      </w:r>
      <w:r w:rsidR="00A07A52" w:rsidRPr="00112DEB">
        <w:rPr>
          <w:rFonts w:ascii="Arial" w:hAnsi="Arial" w:cs="Arial"/>
          <w:sz w:val="24"/>
          <w:szCs w:val="24"/>
        </w:rPr>
        <w:t>owever, some micro-organisms can cause infections</w:t>
      </w:r>
      <w:r w:rsidR="00694274" w:rsidRPr="00112DEB">
        <w:rPr>
          <w:rFonts w:ascii="Arial" w:hAnsi="Arial" w:cs="Arial"/>
          <w:sz w:val="24"/>
          <w:szCs w:val="24"/>
        </w:rPr>
        <w:t xml:space="preserve"> and disease</w:t>
      </w:r>
      <w:r w:rsidR="00DE683E" w:rsidRPr="00112DEB">
        <w:rPr>
          <w:rFonts w:ascii="Arial" w:hAnsi="Arial" w:cs="Arial"/>
          <w:sz w:val="24"/>
          <w:szCs w:val="24"/>
        </w:rPr>
        <w:t>, and these are called</w:t>
      </w:r>
      <w:r w:rsidR="00A07A52" w:rsidRPr="00112DEB">
        <w:rPr>
          <w:rFonts w:ascii="Arial" w:hAnsi="Arial" w:cs="Arial"/>
          <w:sz w:val="24"/>
          <w:szCs w:val="24"/>
        </w:rPr>
        <w:t xml:space="preserve"> </w:t>
      </w:r>
      <w:r w:rsidR="00A07A52" w:rsidRPr="00112DEB">
        <w:rPr>
          <w:rFonts w:ascii="Arial" w:hAnsi="Arial" w:cs="Arial"/>
          <w:b/>
          <w:bCs/>
          <w:sz w:val="24"/>
          <w:szCs w:val="24"/>
        </w:rPr>
        <w:t>pathogens</w:t>
      </w:r>
      <w:r w:rsidRPr="00112DEB">
        <w:rPr>
          <w:rFonts w:ascii="Arial" w:hAnsi="Arial" w:cs="Arial"/>
          <w:b/>
          <w:bCs/>
          <w:sz w:val="24"/>
          <w:szCs w:val="24"/>
        </w:rPr>
        <w:t>.</w:t>
      </w:r>
    </w:p>
    <w:p w14:paraId="2CDF8B6B" w14:textId="77A7FF3C" w:rsidR="00A07A52" w:rsidRPr="00112DEB" w:rsidRDefault="00694274" w:rsidP="008527F1">
      <w:pPr>
        <w:spacing w:line="240" w:lineRule="auto"/>
        <w:rPr>
          <w:rFonts w:ascii="Arial" w:hAnsi="Arial" w:cs="Arial"/>
          <w:b/>
          <w:bCs/>
          <w:sz w:val="24"/>
          <w:szCs w:val="24"/>
        </w:rPr>
      </w:pPr>
      <w:r w:rsidRPr="00112DEB">
        <w:rPr>
          <w:rFonts w:ascii="Arial" w:hAnsi="Arial" w:cs="Arial"/>
          <w:sz w:val="24"/>
          <w:szCs w:val="24"/>
        </w:rPr>
        <w:t>Example</w:t>
      </w:r>
      <w:r w:rsidR="0021387F" w:rsidRPr="00112DEB">
        <w:rPr>
          <w:rFonts w:ascii="Arial" w:hAnsi="Arial" w:cs="Arial"/>
          <w:sz w:val="24"/>
          <w:szCs w:val="24"/>
        </w:rPr>
        <w:t>s of pathogens</w:t>
      </w:r>
      <w:r w:rsidR="008D7B90" w:rsidRPr="00112DEB">
        <w:rPr>
          <w:rFonts w:ascii="Arial" w:hAnsi="Arial" w:cs="Arial"/>
          <w:sz w:val="24"/>
          <w:szCs w:val="24"/>
        </w:rPr>
        <w:t xml:space="preserve"> </w:t>
      </w:r>
      <w:proofErr w:type="gramStart"/>
      <w:r w:rsidR="008527F1" w:rsidRPr="00112DEB">
        <w:rPr>
          <w:rFonts w:ascii="Arial" w:hAnsi="Arial" w:cs="Arial"/>
          <w:sz w:val="24"/>
          <w:szCs w:val="24"/>
        </w:rPr>
        <w:t>i</w:t>
      </w:r>
      <w:r w:rsidR="00424F48" w:rsidRPr="00112DEB">
        <w:rPr>
          <w:rFonts w:ascii="Arial" w:hAnsi="Arial" w:cs="Arial"/>
          <w:sz w:val="24"/>
          <w:szCs w:val="24"/>
        </w:rPr>
        <w:t>nclude:</w:t>
      </w:r>
      <w:proofErr w:type="gramEnd"/>
      <w:r w:rsidR="00424F48" w:rsidRPr="00112DEB">
        <w:rPr>
          <w:rFonts w:ascii="Arial" w:hAnsi="Arial" w:cs="Arial"/>
          <w:b/>
          <w:sz w:val="24"/>
          <w:szCs w:val="24"/>
        </w:rPr>
        <w:t xml:space="preserve"> </w:t>
      </w:r>
      <w:r w:rsidRPr="00112DEB">
        <w:rPr>
          <w:rFonts w:ascii="Arial" w:hAnsi="Arial" w:cs="Arial"/>
          <w:b/>
          <w:sz w:val="24"/>
          <w:szCs w:val="24"/>
        </w:rPr>
        <w:t>bacteria</w:t>
      </w:r>
      <w:r w:rsidR="00424F48" w:rsidRPr="00112DEB">
        <w:rPr>
          <w:rFonts w:ascii="Arial" w:hAnsi="Arial" w:cs="Arial"/>
          <w:sz w:val="24"/>
          <w:szCs w:val="24"/>
        </w:rPr>
        <w:t xml:space="preserve"> (</w:t>
      </w:r>
      <w:r w:rsidR="001279D8" w:rsidRPr="00112DEB">
        <w:rPr>
          <w:rFonts w:ascii="Arial" w:hAnsi="Arial" w:cs="Arial"/>
          <w:sz w:val="24"/>
          <w:szCs w:val="24"/>
        </w:rPr>
        <w:t>e.g.</w:t>
      </w:r>
      <w:r w:rsidR="00424F48" w:rsidRPr="00112DEB">
        <w:rPr>
          <w:rFonts w:ascii="Arial" w:hAnsi="Arial" w:cs="Arial"/>
          <w:sz w:val="24"/>
          <w:szCs w:val="24"/>
        </w:rPr>
        <w:t xml:space="preserve"> </w:t>
      </w:r>
      <w:r w:rsidR="00635B86" w:rsidRPr="00112DEB">
        <w:rPr>
          <w:rFonts w:ascii="Arial" w:hAnsi="Arial" w:cs="Arial"/>
          <w:sz w:val="24"/>
          <w:szCs w:val="24"/>
        </w:rPr>
        <w:t>Pseudomonas</w:t>
      </w:r>
      <w:r w:rsidR="00424F48" w:rsidRPr="00112DEB">
        <w:rPr>
          <w:rFonts w:ascii="Arial" w:hAnsi="Arial" w:cs="Arial"/>
          <w:sz w:val="24"/>
          <w:szCs w:val="24"/>
        </w:rPr>
        <w:t>)</w:t>
      </w:r>
      <w:r w:rsidRPr="00112DEB">
        <w:rPr>
          <w:rFonts w:ascii="Arial" w:hAnsi="Arial" w:cs="Arial"/>
          <w:sz w:val="24"/>
          <w:szCs w:val="24"/>
        </w:rPr>
        <w:t xml:space="preserve">, </w:t>
      </w:r>
      <w:r w:rsidRPr="00112DEB">
        <w:rPr>
          <w:rFonts w:ascii="Arial" w:hAnsi="Arial" w:cs="Arial"/>
          <w:b/>
          <w:sz w:val="24"/>
          <w:szCs w:val="24"/>
        </w:rPr>
        <w:t>viruses</w:t>
      </w:r>
      <w:r w:rsidR="00B50451" w:rsidRPr="00112DEB">
        <w:rPr>
          <w:rFonts w:ascii="Arial" w:hAnsi="Arial" w:cs="Arial"/>
          <w:sz w:val="24"/>
          <w:szCs w:val="24"/>
        </w:rPr>
        <w:t xml:space="preserve"> </w:t>
      </w:r>
      <w:r w:rsidR="00424F48" w:rsidRPr="00112DEB">
        <w:rPr>
          <w:rFonts w:ascii="Arial" w:hAnsi="Arial" w:cs="Arial"/>
          <w:sz w:val="24"/>
          <w:szCs w:val="24"/>
        </w:rPr>
        <w:t>(</w:t>
      </w:r>
      <w:r w:rsidR="001279D8" w:rsidRPr="00112DEB">
        <w:rPr>
          <w:rFonts w:ascii="Arial" w:hAnsi="Arial" w:cs="Arial"/>
          <w:sz w:val="24"/>
          <w:szCs w:val="24"/>
        </w:rPr>
        <w:t>e.g.</w:t>
      </w:r>
      <w:r w:rsidR="00424F48" w:rsidRPr="00112DEB">
        <w:rPr>
          <w:rFonts w:ascii="Arial" w:hAnsi="Arial" w:cs="Arial"/>
          <w:sz w:val="24"/>
          <w:szCs w:val="24"/>
        </w:rPr>
        <w:t xml:space="preserve"> Hepatitis B)</w:t>
      </w:r>
      <w:r w:rsidRPr="00112DEB">
        <w:rPr>
          <w:rFonts w:ascii="Arial" w:hAnsi="Arial" w:cs="Arial"/>
          <w:sz w:val="24"/>
          <w:szCs w:val="24"/>
        </w:rPr>
        <w:t xml:space="preserve">, </w:t>
      </w:r>
      <w:r w:rsidR="00424F48" w:rsidRPr="00112DEB">
        <w:rPr>
          <w:rFonts w:ascii="Arial" w:hAnsi="Arial" w:cs="Arial"/>
          <w:sz w:val="24"/>
          <w:szCs w:val="24"/>
        </w:rPr>
        <w:t xml:space="preserve">and </w:t>
      </w:r>
      <w:r w:rsidRPr="00112DEB">
        <w:rPr>
          <w:rFonts w:ascii="Arial" w:hAnsi="Arial" w:cs="Arial"/>
          <w:b/>
          <w:sz w:val="24"/>
          <w:szCs w:val="24"/>
        </w:rPr>
        <w:t>fungi</w:t>
      </w:r>
      <w:r w:rsidR="00424F48" w:rsidRPr="00112DEB">
        <w:rPr>
          <w:rFonts w:ascii="Arial" w:hAnsi="Arial" w:cs="Arial"/>
          <w:sz w:val="24"/>
          <w:szCs w:val="24"/>
        </w:rPr>
        <w:t xml:space="preserve"> (</w:t>
      </w:r>
      <w:r w:rsidR="001279D8" w:rsidRPr="00112DEB">
        <w:rPr>
          <w:rFonts w:ascii="Arial" w:hAnsi="Arial" w:cs="Arial"/>
          <w:sz w:val="24"/>
          <w:szCs w:val="24"/>
        </w:rPr>
        <w:t>e.g.</w:t>
      </w:r>
      <w:r w:rsidR="00424F48" w:rsidRPr="00112DEB">
        <w:rPr>
          <w:rFonts w:ascii="Arial" w:hAnsi="Arial" w:cs="Arial"/>
          <w:sz w:val="24"/>
          <w:szCs w:val="24"/>
        </w:rPr>
        <w:t xml:space="preserve"> </w:t>
      </w:r>
      <w:r w:rsidR="00E31B80" w:rsidRPr="00112DEB">
        <w:rPr>
          <w:rFonts w:ascii="Arial" w:hAnsi="Arial" w:cs="Arial"/>
          <w:sz w:val="24"/>
          <w:szCs w:val="24"/>
        </w:rPr>
        <w:t>Athlete’s Foot</w:t>
      </w:r>
      <w:r w:rsidR="00424F48" w:rsidRPr="00112DEB">
        <w:rPr>
          <w:rFonts w:ascii="Arial" w:hAnsi="Arial" w:cs="Arial"/>
          <w:sz w:val="24"/>
          <w:szCs w:val="24"/>
        </w:rPr>
        <w:t>)</w:t>
      </w:r>
    </w:p>
    <w:p w14:paraId="350B1AAF" w14:textId="6046C68D" w:rsidR="00635B86" w:rsidRPr="00112DEB" w:rsidRDefault="00635B86" w:rsidP="001D7461">
      <w:pPr>
        <w:spacing w:line="240" w:lineRule="auto"/>
        <w:rPr>
          <w:rFonts w:ascii="Arial" w:hAnsi="Arial" w:cs="Arial"/>
          <w:b/>
          <w:sz w:val="24"/>
          <w:szCs w:val="24"/>
        </w:rPr>
      </w:pPr>
      <w:r w:rsidRPr="00112DEB">
        <w:rPr>
          <w:rFonts w:ascii="Arial" w:hAnsi="Arial" w:cs="Arial"/>
          <w:b/>
          <w:sz w:val="24"/>
          <w:szCs w:val="24"/>
        </w:rPr>
        <w:t>Micro-organisms require 4 conditions to grow and multiply:</w:t>
      </w:r>
    </w:p>
    <w:p w14:paraId="3595D527" w14:textId="77777777" w:rsidR="001463BA" w:rsidRPr="00112DEB" w:rsidRDefault="00635B86" w:rsidP="003F447D">
      <w:pPr>
        <w:pStyle w:val="ListParagraph"/>
        <w:numPr>
          <w:ilvl w:val="0"/>
          <w:numId w:val="8"/>
        </w:numPr>
        <w:spacing w:line="240" w:lineRule="auto"/>
        <w:rPr>
          <w:rFonts w:ascii="Arial" w:hAnsi="Arial" w:cs="Arial"/>
          <w:sz w:val="24"/>
          <w:szCs w:val="24"/>
        </w:rPr>
      </w:pPr>
      <w:r w:rsidRPr="00112DEB">
        <w:rPr>
          <w:rFonts w:ascii="Arial" w:hAnsi="Arial" w:cs="Arial"/>
          <w:sz w:val="24"/>
          <w:szCs w:val="24"/>
        </w:rPr>
        <w:t>Food</w:t>
      </w:r>
      <w:r w:rsidR="002F2FC0" w:rsidRPr="00112DEB">
        <w:rPr>
          <w:rFonts w:ascii="Arial" w:hAnsi="Arial" w:cs="Arial"/>
          <w:sz w:val="24"/>
          <w:szCs w:val="24"/>
        </w:rPr>
        <w:t xml:space="preserve"> (nutrients)</w:t>
      </w:r>
    </w:p>
    <w:p w14:paraId="7FF388BE" w14:textId="20389416" w:rsidR="00635B86" w:rsidRPr="00112DEB" w:rsidRDefault="00635B86" w:rsidP="003F447D">
      <w:pPr>
        <w:pStyle w:val="ListParagraph"/>
        <w:numPr>
          <w:ilvl w:val="0"/>
          <w:numId w:val="8"/>
        </w:numPr>
        <w:spacing w:line="240" w:lineRule="auto"/>
        <w:rPr>
          <w:rFonts w:ascii="Arial" w:hAnsi="Arial" w:cs="Arial"/>
          <w:sz w:val="24"/>
          <w:szCs w:val="24"/>
        </w:rPr>
      </w:pPr>
      <w:r w:rsidRPr="00112DEB">
        <w:rPr>
          <w:rFonts w:ascii="Arial" w:hAnsi="Arial" w:cs="Arial"/>
          <w:sz w:val="24"/>
          <w:szCs w:val="24"/>
        </w:rPr>
        <w:t>Warmth</w:t>
      </w:r>
    </w:p>
    <w:p w14:paraId="3CD1CF2B" w14:textId="77777777" w:rsidR="00635B86" w:rsidRPr="00112DEB" w:rsidRDefault="00635B86" w:rsidP="003F447D">
      <w:pPr>
        <w:pStyle w:val="ListParagraph"/>
        <w:numPr>
          <w:ilvl w:val="0"/>
          <w:numId w:val="8"/>
        </w:numPr>
        <w:spacing w:line="240" w:lineRule="auto"/>
        <w:rPr>
          <w:rFonts w:ascii="Arial" w:hAnsi="Arial" w:cs="Arial"/>
          <w:sz w:val="24"/>
          <w:szCs w:val="24"/>
        </w:rPr>
      </w:pPr>
      <w:r w:rsidRPr="00112DEB">
        <w:rPr>
          <w:rFonts w:ascii="Arial" w:hAnsi="Arial" w:cs="Arial"/>
          <w:sz w:val="24"/>
          <w:szCs w:val="24"/>
        </w:rPr>
        <w:t>Moisture</w:t>
      </w:r>
    </w:p>
    <w:p w14:paraId="58057F0F" w14:textId="53C26C46" w:rsidR="00635B86" w:rsidRPr="00112DEB" w:rsidRDefault="000D0D8D" w:rsidP="003F447D">
      <w:pPr>
        <w:pStyle w:val="ListParagraph"/>
        <w:numPr>
          <w:ilvl w:val="0"/>
          <w:numId w:val="8"/>
        </w:numPr>
        <w:spacing w:line="240" w:lineRule="auto"/>
        <w:ind w:right="-613"/>
        <w:rPr>
          <w:rFonts w:ascii="Arial" w:hAnsi="Arial" w:cs="Arial"/>
          <w:sz w:val="24"/>
          <w:szCs w:val="24"/>
        </w:rPr>
      </w:pPr>
      <w:r w:rsidRPr="00112DEB">
        <w:rPr>
          <w:rFonts w:ascii="Arial" w:hAnsi="Arial" w:cs="Arial"/>
          <w:sz w:val="24"/>
          <w:szCs w:val="24"/>
        </w:rPr>
        <w:t>Time – in less than 7 hours, one bacterium can multiply into 1 million</w:t>
      </w:r>
    </w:p>
    <w:p w14:paraId="65E84581" w14:textId="579939FE" w:rsidR="00D115A0" w:rsidRPr="00112DEB" w:rsidRDefault="00D115A0" w:rsidP="008527F1">
      <w:pPr>
        <w:spacing w:before="100" w:beforeAutospacing="1" w:after="100" w:afterAutospacing="1" w:line="240" w:lineRule="auto"/>
        <w:rPr>
          <w:rFonts w:ascii="Arial" w:hAnsi="Arial" w:cs="Arial"/>
          <w:b/>
          <w:sz w:val="24"/>
          <w:szCs w:val="24"/>
        </w:rPr>
      </w:pPr>
      <w:r w:rsidRPr="00112DEB">
        <w:rPr>
          <w:rFonts w:ascii="Arial" w:hAnsi="Arial" w:cs="Arial"/>
          <w:b/>
          <w:sz w:val="24"/>
          <w:szCs w:val="24"/>
        </w:rPr>
        <w:t>The growth of micro-organisms has four main stages:</w:t>
      </w:r>
    </w:p>
    <w:p w14:paraId="1ABF44A6" w14:textId="46DFBD31" w:rsidR="00D115A0" w:rsidRPr="00112DEB" w:rsidRDefault="005425D5" w:rsidP="003F447D">
      <w:pPr>
        <w:pStyle w:val="ListParagraph"/>
        <w:numPr>
          <w:ilvl w:val="0"/>
          <w:numId w:val="23"/>
        </w:numPr>
        <w:spacing w:before="100" w:beforeAutospacing="1" w:after="100" w:afterAutospacing="1" w:line="240" w:lineRule="auto"/>
        <w:rPr>
          <w:rFonts w:ascii="Arial" w:hAnsi="Arial" w:cs="Arial"/>
          <w:sz w:val="24"/>
          <w:szCs w:val="24"/>
        </w:rPr>
      </w:pPr>
      <w:r w:rsidRPr="00112DEB">
        <w:rPr>
          <w:rFonts w:ascii="Arial" w:hAnsi="Arial" w:cs="Arial"/>
          <w:sz w:val="24"/>
          <w:szCs w:val="24"/>
        </w:rPr>
        <w:t>Lag phase – little</w:t>
      </w:r>
      <w:r w:rsidR="007A7D33" w:rsidRPr="00112DEB">
        <w:rPr>
          <w:rFonts w:ascii="Arial" w:hAnsi="Arial" w:cs="Arial"/>
          <w:sz w:val="24"/>
          <w:szCs w:val="24"/>
        </w:rPr>
        <w:t xml:space="preserve"> </w:t>
      </w:r>
      <w:r w:rsidR="00D115A0" w:rsidRPr="00112DEB">
        <w:rPr>
          <w:rFonts w:ascii="Arial" w:hAnsi="Arial" w:cs="Arial"/>
          <w:sz w:val="24"/>
          <w:szCs w:val="24"/>
        </w:rPr>
        <w:t>change in numbers</w:t>
      </w:r>
    </w:p>
    <w:p w14:paraId="36B96587" w14:textId="3DFB321B" w:rsidR="00D115A0" w:rsidRPr="00112DEB" w:rsidRDefault="00D115A0" w:rsidP="003F447D">
      <w:pPr>
        <w:pStyle w:val="ListParagraph"/>
        <w:numPr>
          <w:ilvl w:val="0"/>
          <w:numId w:val="23"/>
        </w:numPr>
        <w:spacing w:before="100" w:beforeAutospacing="1" w:after="100" w:afterAutospacing="1" w:line="240" w:lineRule="auto"/>
        <w:rPr>
          <w:rFonts w:ascii="Arial" w:hAnsi="Arial" w:cs="Arial"/>
          <w:sz w:val="24"/>
          <w:szCs w:val="24"/>
        </w:rPr>
      </w:pPr>
      <w:r w:rsidRPr="00112DEB">
        <w:rPr>
          <w:rFonts w:ascii="Arial" w:hAnsi="Arial" w:cs="Arial"/>
          <w:sz w:val="24"/>
          <w:szCs w:val="24"/>
        </w:rPr>
        <w:t>Log phase – the</w:t>
      </w:r>
      <w:r w:rsidR="007A7D33" w:rsidRPr="00112DEB">
        <w:rPr>
          <w:rFonts w:ascii="Arial" w:hAnsi="Arial" w:cs="Arial"/>
          <w:sz w:val="24"/>
          <w:szCs w:val="24"/>
        </w:rPr>
        <w:t xml:space="preserve"> micro-organisms </w:t>
      </w:r>
      <w:r w:rsidR="00B41F89">
        <w:rPr>
          <w:rFonts w:ascii="Arial" w:hAnsi="Arial" w:cs="Arial"/>
          <w:sz w:val="24"/>
          <w:szCs w:val="24"/>
        </w:rPr>
        <w:t>multiply</w:t>
      </w:r>
      <w:r w:rsidR="007A7D33" w:rsidRPr="00112DEB">
        <w:rPr>
          <w:rFonts w:ascii="Arial" w:hAnsi="Arial" w:cs="Arial"/>
          <w:sz w:val="24"/>
          <w:szCs w:val="24"/>
        </w:rPr>
        <w:t xml:space="preserve"> - this is the</w:t>
      </w:r>
      <w:r w:rsidR="00DE683E" w:rsidRPr="00112DEB">
        <w:rPr>
          <w:rFonts w:ascii="Arial" w:hAnsi="Arial" w:cs="Arial"/>
          <w:sz w:val="24"/>
          <w:szCs w:val="24"/>
        </w:rPr>
        <w:t xml:space="preserve"> </w:t>
      </w:r>
      <w:r w:rsidRPr="00112DEB">
        <w:rPr>
          <w:rFonts w:ascii="Arial" w:hAnsi="Arial" w:cs="Arial"/>
          <w:sz w:val="24"/>
          <w:szCs w:val="24"/>
        </w:rPr>
        <w:t>fastest phase</w:t>
      </w:r>
    </w:p>
    <w:p w14:paraId="0178C1FD" w14:textId="03CFC351" w:rsidR="00D115A0" w:rsidRPr="00112DEB" w:rsidRDefault="00D115A0" w:rsidP="003F447D">
      <w:pPr>
        <w:pStyle w:val="ListParagraph"/>
        <w:numPr>
          <w:ilvl w:val="0"/>
          <w:numId w:val="23"/>
        </w:numPr>
        <w:spacing w:before="100" w:beforeAutospacing="1" w:after="100" w:afterAutospacing="1" w:line="240" w:lineRule="auto"/>
        <w:rPr>
          <w:rFonts w:ascii="Arial" w:hAnsi="Arial" w:cs="Arial"/>
          <w:sz w:val="24"/>
          <w:szCs w:val="24"/>
        </w:rPr>
      </w:pPr>
      <w:r w:rsidRPr="00112DEB">
        <w:rPr>
          <w:rFonts w:ascii="Arial" w:hAnsi="Arial" w:cs="Arial"/>
          <w:sz w:val="24"/>
          <w:szCs w:val="24"/>
        </w:rPr>
        <w:t>Stationary phase – no growth</w:t>
      </w:r>
      <w:r w:rsidR="007A7D33" w:rsidRPr="00112DEB">
        <w:rPr>
          <w:rFonts w:ascii="Arial" w:hAnsi="Arial" w:cs="Arial"/>
          <w:sz w:val="24"/>
          <w:szCs w:val="24"/>
        </w:rPr>
        <w:t xml:space="preserve"> at this stage</w:t>
      </w:r>
    </w:p>
    <w:p w14:paraId="10B6C780" w14:textId="5BB2AA1D" w:rsidR="00D115A0" w:rsidRPr="00112DEB" w:rsidRDefault="00D115A0" w:rsidP="003F447D">
      <w:pPr>
        <w:pStyle w:val="ListParagraph"/>
        <w:numPr>
          <w:ilvl w:val="0"/>
          <w:numId w:val="23"/>
        </w:numPr>
        <w:spacing w:before="100" w:beforeAutospacing="1" w:after="100" w:afterAutospacing="1" w:line="240" w:lineRule="auto"/>
        <w:rPr>
          <w:rFonts w:ascii="Arial" w:hAnsi="Arial" w:cs="Arial"/>
          <w:sz w:val="24"/>
          <w:szCs w:val="24"/>
        </w:rPr>
      </w:pPr>
      <w:r w:rsidRPr="00112DEB">
        <w:rPr>
          <w:rFonts w:ascii="Arial" w:hAnsi="Arial" w:cs="Arial"/>
          <w:sz w:val="24"/>
          <w:szCs w:val="24"/>
        </w:rPr>
        <w:t>Death phase – the organi</w:t>
      </w:r>
      <w:r w:rsidR="007A7D33" w:rsidRPr="00112DEB">
        <w:rPr>
          <w:rFonts w:ascii="Arial" w:hAnsi="Arial" w:cs="Arial"/>
          <w:sz w:val="24"/>
          <w:szCs w:val="24"/>
        </w:rPr>
        <w:t>sms die due to the lack of nutrients</w:t>
      </w:r>
      <w:r w:rsidRPr="00112DEB">
        <w:rPr>
          <w:rFonts w:ascii="Arial" w:hAnsi="Arial" w:cs="Arial"/>
          <w:sz w:val="24"/>
          <w:szCs w:val="24"/>
        </w:rPr>
        <w:t>.</w:t>
      </w:r>
    </w:p>
    <w:p w14:paraId="4F104301" w14:textId="77777777" w:rsidR="00635B86" w:rsidRPr="00635B86" w:rsidRDefault="004F4CF8" w:rsidP="004A0E66">
      <w:pPr>
        <w:spacing w:line="360" w:lineRule="auto"/>
        <w:rPr>
          <w:rFonts w:ascii="Arial" w:hAnsi="Arial" w:cs="Arial"/>
          <w:sz w:val="28"/>
          <w:szCs w:val="28"/>
        </w:rPr>
      </w:pPr>
      <w:r w:rsidRPr="004F4CF8">
        <w:rPr>
          <w:rFonts w:ascii="Arial" w:hAnsi="Arial" w:cs="Arial"/>
          <w:noProof/>
          <w:sz w:val="28"/>
          <w:szCs w:val="28"/>
          <w:lang w:eastAsia="en-GB"/>
        </w:rPr>
        <w:drawing>
          <wp:inline distT="0" distB="0" distL="0" distR="0" wp14:anchorId="5FFB2A62" wp14:editId="4B870011">
            <wp:extent cx="5753247" cy="3010486"/>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E9BF8F2" w14:textId="35A252DB" w:rsidR="00CD7AB9" w:rsidRPr="00CD7AB9" w:rsidRDefault="0044029B" w:rsidP="00CD7AB9">
      <w:pPr>
        <w:spacing w:before="100" w:beforeAutospacing="1" w:after="100" w:afterAutospacing="1" w:line="360" w:lineRule="auto"/>
        <w:rPr>
          <w:rFonts w:ascii="Arial" w:hAnsi="Arial" w:cs="Arial"/>
          <w:sz w:val="28"/>
          <w:szCs w:val="28"/>
        </w:rPr>
      </w:pPr>
      <w:hyperlink r:id="rId33" w:history="1">
        <w:r w:rsidR="00CD7AB9" w:rsidRPr="008D7B90">
          <w:rPr>
            <w:rStyle w:val="Hyperlink"/>
            <w:rFonts w:ascii="Arial" w:hAnsi="Arial" w:cs="Arial"/>
            <w:sz w:val="28"/>
            <w:szCs w:val="28"/>
          </w:rPr>
          <w:t>https://</w:t>
        </w:r>
      </w:hyperlink>
      <w:hyperlink r:id="rId34" w:history="1">
        <w:r w:rsidR="00CD7AB9" w:rsidRPr="008D7B90">
          <w:rPr>
            <w:rStyle w:val="Hyperlink"/>
            <w:rFonts w:ascii="Arial" w:hAnsi="Arial" w:cs="Arial"/>
            <w:sz w:val="28"/>
            <w:szCs w:val="28"/>
          </w:rPr>
          <w:t>www.youtube.com/watch?v=1xuEowtB7qg</w:t>
        </w:r>
      </w:hyperlink>
    </w:p>
    <w:p w14:paraId="5AA08246" w14:textId="2DD279EB" w:rsidR="00CD7AB9" w:rsidRPr="008527F1" w:rsidRDefault="0044029B" w:rsidP="00CD7AB9">
      <w:pPr>
        <w:spacing w:before="100" w:beforeAutospacing="1" w:after="100" w:afterAutospacing="1" w:line="240" w:lineRule="auto"/>
        <w:rPr>
          <w:rFonts w:ascii="Arial" w:hAnsi="Arial" w:cs="Arial"/>
          <w:sz w:val="28"/>
          <w:szCs w:val="28"/>
        </w:rPr>
      </w:pPr>
      <w:hyperlink r:id="rId35" w:history="1">
        <w:r w:rsidR="00CD7AB9" w:rsidRPr="008527F1">
          <w:rPr>
            <w:rStyle w:val="Hyperlink"/>
            <w:rFonts w:ascii="Arial" w:hAnsi="Arial" w:cs="Arial"/>
            <w:sz w:val="28"/>
            <w:szCs w:val="28"/>
          </w:rPr>
          <w:t>https://</w:t>
        </w:r>
      </w:hyperlink>
      <w:hyperlink r:id="rId36" w:history="1">
        <w:r w:rsidR="00CD7AB9" w:rsidRPr="008527F1">
          <w:rPr>
            <w:rStyle w:val="Hyperlink"/>
            <w:rFonts w:ascii="Arial" w:hAnsi="Arial" w:cs="Arial"/>
            <w:sz w:val="28"/>
            <w:szCs w:val="28"/>
          </w:rPr>
          <w:t>www.youtube.com/watch?v=BsPKcHShGYw</w:t>
        </w:r>
      </w:hyperlink>
    </w:p>
    <w:p w14:paraId="482F1985" w14:textId="330A2DF7" w:rsidR="000D7CC0" w:rsidRPr="00112DEB" w:rsidRDefault="000D7CC0" w:rsidP="008527F1">
      <w:pPr>
        <w:spacing w:line="240" w:lineRule="auto"/>
        <w:rPr>
          <w:rFonts w:ascii="Arial" w:hAnsi="Arial" w:cs="Arial"/>
          <w:b/>
          <w:sz w:val="24"/>
          <w:szCs w:val="24"/>
        </w:rPr>
      </w:pPr>
      <w:r w:rsidRPr="00112DEB">
        <w:rPr>
          <w:rFonts w:ascii="Arial" w:hAnsi="Arial" w:cs="Arial"/>
          <w:b/>
          <w:sz w:val="24"/>
          <w:szCs w:val="24"/>
        </w:rPr>
        <w:lastRenderedPageBreak/>
        <w:t>Blood-borne viruses (BBVs)</w:t>
      </w:r>
    </w:p>
    <w:p w14:paraId="51F2DB95" w14:textId="489BA747" w:rsidR="000D7CC0" w:rsidRPr="00112DEB" w:rsidRDefault="000D7CC0" w:rsidP="00CD7AB9">
      <w:pPr>
        <w:spacing w:line="240" w:lineRule="auto"/>
        <w:rPr>
          <w:rFonts w:ascii="Arial" w:hAnsi="Arial" w:cs="Arial"/>
          <w:sz w:val="24"/>
          <w:szCs w:val="24"/>
        </w:rPr>
      </w:pPr>
      <w:r w:rsidRPr="00112DEB">
        <w:rPr>
          <w:rFonts w:ascii="Arial" w:hAnsi="Arial" w:cs="Arial"/>
          <w:sz w:val="24"/>
          <w:szCs w:val="24"/>
        </w:rPr>
        <w:t>These viruses are spread from person to person</w:t>
      </w:r>
      <w:r w:rsidR="00FD3BC3">
        <w:rPr>
          <w:rFonts w:ascii="Arial" w:hAnsi="Arial" w:cs="Arial"/>
          <w:sz w:val="24"/>
          <w:szCs w:val="24"/>
        </w:rPr>
        <w:t xml:space="preserve"> (directly or indirectly)</w:t>
      </w:r>
      <w:r w:rsidRPr="00112DEB">
        <w:rPr>
          <w:rFonts w:ascii="Arial" w:hAnsi="Arial" w:cs="Arial"/>
          <w:sz w:val="24"/>
          <w:szCs w:val="24"/>
        </w:rPr>
        <w:t xml:space="preserve"> through blood.</w:t>
      </w:r>
    </w:p>
    <w:p w14:paraId="6CDEBBEB" w14:textId="77777777" w:rsidR="000D7CC0" w:rsidRPr="00112DEB" w:rsidRDefault="000D7CC0" w:rsidP="00CD7AB9">
      <w:pPr>
        <w:spacing w:line="240" w:lineRule="auto"/>
        <w:rPr>
          <w:rFonts w:ascii="Arial" w:hAnsi="Arial" w:cs="Arial"/>
          <w:sz w:val="24"/>
          <w:szCs w:val="24"/>
        </w:rPr>
      </w:pPr>
      <w:r w:rsidRPr="00112DEB">
        <w:rPr>
          <w:rFonts w:ascii="Arial" w:hAnsi="Arial" w:cs="Arial"/>
          <w:sz w:val="24"/>
          <w:szCs w:val="24"/>
        </w:rPr>
        <w:t>The most common BBVs linked to special procedures are:</w:t>
      </w:r>
    </w:p>
    <w:p w14:paraId="37DC0994" w14:textId="77777777" w:rsidR="000D7CC0" w:rsidRPr="00112DEB" w:rsidRDefault="000D7CC0" w:rsidP="00CD7AB9">
      <w:pPr>
        <w:spacing w:line="240" w:lineRule="auto"/>
        <w:rPr>
          <w:rFonts w:ascii="Arial" w:hAnsi="Arial" w:cs="Arial"/>
          <w:b/>
          <w:bCs/>
          <w:sz w:val="24"/>
          <w:szCs w:val="24"/>
        </w:rPr>
      </w:pPr>
      <w:r w:rsidRPr="00112DEB">
        <w:rPr>
          <w:rFonts w:ascii="Arial" w:hAnsi="Arial" w:cs="Arial"/>
          <w:b/>
          <w:bCs/>
          <w:sz w:val="24"/>
          <w:szCs w:val="24"/>
        </w:rPr>
        <w:t>Hepatitis B, Hepatitis C and HIV (Human Immunodeficiency Virus)</w:t>
      </w:r>
    </w:p>
    <w:p w14:paraId="5BA52FBF" w14:textId="77777777" w:rsidR="002A799C" w:rsidRPr="002A799C" w:rsidRDefault="002A799C" w:rsidP="00D07128">
      <w:pPr>
        <w:tabs>
          <w:tab w:val="left" w:pos="0"/>
        </w:tabs>
        <w:ind w:left="360"/>
        <w:rPr>
          <w:rFonts w:ascii="Arial" w:hAnsi="Arial"/>
          <w:sz w:val="24"/>
          <w:szCs w:val="24"/>
        </w:rPr>
      </w:pPr>
      <w:r w:rsidRPr="002A799C">
        <w:rPr>
          <w:rFonts w:ascii="Arial" w:hAnsi="Arial"/>
          <w:bCs/>
          <w:sz w:val="24"/>
          <w:szCs w:val="24"/>
          <w:u w:val="single"/>
        </w:rPr>
        <w:t>Hepatitis B</w:t>
      </w:r>
      <w:r w:rsidRPr="002A799C">
        <w:rPr>
          <w:rFonts w:ascii="Arial" w:hAnsi="Arial"/>
          <w:bCs/>
          <w:sz w:val="24"/>
          <w:szCs w:val="24"/>
        </w:rPr>
        <w:t xml:space="preserve"> - </w:t>
      </w:r>
      <w:r w:rsidRPr="002A799C">
        <w:rPr>
          <w:rFonts w:ascii="Arial" w:hAnsi="Arial"/>
          <w:sz w:val="24"/>
          <w:szCs w:val="24"/>
        </w:rPr>
        <w:t>infects the liver, many people with Hep B won’t experience any symptoms. Risk of developing life-threatening problems such as scarring of liver (cirrhosis) or liver cancer. There is a vaccination.</w:t>
      </w:r>
    </w:p>
    <w:p w14:paraId="1C41CA92" w14:textId="2913FF18" w:rsidR="002A799C" w:rsidRPr="002A799C" w:rsidRDefault="002A799C" w:rsidP="00D07128">
      <w:pPr>
        <w:tabs>
          <w:tab w:val="left" w:pos="0"/>
        </w:tabs>
        <w:ind w:left="360"/>
        <w:rPr>
          <w:rFonts w:ascii="Arial" w:hAnsi="Arial"/>
          <w:sz w:val="24"/>
          <w:szCs w:val="24"/>
        </w:rPr>
      </w:pPr>
      <w:r w:rsidRPr="002A799C">
        <w:rPr>
          <w:rFonts w:ascii="Arial" w:hAnsi="Arial"/>
          <w:bCs/>
          <w:sz w:val="24"/>
          <w:szCs w:val="24"/>
          <w:u w:val="single"/>
        </w:rPr>
        <w:t>Hepatitis C</w:t>
      </w:r>
      <w:r w:rsidR="00C32746">
        <w:rPr>
          <w:rFonts w:ascii="Arial" w:hAnsi="Arial"/>
          <w:bCs/>
          <w:sz w:val="24"/>
          <w:szCs w:val="24"/>
          <w:u w:val="single"/>
        </w:rPr>
        <w:t xml:space="preserve"> </w:t>
      </w:r>
      <w:r w:rsidRPr="002A799C">
        <w:rPr>
          <w:rFonts w:ascii="Arial" w:hAnsi="Arial"/>
          <w:bCs/>
          <w:sz w:val="24"/>
          <w:szCs w:val="24"/>
        </w:rPr>
        <w:t xml:space="preserve">- </w:t>
      </w:r>
      <w:r w:rsidRPr="002A799C">
        <w:rPr>
          <w:rFonts w:ascii="Arial" w:hAnsi="Arial"/>
          <w:sz w:val="24"/>
          <w:szCs w:val="24"/>
        </w:rPr>
        <w:t xml:space="preserve">infects the liver. If left untreated, it can sometimes cause serious and potentially life-threatening damage to the liver over many years. There is treatment for Hep </w:t>
      </w:r>
      <w:r w:rsidR="00FF0400" w:rsidRPr="002A799C">
        <w:rPr>
          <w:rFonts w:ascii="Arial" w:hAnsi="Arial"/>
          <w:sz w:val="24"/>
          <w:szCs w:val="24"/>
        </w:rPr>
        <w:t xml:space="preserve">C </w:t>
      </w:r>
      <w:r w:rsidR="00FF0400">
        <w:rPr>
          <w:rFonts w:ascii="Arial" w:hAnsi="Arial"/>
          <w:sz w:val="24"/>
          <w:szCs w:val="24"/>
        </w:rPr>
        <w:t xml:space="preserve">which </w:t>
      </w:r>
      <w:r w:rsidRPr="002A799C">
        <w:rPr>
          <w:rFonts w:ascii="Arial" w:hAnsi="Arial"/>
          <w:sz w:val="24"/>
          <w:szCs w:val="24"/>
        </w:rPr>
        <w:t>often doesn't have any noticeable symptoms until the liver has been significantly damaged. This means many people have the infection without realising it.</w:t>
      </w:r>
    </w:p>
    <w:p w14:paraId="11CAE81C" w14:textId="77777777" w:rsidR="002A799C" w:rsidRPr="002A799C" w:rsidRDefault="002A799C" w:rsidP="00D07128">
      <w:pPr>
        <w:tabs>
          <w:tab w:val="left" w:pos="0"/>
        </w:tabs>
        <w:ind w:left="360"/>
        <w:rPr>
          <w:rFonts w:ascii="Arial" w:hAnsi="Arial"/>
          <w:sz w:val="24"/>
          <w:szCs w:val="24"/>
        </w:rPr>
      </w:pPr>
      <w:r w:rsidRPr="002A799C">
        <w:rPr>
          <w:rFonts w:ascii="Arial" w:hAnsi="Arial"/>
          <w:bCs/>
          <w:sz w:val="24"/>
          <w:szCs w:val="24"/>
          <w:u w:val="single"/>
        </w:rPr>
        <w:t xml:space="preserve">HIV </w:t>
      </w:r>
      <w:r w:rsidRPr="002A799C">
        <w:rPr>
          <w:rFonts w:ascii="Arial" w:hAnsi="Arial"/>
          <w:sz w:val="24"/>
          <w:szCs w:val="24"/>
          <w:u w:val="single"/>
        </w:rPr>
        <w:t>(human immunodeficiency virus)</w:t>
      </w:r>
      <w:r w:rsidRPr="002A799C">
        <w:rPr>
          <w:rFonts w:ascii="Arial" w:hAnsi="Arial"/>
          <w:sz w:val="24"/>
          <w:szCs w:val="24"/>
        </w:rPr>
        <w:t xml:space="preserve"> damages the cells in your immune system and weakens your ability to fight everyday infections and disease. Most people experience a short, flu-like illness 2-6 weeks after HIV infection, which lasts for a week or two. After these symptoms disappear, HIV may not cause any symptoms for many years, although the virus continues to damage your immune system. This means many people with HIV don't know they're infected. </w:t>
      </w:r>
    </w:p>
    <w:p w14:paraId="754F29DF" w14:textId="77777777" w:rsidR="00FD3BC3" w:rsidRPr="00FD3BC3" w:rsidRDefault="00FD3BC3" w:rsidP="00FF0400">
      <w:pPr>
        <w:tabs>
          <w:tab w:val="left" w:pos="0"/>
        </w:tabs>
        <w:spacing w:after="0" w:line="240" w:lineRule="auto"/>
        <w:rPr>
          <w:rFonts w:ascii="Arial" w:hAnsi="Arial"/>
          <w:sz w:val="24"/>
          <w:szCs w:val="24"/>
        </w:rPr>
      </w:pPr>
      <w:r w:rsidRPr="00FD3BC3">
        <w:rPr>
          <w:rFonts w:ascii="Arial" w:hAnsi="Arial"/>
          <w:bCs/>
          <w:sz w:val="24"/>
          <w:szCs w:val="24"/>
        </w:rPr>
        <w:t>Routes of transmission</w:t>
      </w:r>
    </w:p>
    <w:p w14:paraId="790637EF" w14:textId="77777777" w:rsidR="00FD3BC3" w:rsidRPr="00FD3BC3" w:rsidRDefault="00FD3BC3" w:rsidP="00D07128">
      <w:pPr>
        <w:numPr>
          <w:ilvl w:val="3"/>
          <w:numId w:val="46"/>
        </w:numPr>
        <w:tabs>
          <w:tab w:val="left" w:pos="0"/>
        </w:tabs>
        <w:spacing w:after="0"/>
        <w:rPr>
          <w:rFonts w:ascii="Arial" w:hAnsi="Arial"/>
          <w:sz w:val="24"/>
          <w:szCs w:val="24"/>
        </w:rPr>
      </w:pPr>
      <w:r w:rsidRPr="00FD3BC3">
        <w:rPr>
          <w:rFonts w:ascii="Arial" w:hAnsi="Arial"/>
          <w:sz w:val="24"/>
          <w:szCs w:val="24"/>
        </w:rPr>
        <w:t xml:space="preserve">Sexual contact </w:t>
      </w:r>
    </w:p>
    <w:p w14:paraId="7E9CC9A0" w14:textId="77777777" w:rsidR="00FD3BC3" w:rsidRPr="00FD3BC3" w:rsidRDefault="00FD3BC3" w:rsidP="00D07128">
      <w:pPr>
        <w:numPr>
          <w:ilvl w:val="3"/>
          <w:numId w:val="46"/>
        </w:numPr>
        <w:tabs>
          <w:tab w:val="left" w:pos="0"/>
        </w:tabs>
        <w:spacing w:after="0"/>
        <w:rPr>
          <w:rFonts w:ascii="Arial" w:hAnsi="Arial"/>
          <w:sz w:val="24"/>
          <w:szCs w:val="24"/>
        </w:rPr>
      </w:pPr>
      <w:r w:rsidRPr="00FD3BC3">
        <w:rPr>
          <w:rFonts w:ascii="Arial" w:hAnsi="Arial"/>
          <w:sz w:val="24"/>
          <w:szCs w:val="24"/>
        </w:rPr>
        <w:t xml:space="preserve">Vertical transmission </w:t>
      </w:r>
      <w:r w:rsidRPr="00FD3BC3">
        <w:rPr>
          <w:rFonts w:ascii="Arial" w:hAnsi="Arial"/>
          <w:bCs/>
          <w:sz w:val="24"/>
          <w:szCs w:val="24"/>
          <w:u w:val="single"/>
        </w:rPr>
        <w:t>(Mother-to-Baby)</w:t>
      </w:r>
    </w:p>
    <w:p w14:paraId="5FEFFE6D" w14:textId="77777777" w:rsidR="00FD3BC3" w:rsidRPr="00FD3BC3" w:rsidRDefault="00FD3BC3" w:rsidP="00D07128">
      <w:pPr>
        <w:numPr>
          <w:ilvl w:val="3"/>
          <w:numId w:val="46"/>
        </w:numPr>
        <w:tabs>
          <w:tab w:val="left" w:pos="0"/>
        </w:tabs>
        <w:spacing w:after="0"/>
        <w:rPr>
          <w:rFonts w:ascii="Arial" w:hAnsi="Arial"/>
          <w:sz w:val="24"/>
          <w:szCs w:val="24"/>
        </w:rPr>
      </w:pPr>
      <w:r w:rsidRPr="00FD3BC3">
        <w:rPr>
          <w:rFonts w:ascii="Arial" w:hAnsi="Arial"/>
          <w:sz w:val="24"/>
          <w:szCs w:val="24"/>
        </w:rPr>
        <w:t>Sharing equipment during injecting drug use</w:t>
      </w:r>
    </w:p>
    <w:p w14:paraId="15008CD1" w14:textId="77777777" w:rsidR="00FD3BC3" w:rsidRPr="00FD3BC3" w:rsidRDefault="00FD3BC3" w:rsidP="00D07128">
      <w:pPr>
        <w:numPr>
          <w:ilvl w:val="3"/>
          <w:numId w:val="46"/>
        </w:numPr>
        <w:tabs>
          <w:tab w:val="left" w:pos="0"/>
        </w:tabs>
        <w:spacing w:after="0"/>
        <w:rPr>
          <w:rFonts w:ascii="Arial" w:hAnsi="Arial"/>
          <w:sz w:val="24"/>
          <w:szCs w:val="24"/>
        </w:rPr>
      </w:pPr>
      <w:r w:rsidRPr="00FD3BC3">
        <w:rPr>
          <w:rFonts w:ascii="Arial" w:hAnsi="Arial"/>
          <w:sz w:val="24"/>
          <w:szCs w:val="24"/>
        </w:rPr>
        <w:t>Needle stick or other sharps injuries</w:t>
      </w:r>
    </w:p>
    <w:p w14:paraId="5126F302" w14:textId="08FD965C" w:rsidR="00FD3BC3" w:rsidRPr="00FD3BC3" w:rsidRDefault="00FD3BC3" w:rsidP="00D07128">
      <w:pPr>
        <w:numPr>
          <w:ilvl w:val="3"/>
          <w:numId w:val="46"/>
        </w:numPr>
        <w:tabs>
          <w:tab w:val="left" w:pos="0"/>
        </w:tabs>
        <w:spacing w:after="0"/>
        <w:rPr>
          <w:rFonts w:ascii="Arial" w:hAnsi="Arial"/>
          <w:sz w:val="24"/>
          <w:szCs w:val="24"/>
        </w:rPr>
      </w:pPr>
      <w:r w:rsidRPr="00FD3BC3">
        <w:rPr>
          <w:rFonts w:ascii="Arial" w:hAnsi="Arial"/>
          <w:sz w:val="24"/>
          <w:szCs w:val="24"/>
        </w:rPr>
        <w:t xml:space="preserve">Poor practices and using contaminated instruments when performing special procedures </w:t>
      </w:r>
    </w:p>
    <w:p w14:paraId="5E457FB2" w14:textId="77777777" w:rsidR="00FD3BC3" w:rsidRPr="0054630E" w:rsidRDefault="00FD3BC3" w:rsidP="00D07128">
      <w:pPr>
        <w:numPr>
          <w:ilvl w:val="3"/>
          <w:numId w:val="46"/>
        </w:numPr>
        <w:tabs>
          <w:tab w:val="left" w:pos="0"/>
        </w:tabs>
        <w:spacing w:after="0"/>
        <w:rPr>
          <w:rFonts w:ascii="Arial" w:hAnsi="Arial"/>
          <w:sz w:val="26"/>
        </w:rPr>
      </w:pPr>
      <w:r w:rsidRPr="00FD3BC3">
        <w:rPr>
          <w:rFonts w:ascii="Arial" w:hAnsi="Arial"/>
          <w:sz w:val="24"/>
          <w:szCs w:val="24"/>
        </w:rPr>
        <w:t>Receipt of infectious blood or blood products</w:t>
      </w:r>
    </w:p>
    <w:p w14:paraId="4955A477" w14:textId="69C3187C" w:rsidR="002A799C" w:rsidRPr="002A799C" w:rsidRDefault="002A799C" w:rsidP="00D07128">
      <w:pPr>
        <w:ind w:left="-851"/>
        <w:rPr>
          <w:rFonts w:ascii="Arial" w:hAnsi="Arial" w:cs="Arial"/>
          <w:b/>
          <w:sz w:val="24"/>
          <w:szCs w:val="24"/>
        </w:rPr>
      </w:pPr>
    </w:p>
    <w:p w14:paraId="4EBAF69F" w14:textId="77777777" w:rsidR="00FD3BC3" w:rsidRPr="00FD3BC3" w:rsidRDefault="00FD3BC3" w:rsidP="00FD3BC3">
      <w:pPr>
        <w:pStyle w:val="BodyText2"/>
        <w:tabs>
          <w:tab w:val="left" w:pos="0"/>
        </w:tabs>
        <w:spacing w:after="40"/>
        <w:jc w:val="left"/>
        <w:rPr>
          <w:rFonts w:ascii="Arial" w:hAnsi="Arial"/>
          <w:sz w:val="24"/>
        </w:rPr>
      </w:pPr>
      <w:r w:rsidRPr="00FD3BC3">
        <w:rPr>
          <w:rFonts w:ascii="Arial" w:hAnsi="Arial"/>
          <w:sz w:val="24"/>
        </w:rPr>
        <w:t>Risk of infection following percutaneous injury (needle stick injury):</w:t>
      </w:r>
    </w:p>
    <w:p w14:paraId="7593FE56" w14:textId="77777777" w:rsidR="00FD3BC3" w:rsidRPr="00FD3BC3" w:rsidRDefault="00FD3BC3" w:rsidP="003F447D">
      <w:pPr>
        <w:pStyle w:val="BodyText2"/>
        <w:numPr>
          <w:ilvl w:val="0"/>
          <w:numId w:val="47"/>
        </w:numPr>
        <w:tabs>
          <w:tab w:val="left" w:pos="0"/>
        </w:tabs>
        <w:spacing w:after="40"/>
        <w:rPr>
          <w:rFonts w:ascii="Arial" w:hAnsi="Arial"/>
          <w:sz w:val="24"/>
        </w:rPr>
      </w:pPr>
      <w:r w:rsidRPr="00FD3BC3">
        <w:rPr>
          <w:rFonts w:ascii="Arial" w:hAnsi="Arial"/>
          <w:b/>
          <w:bCs/>
          <w:sz w:val="24"/>
        </w:rPr>
        <w:t xml:space="preserve">1 in 3 </w:t>
      </w:r>
      <w:r w:rsidRPr="00FD3BC3">
        <w:rPr>
          <w:rFonts w:ascii="Arial" w:hAnsi="Arial"/>
          <w:sz w:val="24"/>
        </w:rPr>
        <w:t xml:space="preserve">when a source patient is infected with </w:t>
      </w:r>
      <w:r w:rsidRPr="00FD3BC3">
        <w:rPr>
          <w:rFonts w:ascii="Arial" w:hAnsi="Arial"/>
          <w:b/>
          <w:bCs/>
          <w:sz w:val="24"/>
        </w:rPr>
        <w:t>HBV</w:t>
      </w:r>
      <w:r w:rsidRPr="00FD3BC3">
        <w:rPr>
          <w:rFonts w:ascii="Arial" w:hAnsi="Arial"/>
          <w:sz w:val="24"/>
        </w:rPr>
        <w:t xml:space="preserve"> and is classed as being highly infectious at the time.</w:t>
      </w:r>
    </w:p>
    <w:p w14:paraId="49911B82" w14:textId="77777777" w:rsidR="00FD3BC3" w:rsidRPr="00FD3BC3" w:rsidRDefault="00FD3BC3" w:rsidP="003F447D">
      <w:pPr>
        <w:pStyle w:val="BodyText2"/>
        <w:numPr>
          <w:ilvl w:val="0"/>
          <w:numId w:val="47"/>
        </w:numPr>
        <w:tabs>
          <w:tab w:val="left" w:pos="0"/>
        </w:tabs>
        <w:spacing w:after="40"/>
        <w:rPr>
          <w:rFonts w:ascii="Arial" w:hAnsi="Arial"/>
          <w:sz w:val="24"/>
        </w:rPr>
      </w:pPr>
      <w:r w:rsidRPr="00FD3BC3">
        <w:rPr>
          <w:rFonts w:ascii="Arial" w:hAnsi="Arial"/>
          <w:b/>
          <w:bCs/>
          <w:sz w:val="24"/>
        </w:rPr>
        <w:t xml:space="preserve">1 in 30 </w:t>
      </w:r>
      <w:r w:rsidRPr="00FD3BC3">
        <w:rPr>
          <w:rFonts w:ascii="Arial" w:hAnsi="Arial"/>
          <w:sz w:val="24"/>
        </w:rPr>
        <w:t xml:space="preserve">when the patient is infected with </w:t>
      </w:r>
      <w:r w:rsidRPr="00FD3BC3">
        <w:rPr>
          <w:rFonts w:ascii="Arial" w:hAnsi="Arial"/>
          <w:b/>
          <w:bCs/>
          <w:sz w:val="24"/>
        </w:rPr>
        <w:t>HCV.</w:t>
      </w:r>
    </w:p>
    <w:p w14:paraId="5ED92437" w14:textId="77777777" w:rsidR="00FD3BC3" w:rsidRPr="00E14904" w:rsidRDefault="00FD3BC3" w:rsidP="003F447D">
      <w:pPr>
        <w:pStyle w:val="BodyText2"/>
        <w:numPr>
          <w:ilvl w:val="0"/>
          <w:numId w:val="47"/>
        </w:numPr>
        <w:tabs>
          <w:tab w:val="left" w:pos="0"/>
        </w:tabs>
        <w:spacing w:after="40"/>
        <w:rPr>
          <w:rFonts w:ascii="Arial" w:hAnsi="Arial"/>
          <w:sz w:val="26"/>
        </w:rPr>
      </w:pPr>
      <w:r w:rsidRPr="00FD3BC3">
        <w:rPr>
          <w:rFonts w:ascii="Arial" w:hAnsi="Arial"/>
          <w:b/>
          <w:bCs/>
          <w:sz w:val="24"/>
        </w:rPr>
        <w:t xml:space="preserve">1 in 300 </w:t>
      </w:r>
      <w:r w:rsidRPr="00FD3BC3">
        <w:rPr>
          <w:rFonts w:ascii="Arial" w:hAnsi="Arial"/>
          <w:sz w:val="24"/>
        </w:rPr>
        <w:t xml:space="preserve">when the patient is infected with </w:t>
      </w:r>
      <w:r w:rsidRPr="00FD3BC3">
        <w:rPr>
          <w:rFonts w:ascii="Arial" w:hAnsi="Arial"/>
          <w:b/>
          <w:bCs/>
          <w:sz w:val="24"/>
        </w:rPr>
        <w:t>HIV</w:t>
      </w:r>
    </w:p>
    <w:p w14:paraId="4B4F3197" w14:textId="4E909F15" w:rsidR="00FD3BC3" w:rsidRPr="00E14904" w:rsidRDefault="00FD3BC3" w:rsidP="00FD3BC3">
      <w:pPr>
        <w:pStyle w:val="BodyText2"/>
        <w:tabs>
          <w:tab w:val="left" w:pos="0"/>
        </w:tabs>
        <w:spacing w:after="40"/>
        <w:rPr>
          <w:rFonts w:ascii="Arial" w:hAnsi="Arial"/>
          <w:sz w:val="26"/>
        </w:rPr>
      </w:pPr>
      <w:r>
        <w:rPr>
          <w:rFonts w:ascii="Arial" w:hAnsi="Arial"/>
          <w:sz w:val="26"/>
        </w:rPr>
        <w:tab/>
      </w:r>
      <w:r>
        <w:rPr>
          <w:rFonts w:ascii="Arial" w:hAnsi="Arial"/>
          <w:sz w:val="26"/>
        </w:rPr>
        <w:tab/>
      </w:r>
      <w:r>
        <w:rPr>
          <w:rFonts w:ascii="Arial" w:hAnsi="Arial"/>
          <w:sz w:val="26"/>
        </w:rPr>
        <w:tab/>
      </w:r>
      <w:r>
        <w:rPr>
          <w:rFonts w:ascii="Arial" w:hAnsi="Arial"/>
          <w:sz w:val="26"/>
        </w:rPr>
        <w:tab/>
      </w:r>
      <w:r>
        <w:rPr>
          <w:rFonts w:ascii="Arial" w:hAnsi="Arial"/>
          <w:sz w:val="26"/>
        </w:rPr>
        <w:tab/>
      </w:r>
      <w:r>
        <w:rPr>
          <w:rFonts w:ascii="Arial" w:hAnsi="Arial"/>
          <w:sz w:val="26"/>
        </w:rPr>
        <w:tab/>
      </w:r>
      <w:r>
        <w:rPr>
          <w:rFonts w:ascii="Arial" w:hAnsi="Arial"/>
          <w:sz w:val="26"/>
        </w:rPr>
        <w:tab/>
      </w:r>
      <w:r>
        <w:rPr>
          <w:rFonts w:ascii="Arial" w:hAnsi="Arial"/>
          <w:sz w:val="26"/>
        </w:rPr>
        <w:tab/>
      </w:r>
      <w:r>
        <w:rPr>
          <w:rFonts w:ascii="Arial" w:hAnsi="Arial"/>
          <w:sz w:val="26"/>
        </w:rPr>
        <w:tab/>
      </w:r>
      <w:r>
        <w:rPr>
          <w:rFonts w:ascii="Arial" w:hAnsi="Arial"/>
          <w:sz w:val="26"/>
        </w:rPr>
        <w:tab/>
        <w:t>(HPA</w:t>
      </w:r>
      <w:r w:rsidRPr="00E14904">
        <w:rPr>
          <w:rFonts w:ascii="Arial" w:hAnsi="Arial"/>
          <w:sz w:val="26"/>
        </w:rPr>
        <w:t>, 2008).</w:t>
      </w:r>
    </w:p>
    <w:p w14:paraId="65341156" w14:textId="77777777" w:rsidR="00FD3BC3" w:rsidRDefault="00FD3BC3" w:rsidP="00CF3D9A">
      <w:pPr>
        <w:spacing w:line="360" w:lineRule="auto"/>
        <w:rPr>
          <w:rFonts w:ascii="Arial" w:hAnsi="Arial" w:cs="Arial"/>
          <w:b/>
          <w:sz w:val="24"/>
          <w:szCs w:val="24"/>
        </w:rPr>
      </w:pPr>
    </w:p>
    <w:p w14:paraId="6E5AFBE6" w14:textId="77777777" w:rsidR="00FD3BC3" w:rsidRDefault="00FD3BC3" w:rsidP="00CF3D9A">
      <w:pPr>
        <w:spacing w:line="360" w:lineRule="auto"/>
        <w:rPr>
          <w:rFonts w:ascii="Arial" w:hAnsi="Arial" w:cs="Arial"/>
          <w:b/>
          <w:sz w:val="24"/>
          <w:szCs w:val="24"/>
        </w:rPr>
      </w:pPr>
    </w:p>
    <w:p w14:paraId="77D66B12" w14:textId="77777777" w:rsidR="00FF0400" w:rsidRDefault="00FF0400" w:rsidP="00CF3D9A">
      <w:pPr>
        <w:spacing w:line="360" w:lineRule="auto"/>
        <w:rPr>
          <w:rFonts w:ascii="Arial" w:hAnsi="Arial" w:cs="Arial"/>
          <w:b/>
          <w:sz w:val="24"/>
          <w:szCs w:val="24"/>
        </w:rPr>
      </w:pPr>
    </w:p>
    <w:p w14:paraId="7DEF945A" w14:textId="77777777" w:rsidR="00FF0400" w:rsidRDefault="00FF0400" w:rsidP="00CF3D9A">
      <w:pPr>
        <w:spacing w:line="360" w:lineRule="auto"/>
        <w:rPr>
          <w:rFonts w:ascii="Arial" w:hAnsi="Arial" w:cs="Arial"/>
          <w:b/>
          <w:sz w:val="24"/>
          <w:szCs w:val="24"/>
        </w:rPr>
      </w:pPr>
    </w:p>
    <w:p w14:paraId="0D260720" w14:textId="77D693C3" w:rsidR="00A6298C" w:rsidRPr="00112DEB" w:rsidRDefault="001F7B7E" w:rsidP="00CF3D9A">
      <w:pPr>
        <w:spacing w:line="360" w:lineRule="auto"/>
        <w:rPr>
          <w:rFonts w:ascii="Arial" w:hAnsi="Arial" w:cs="Arial"/>
          <w:b/>
          <w:sz w:val="24"/>
          <w:szCs w:val="24"/>
        </w:rPr>
      </w:pPr>
      <w:r w:rsidRPr="00112DEB">
        <w:rPr>
          <w:rFonts w:ascii="Arial" w:hAnsi="Arial" w:cs="Arial"/>
          <w:b/>
          <w:sz w:val="24"/>
          <w:szCs w:val="24"/>
        </w:rPr>
        <w:lastRenderedPageBreak/>
        <w:t>Bacterial infections</w:t>
      </w:r>
    </w:p>
    <w:p w14:paraId="06EC1964" w14:textId="77777777" w:rsidR="00927DE2" w:rsidRPr="00112DEB" w:rsidRDefault="001F7B7E" w:rsidP="008527F1">
      <w:pPr>
        <w:spacing w:line="240" w:lineRule="auto"/>
        <w:rPr>
          <w:rFonts w:ascii="Arial" w:hAnsi="Arial" w:cs="Arial"/>
          <w:sz w:val="24"/>
          <w:szCs w:val="24"/>
        </w:rPr>
      </w:pPr>
      <w:r w:rsidRPr="00112DEB">
        <w:rPr>
          <w:rFonts w:ascii="Arial" w:hAnsi="Arial" w:cs="Arial"/>
          <w:sz w:val="24"/>
          <w:szCs w:val="24"/>
        </w:rPr>
        <w:t>Bact</w:t>
      </w:r>
      <w:r w:rsidR="005B0B83" w:rsidRPr="00112DEB">
        <w:rPr>
          <w:rFonts w:ascii="Arial" w:hAnsi="Arial" w:cs="Arial"/>
          <w:sz w:val="24"/>
          <w:szCs w:val="24"/>
        </w:rPr>
        <w:t>erial infections are passed on</w:t>
      </w:r>
      <w:r w:rsidRPr="00112DEB">
        <w:rPr>
          <w:rFonts w:ascii="Arial" w:hAnsi="Arial" w:cs="Arial"/>
          <w:sz w:val="24"/>
          <w:szCs w:val="24"/>
        </w:rPr>
        <w:t xml:space="preserve"> by direct contact with an infected person/carrier or contaminated objects/instruments/products.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3007"/>
        <w:gridCol w:w="3008"/>
      </w:tblGrid>
      <w:tr w:rsidR="008527F1" w:rsidRPr="00112DEB" w14:paraId="450C57E3" w14:textId="77777777" w:rsidTr="00927DE2">
        <w:trPr>
          <w:trHeight w:val="514"/>
        </w:trPr>
        <w:tc>
          <w:tcPr>
            <w:tcW w:w="3080" w:type="dxa"/>
          </w:tcPr>
          <w:p w14:paraId="202E8366" w14:textId="6C8195D0" w:rsidR="00CD7AB9" w:rsidRDefault="00CD7AB9" w:rsidP="00927DE2">
            <w:pPr>
              <w:spacing w:line="360" w:lineRule="auto"/>
              <w:jc w:val="center"/>
              <w:rPr>
                <w:rFonts w:ascii="Arial" w:hAnsi="Arial" w:cs="Arial"/>
                <w:b/>
                <w:noProof/>
                <w:sz w:val="24"/>
                <w:szCs w:val="24"/>
                <w:lang w:eastAsia="en-GB"/>
              </w:rPr>
            </w:pPr>
          </w:p>
          <w:p w14:paraId="265A63D5" w14:textId="11CA7D1D" w:rsidR="00927DE2" w:rsidRPr="00112DEB" w:rsidRDefault="00927DE2" w:rsidP="00CD7AB9">
            <w:pPr>
              <w:spacing w:line="360" w:lineRule="auto"/>
              <w:rPr>
                <w:rFonts w:ascii="Arial" w:hAnsi="Arial" w:cs="Arial"/>
                <w:b/>
                <w:noProof/>
                <w:sz w:val="24"/>
                <w:szCs w:val="24"/>
                <w:lang w:eastAsia="en-GB"/>
              </w:rPr>
            </w:pPr>
            <w:r w:rsidRPr="00112DEB">
              <w:rPr>
                <w:rFonts w:ascii="Arial" w:hAnsi="Arial" w:cs="Arial"/>
                <w:b/>
                <w:noProof/>
                <w:sz w:val="24"/>
                <w:szCs w:val="24"/>
                <w:lang w:eastAsia="en-GB"/>
              </w:rPr>
              <w:t>Pseudomonas</w:t>
            </w:r>
          </w:p>
        </w:tc>
        <w:tc>
          <w:tcPr>
            <w:tcW w:w="3081" w:type="dxa"/>
          </w:tcPr>
          <w:p w14:paraId="48F5B277" w14:textId="77777777" w:rsidR="008527F1" w:rsidRPr="00112DEB" w:rsidRDefault="008527F1" w:rsidP="00E44579">
            <w:pPr>
              <w:spacing w:line="360" w:lineRule="auto"/>
              <w:jc w:val="center"/>
              <w:rPr>
                <w:rFonts w:ascii="Arial" w:hAnsi="Arial" w:cs="Arial"/>
                <w:b/>
                <w:noProof/>
                <w:sz w:val="24"/>
                <w:szCs w:val="24"/>
                <w:lang w:eastAsia="en-GB"/>
              </w:rPr>
            </w:pPr>
          </w:p>
          <w:p w14:paraId="568B48C3" w14:textId="08B15370" w:rsidR="00927DE2" w:rsidRPr="00112DEB" w:rsidRDefault="00927DE2" w:rsidP="00CD7AB9">
            <w:pPr>
              <w:spacing w:line="360" w:lineRule="auto"/>
              <w:rPr>
                <w:rFonts w:ascii="Arial" w:hAnsi="Arial" w:cs="Arial"/>
                <w:b/>
                <w:noProof/>
                <w:sz w:val="24"/>
                <w:szCs w:val="24"/>
                <w:lang w:eastAsia="en-GB"/>
              </w:rPr>
            </w:pPr>
            <w:r w:rsidRPr="00112DEB">
              <w:rPr>
                <w:rFonts w:ascii="Arial" w:hAnsi="Arial" w:cs="Arial"/>
                <w:b/>
                <w:noProof/>
                <w:sz w:val="24"/>
                <w:szCs w:val="24"/>
                <w:lang w:eastAsia="en-GB"/>
              </w:rPr>
              <w:t>Streptococcus</w:t>
            </w:r>
          </w:p>
        </w:tc>
        <w:tc>
          <w:tcPr>
            <w:tcW w:w="3081" w:type="dxa"/>
            <w:tcBorders>
              <w:left w:val="nil"/>
            </w:tcBorders>
          </w:tcPr>
          <w:p w14:paraId="38733F66" w14:textId="77777777" w:rsidR="000270D4" w:rsidRPr="00112DEB" w:rsidRDefault="000270D4" w:rsidP="00927DE2">
            <w:pPr>
              <w:spacing w:line="360" w:lineRule="auto"/>
              <w:jc w:val="center"/>
              <w:rPr>
                <w:rFonts w:ascii="Arial" w:hAnsi="Arial" w:cs="Arial"/>
                <w:b/>
                <w:sz w:val="24"/>
                <w:szCs w:val="24"/>
              </w:rPr>
            </w:pPr>
          </w:p>
          <w:p w14:paraId="438C6D97" w14:textId="23988DD3" w:rsidR="00927DE2" w:rsidRPr="00112DEB" w:rsidRDefault="00927DE2" w:rsidP="00CD7AB9">
            <w:pPr>
              <w:spacing w:line="360" w:lineRule="auto"/>
              <w:rPr>
                <w:rFonts w:ascii="Arial" w:hAnsi="Arial" w:cs="Arial"/>
                <w:b/>
                <w:sz w:val="24"/>
                <w:szCs w:val="24"/>
              </w:rPr>
            </w:pPr>
            <w:r w:rsidRPr="00112DEB">
              <w:rPr>
                <w:rFonts w:ascii="Arial" w:hAnsi="Arial" w:cs="Arial"/>
                <w:b/>
                <w:sz w:val="24"/>
                <w:szCs w:val="24"/>
              </w:rPr>
              <w:t>Staphylococcus</w:t>
            </w:r>
          </w:p>
          <w:p w14:paraId="7D551B7C" w14:textId="77777777" w:rsidR="00927DE2" w:rsidRPr="00112DEB" w:rsidRDefault="00927DE2" w:rsidP="00CF3D9A">
            <w:pPr>
              <w:spacing w:line="360" w:lineRule="auto"/>
              <w:rPr>
                <w:rFonts w:ascii="Arial" w:hAnsi="Arial" w:cs="Arial"/>
                <w:noProof/>
                <w:sz w:val="24"/>
                <w:szCs w:val="24"/>
                <w:lang w:eastAsia="en-GB"/>
              </w:rPr>
            </w:pPr>
          </w:p>
        </w:tc>
      </w:tr>
      <w:tr w:rsidR="008527F1" w:rsidRPr="00112DEB" w14:paraId="64B5B778" w14:textId="77777777" w:rsidTr="00927DE2">
        <w:tc>
          <w:tcPr>
            <w:tcW w:w="3080" w:type="dxa"/>
          </w:tcPr>
          <w:p w14:paraId="0594726A" w14:textId="77777777" w:rsidR="00927DE2" w:rsidRPr="00112DEB" w:rsidRDefault="00927DE2" w:rsidP="00CF3D9A">
            <w:pPr>
              <w:spacing w:line="360" w:lineRule="auto"/>
              <w:rPr>
                <w:rFonts w:ascii="Arial" w:hAnsi="Arial" w:cs="Arial"/>
                <w:sz w:val="24"/>
                <w:szCs w:val="24"/>
              </w:rPr>
            </w:pPr>
            <w:r w:rsidRPr="00112DEB">
              <w:rPr>
                <w:rFonts w:ascii="Arial" w:hAnsi="Arial" w:cs="Arial"/>
                <w:noProof/>
                <w:sz w:val="24"/>
                <w:szCs w:val="24"/>
                <w:lang w:eastAsia="en-GB"/>
              </w:rPr>
              <w:drawing>
                <wp:inline distT="0" distB="0" distL="0" distR="0" wp14:anchorId="44E8DFB5" wp14:editId="58F4E015">
                  <wp:extent cx="1209421" cy="837028"/>
                  <wp:effectExtent l="0" t="0" r="0" b="1270"/>
                  <wp:docPr id="30" name="irc_mi" descr="http://2011.igem.org/wiki/images/d/d6/PAglasgow.jpg">
                    <a:hlinkClick xmlns:a="http://schemas.openxmlformats.org/drawingml/2006/main" r:id="rId37"/>
                  </wp:docPr>
                  <wp:cNvGraphicFramePr/>
                  <a:graphic xmlns:a="http://schemas.openxmlformats.org/drawingml/2006/main">
                    <a:graphicData uri="http://schemas.openxmlformats.org/drawingml/2006/picture">
                      <pic:pic xmlns:pic="http://schemas.openxmlformats.org/drawingml/2006/picture">
                        <pic:nvPicPr>
                          <pic:cNvPr id="6" name="irc_mi" descr="http://2011.igem.org/wiki/images/d/d6/PAglasgow.jpg">
                            <a:hlinkClick r:id="rId37"/>
                          </pic:cNvPr>
                          <pic:cNvPicPr/>
                        </pic:nvPicPr>
                        <pic:blipFill>
                          <a:blip r:embed="rId38" cstate="print"/>
                          <a:srcRect/>
                          <a:stretch>
                            <a:fillRect/>
                          </a:stretch>
                        </pic:blipFill>
                        <pic:spPr bwMode="auto">
                          <a:xfrm>
                            <a:off x="0" y="0"/>
                            <a:ext cx="1216519" cy="841941"/>
                          </a:xfrm>
                          <a:prstGeom prst="rect">
                            <a:avLst/>
                          </a:prstGeom>
                          <a:noFill/>
                          <a:ln w="9525">
                            <a:noFill/>
                            <a:miter lim="800000"/>
                            <a:headEnd/>
                            <a:tailEnd/>
                          </a:ln>
                        </pic:spPr>
                      </pic:pic>
                    </a:graphicData>
                  </a:graphic>
                </wp:inline>
              </w:drawing>
            </w:r>
          </w:p>
        </w:tc>
        <w:tc>
          <w:tcPr>
            <w:tcW w:w="3081" w:type="dxa"/>
          </w:tcPr>
          <w:p w14:paraId="2AF602E8" w14:textId="77777777" w:rsidR="00927DE2" w:rsidRPr="00112DEB" w:rsidRDefault="00927DE2" w:rsidP="00CF3D9A">
            <w:pPr>
              <w:spacing w:line="360" w:lineRule="auto"/>
              <w:rPr>
                <w:rFonts w:ascii="Arial" w:hAnsi="Arial" w:cs="Arial"/>
                <w:sz w:val="24"/>
                <w:szCs w:val="24"/>
              </w:rPr>
            </w:pPr>
            <w:r w:rsidRPr="00112DEB">
              <w:rPr>
                <w:rFonts w:ascii="Arial" w:hAnsi="Arial" w:cs="Arial"/>
                <w:noProof/>
                <w:sz w:val="24"/>
                <w:szCs w:val="24"/>
                <w:lang w:eastAsia="en-GB"/>
              </w:rPr>
              <w:drawing>
                <wp:inline distT="0" distB="0" distL="0" distR="0" wp14:anchorId="51E51033" wp14:editId="0CBB5E2B">
                  <wp:extent cx="1155705" cy="893298"/>
                  <wp:effectExtent l="0" t="0" r="6350" b="2540"/>
                  <wp:docPr id="1026" name="Picture 2" descr="\\HBA36\HomeJ\JonesS058\My Documents\1 - MyTempFiles\Str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BA36\HomeJ\JonesS058\My Documents\1 - MyTempFiles\Strep.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4008" cy="899716"/>
                          </a:xfrm>
                          <a:prstGeom prst="rect">
                            <a:avLst/>
                          </a:prstGeom>
                          <a:noFill/>
                        </pic:spPr>
                      </pic:pic>
                    </a:graphicData>
                  </a:graphic>
                </wp:inline>
              </w:drawing>
            </w:r>
          </w:p>
        </w:tc>
        <w:tc>
          <w:tcPr>
            <w:tcW w:w="3081" w:type="dxa"/>
          </w:tcPr>
          <w:p w14:paraId="3ADA532D" w14:textId="77777777" w:rsidR="00927DE2" w:rsidRPr="00112DEB" w:rsidRDefault="00927DE2" w:rsidP="00CF3D9A">
            <w:pPr>
              <w:spacing w:line="360" w:lineRule="auto"/>
              <w:rPr>
                <w:rFonts w:ascii="Arial" w:hAnsi="Arial" w:cs="Arial"/>
                <w:sz w:val="24"/>
                <w:szCs w:val="24"/>
              </w:rPr>
            </w:pPr>
            <w:r w:rsidRPr="00112DEB">
              <w:rPr>
                <w:rFonts w:ascii="Arial" w:hAnsi="Arial" w:cs="Arial"/>
                <w:noProof/>
                <w:sz w:val="24"/>
                <w:szCs w:val="24"/>
                <w:lang w:eastAsia="en-GB"/>
              </w:rPr>
              <w:drawing>
                <wp:inline distT="0" distB="0" distL="0" distR="0" wp14:anchorId="54C50B03" wp14:editId="4A60EF28">
                  <wp:extent cx="1164440" cy="896073"/>
                  <wp:effectExtent l="0" t="0" r="0" b="0"/>
                  <wp:docPr id="1027" name="Picture 3" descr="\\HBA36\HomeJ\JonesS058\My Documents\1 - MyTempFiles\St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HBA36\HomeJ\JonesS058\My Documents\1 - MyTempFiles\Staph.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1180989" cy="908808"/>
                          </a:xfrm>
                          <a:prstGeom prst="rect">
                            <a:avLst/>
                          </a:prstGeom>
                          <a:noFill/>
                        </pic:spPr>
                      </pic:pic>
                    </a:graphicData>
                  </a:graphic>
                </wp:inline>
              </w:drawing>
            </w:r>
          </w:p>
        </w:tc>
      </w:tr>
    </w:tbl>
    <w:p w14:paraId="594BD05E" w14:textId="77777777" w:rsidR="001279D8" w:rsidRDefault="001279D8" w:rsidP="001279D8">
      <w:pPr>
        <w:pStyle w:val="ListParagraph"/>
        <w:spacing w:line="240" w:lineRule="auto"/>
        <w:rPr>
          <w:rFonts w:ascii="Arial" w:hAnsi="Arial" w:cs="Arial"/>
          <w:sz w:val="24"/>
          <w:szCs w:val="24"/>
        </w:rPr>
      </w:pPr>
    </w:p>
    <w:p w14:paraId="4D297ED3" w14:textId="1427E368" w:rsidR="007D3804" w:rsidRPr="00112DEB" w:rsidRDefault="007D3804" w:rsidP="003F447D">
      <w:pPr>
        <w:pStyle w:val="ListParagraph"/>
        <w:numPr>
          <w:ilvl w:val="0"/>
          <w:numId w:val="9"/>
        </w:numPr>
        <w:spacing w:line="240" w:lineRule="auto"/>
        <w:rPr>
          <w:rFonts w:ascii="Arial" w:hAnsi="Arial" w:cs="Arial"/>
          <w:sz w:val="24"/>
          <w:szCs w:val="24"/>
        </w:rPr>
      </w:pPr>
      <w:r w:rsidRPr="00112DEB">
        <w:rPr>
          <w:rFonts w:ascii="Arial" w:hAnsi="Arial" w:cs="Arial"/>
          <w:sz w:val="24"/>
          <w:szCs w:val="24"/>
        </w:rPr>
        <w:t>These three bacteria cause the most common skin infections associated with special procedures</w:t>
      </w:r>
    </w:p>
    <w:p w14:paraId="4BF332A7" w14:textId="77777777" w:rsidR="007D3804" w:rsidRPr="00112DEB" w:rsidRDefault="00D561E6" w:rsidP="003F447D">
      <w:pPr>
        <w:pStyle w:val="ListParagraph"/>
        <w:numPr>
          <w:ilvl w:val="0"/>
          <w:numId w:val="9"/>
        </w:numPr>
        <w:spacing w:line="240" w:lineRule="auto"/>
        <w:rPr>
          <w:rFonts w:ascii="Arial" w:hAnsi="Arial" w:cs="Arial"/>
          <w:sz w:val="24"/>
          <w:szCs w:val="24"/>
        </w:rPr>
      </w:pPr>
      <w:r w:rsidRPr="00112DEB">
        <w:rPr>
          <w:rFonts w:ascii="Arial" w:hAnsi="Arial" w:cs="Arial"/>
          <w:sz w:val="24"/>
          <w:szCs w:val="24"/>
        </w:rPr>
        <w:t>They are s</w:t>
      </w:r>
      <w:r w:rsidR="00854C28" w:rsidRPr="00112DEB">
        <w:rPr>
          <w:rFonts w:ascii="Arial" w:hAnsi="Arial" w:cs="Arial"/>
          <w:sz w:val="24"/>
          <w:szCs w:val="24"/>
        </w:rPr>
        <w:t>tronger</w:t>
      </w:r>
      <w:r w:rsidR="00E74A57" w:rsidRPr="00112DEB">
        <w:rPr>
          <w:rFonts w:ascii="Arial" w:hAnsi="Arial" w:cs="Arial"/>
          <w:sz w:val="24"/>
          <w:szCs w:val="24"/>
        </w:rPr>
        <w:t xml:space="preserve"> </w:t>
      </w:r>
      <w:r w:rsidR="007D3804" w:rsidRPr="00112DEB">
        <w:rPr>
          <w:rFonts w:ascii="Arial" w:hAnsi="Arial" w:cs="Arial"/>
          <w:sz w:val="24"/>
          <w:szCs w:val="24"/>
        </w:rPr>
        <w:t>than BBVs</w:t>
      </w:r>
      <w:r w:rsidR="00E74A57" w:rsidRPr="00112DEB">
        <w:rPr>
          <w:rFonts w:ascii="Arial" w:hAnsi="Arial" w:cs="Arial"/>
          <w:sz w:val="24"/>
          <w:szCs w:val="24"/>
        </w:rPr>
        <w:t xml:space="preserve"> and can live longer</w:t>
      </w:r>
      <w:r w:rsidR="007D3804" w:rsidRPr="00112DEB">
        <w:rPr>
          <w:rFonts w:ascii="Arial" w:hAnsi="Arial" w:cs="Arial"/>
          <w:sz w:val="24"/>
          <w:szCs w:val="24"/>
        </w:rPr>
        <w:t xml:space="preserve"> outside the body</w:t>
      </w:r>
    </w:p>
    <w:p w14:paraId="4BEB0DE1" w14:textId="6023E6FF" w:rsidR="007D3804" w:rsidRPr="00112DEB" w:rsidRDefault="00AB3D16" w:rsidP="003F447D">
      <w:pPr>
        <w:pStyle w:val="ListParagraph"/>
        <w:numPr>
          <w:ilvl w:val="0"/>
          <w:numId w:val="9"/>
        </w:numPr>
        <w:spacing w:line="240" w:lineRule="auto"/>
        <w:rPr>
          <w:rFonts w:ascii="Arial" w:hAnsi="Arial" w:cs="Arial"/>
          <w:sz w:val="24"/>
          <w:szCs w:val="24"/>
        </w:rPr>
      </w:pPr>
      <w:r w:rsidRPr="00112DEB">
        <w:rPr>
          <w:rFonts w:ascii="Arial" w:hAnsi="Arial" w:cs="Arial"/>
          <w:sz w:val="24"/>
          <w:szCs w:val="24"/>
        </w:rPr>
        <w:t>Some strains can</w:t>
      </w:r>
      <w:r w:rsidR="00D561E6" w:rsidRPr="00112DEB">
        <w:rPr>
          <w:rFonts w:ascii="Arial" w:hAnsi="Arial" w:cs="Arial"/>
          <w:sz w:val="24"/>
          <w:szCs w:val="24"/>
        </w:rPr>
        <w:t xml:space="preserve"> be resistant to a</w:t>
      </w:r>
      <w:r w:rsidR="007D3804" w:rsidRPr="00112DEB">
        <w:rPr>
          <w:rFonts w:ascii="Arial" w:hAnsi="Arial" w:cs="Arial"/>
          <w:sz w:val="24"/>
          <w:szCs w:val="24"/>
        </w:rPr>
        <w:t>ntibiotic</w:t>
      </w:r>
      <w:r w:rsidR="00D561E6" w:rsidRPr="00112DEB">
        <w:rPr>
          <w:rFonts w:ascii="Arial" w:hAnsi="Arial" w:cs="Arial"/>
          <w:sz w:val="24"/>
          <w:szCs w:val="24"/>
        </w:rPr>
        <w:t>s</w:t>
      </w:r>
      <w:r w:rsidR="007D3804" w:rsidRPr="00112DEB">
        <w:rPr>
          <w:rFonts w:ascii="Arial" w:hAnsi="Arial" w:cs="Arial"/>
          <w:sz w:val="24"/>
          <w:szCs w:val="24"/>
        </w:rPr>
        <w:t xml:space="preserve"> </w:t>
      </w:r>
      <w:r w:rsidR="00D561E6" w:rsidRPr="00112DEB">
        <w:rPr>
          <w:rFonts w:ascii="Arial" w:hAnsi="Arial" w:cs="Arial"/>
          <w:sz w:val="24"/>
          <w:szCs w:val="24"/>
        </w:rPr>
        <w:t xml:space="preserve">and </w:t>
      </w:r>
      <w:r w:rsidR="005B0B83" w:rsidRPr="00112DEB">
        <w:rPr>
          <w:rFonts w:ascii="Arial" w:hAnsi="Arial" w:cs="Arial"/>
          <w:sz w:val="24"/>
          <w:szCs w:val="24"/>
        </w:rPr>
        <w:t>make</w:t>
      </w:r>
      <w:r w:rsidR="00F901ED" w:rsidRPr="00112DEB">
        <w:rPr>
          <w:rFonts w:ascii="Arial" w:hAnsi="Arial" w:cs="Arial"/>
          <w:sz w:val="24"/>
          <w:szCs w:val="24"/>
        </w:rPr>
        <w:t xml:space="preserve"> i</w:t>
      </w:r>
      <w:r w:rsidR="00D561E6" w:rsidRPr="00112DEB">
        <w:rPr>
          <w:rFonts w:ascii="Arial" w:hAnsi="Arial" w:cs="Arial"/>
          <w:sz w:val="24"/>
          <w:szCs w:val="24"/>
        </w:rPr>
        <w:t>nfections more difficult to treat.</w:t>
      </w:r>
    </w:p>
    <w:p w14:paraId="13804915" w14:textId="0D70463A" w:rsidR="001F7B7E" w:rsidRPr="00112DEB" w:rsidRDefault="007D3804" w:rsidP="008527F1">
      <w:pPr>
        <w:spacing w:line="240" w:lineRule="auto"/>
        <w:rPr>
          <w:rFonts w:ascii="Arial" w:hAnsi="Arial" w:cs="Arial"/>
          <w:b/>
          <w:sz w:val="24"/>
          <w:szCs w:val="24"/>
        </w:rPr>
      </w:pPr>
      <w:r w:rsidRPr="00112DEB">
        <w:rPr>
          <w:rFonts w:ascii="Arial" w:hAnsi="Arial" w:cs="Arial"/>
          <w:b/>
          <w:sz w:val="24"/>
          <w:szCs w:val="24"/>
        </w:rPr>
        <w:t>Staphylococcal and Streptococcal Infections</w:t>
      </w:r>
    </w:p>
    <w:p w14:paraId="3B806406" w14:textId="77777777" w:rsidR="00D561E6" w:rsidRPr="00112DEB" w:rsidRDefault="00D561E6" w:rsidP="008527F1">
      <w:pPr>
        <w:spacing w:line="240" w:lineRule="auto"/>
        <w:rPr>
          <w:rFonts w:ascii="Arial" w:hAnsi="Arial" w:cs="Arial"/>
          <w:sz w:val="24"/>
          <w:szCs w:val="24"/>
        </w:rPr>
      </w:pPr>
      <w:r w:rsidRPr="00112DEB">
        <w:rPr>
          <w:rFonts w:ascii="Arial" w:hAnsi="Arial" w:cs="Arial"/>
          <w:sz w:val="24"/>
          <w:szCs w:val="24"/>
        </w:rPr>
        <w:t>These bacterial infections only occur in humans and can all be treated with antibiotics.</w:t>
      </w:r>
    </w:p>
    <w:p w14:paraId="478A1943" w14:textId="180AF5FA" w:rsidR="007D3804" w:rsidRPr="00112DEB" w:rsidRDefault="007D3804" w:rsidP="008527F1">
      <w:pPr>
        <w:spacing w:line="240" w:lineRule="auto"/>
        <w:rPr>
          <w:rFonts w:ascii="Arial" w:hAnsi="Arial" w:cs="Arial"/>
          <w:b/>
          <w:sz w:val="24"/>
          <w:szCs w:val="24"/>
        </w:rPr>
      </w:pPr>
      <w:r w:rsidRPr="00112DEB">
        <w:rPr>
          <w:rFonts w:ascii="Arial" w:hAnsi="Arial" w:cs="Arial"/>
          <w:b/>
          <w:sz w:val="24"/>
          <w:szCs w:val="24"/>
        </w:rPr>
        <w:t>Streptococcus (pyogenes)</w:t>
      </w:r>
    </w:p>
    <w:p w14:paraId="17F80C70" w14:textId="77777777" w:rsidR="007D3804" w:rsidRPr="00112DEB" w:rsidRDefault="00D561E6" w:rsidP="003F447D">
      <w:pPr>
        <w:pStyle w:val="ListParagraph"/>
        <w:numPr>
          <w:ilvl w:val="0"/>
          <w:numId w:val="10"/>
        </w:numPr>
        <w:spacing w:line="240" w:lineRule="auto"/>
        <w:rPr>
          <w:rFonts w:ascii="Arial" w:hAnsi="Arial" w:cs="Arial"/>
          <w:sz w:val="24"/>
          <w:szCs w:val="24"/>
        </w:rPr>
      </w:pPr>
      <w:r w:rsidRPr="00112DEB">
        <w:rPr>
          <w:rFonts w:ascii="Arial" w:hAnsi="Arial" w:cs="Arial"/>
          <w:sz w:val="24"/>
          <w:szCs w:val="24"/>
        </w:rPr>
        <w:t xml:space="preserve">Can affect the </w:t>
      </w:r>
      <w:r w:rsidR="00FF2F22" w:rsidRPr="00112DEB">
        <w:rPr>
          <w:rFonts w:ascii="Arial" w:hAnsi="Arial" w:cs="Arial"/>
          <w:sz w:val="24"/>
          <w:szCs w:val="24"/>
        </w:rPr>
        <w:t>l</w:t>
      </w:r>
      <w:r w:rsidRPr="00112DEB">
        <w:rPr>
          <w:rFonts w:ascii="Arial" w:hAnsi="Arial" w:cs="Arial"/>
          <w:sz w:val="24"/>
          <w:szCs w:val="24"/>
        </w:rPr>
        <w:t>ungs, gut, urinary or genital organs</w:t>
      </w:r>
    </w:p>
    <w:p w14:paraId="2201EA26" w14:textId="77777777" w:rsidR="00275506" w:rsidRPr="00112DEB" w:rsidRDefault="00D561E6" w:rsidP="003F447D">
      <w:pPr>
        <w:pStyle w:val="ListParagraph"/>
        <w:numPr>
          <w:ilvl w:val="0"/>
          <w:numId w:val="10"/>
        </w:numPr>
        <w:spacing w:line="240" w:lineRule="auto"/>
        <w:rPr>
          <w:rFonts w:ascii="Arial" w:hAnsi="Arial" w:cs="Arial"/>
          <w:sz w:val="24"/>
          <w:szCs w:val="24"/>
        </w:rPr>
      </w:pPr>
      <w:r w:rsidRPr="00112DEB">
        <w:rPr>
          <w:rFonts w:ascii="Arial" w:hAnsi="Arial" w:cs="Arial"/>
          <w:sz w:val="24"/>
          <w:szCs w:val="24"/>
        </w:rPr>
        <w:t>Possible i</w:t>
      </w:r>
      <w:r w:rsidR="007D3804" w:rsidRPr="00112DEB">
        <w:rPr>
          <w:rFonts w:ascii="Arial" w:hAnsi="Arial" w:cs="Arial"/>
          <w:sz w:val="24"/>
          <w:szCs w:val="24"/>
        </w:rPr>
        <w:t>nf</w:t>
      </w:r>
      <w:r w:rsidR="00DE683E" w:rsidRPr="00112DEB">
        <w:rPr>
          <w:rFonts w:ascii="Arial" w:hAnsi="Arial" w:cs="Arial"/>
          <w:sz w:val="24"/>
          <w:szCs w:val="24"/>
        </w:rPr>
        <w:t xml:space="preserve">ections – </w:t>
      </w:r>
      <w:r w:rsidR="00DE683E" w:rsidRPr="00112DEB">
        <w:rPr>
          <w:rFonts w:ascii="Arial" w:hAnsi="Arial" w:cs="Arial"/>
          <w:b/>
          <w:sz w:val="24"/>
          <w:szCs w:val="24"/>
        </w:rPr>
        <w:t>impetigo, cellulit</w:t>
      </w:r>
      <w:r w:rsidR="006430E1" w:rsidRPr="00112DEB">
        <w:rPr>
          <w:rFonts w:ascii="Arial" w:hAnsi="Arial" w:cs="Arial"/>
          <w:b/>
          <w:sz w:val="24"/>
          <w:szCs w:val="24"/>
        </w:rPr>
        <w:t>is</w:t>
      </w:r>
    </w:p>
    <w:p w14:paraId="3E8075E4" w14:textId="7BD7BA44" w:rsidR="007D3804" w:rsidRPr="00112DEB" w:rsidRDefault="007D3804" w:rsidP="008527F1">
      <w:pPr>
        <w:spacing w:line="240" w:lineRule="auto"/>
        <w:rPr>
          <w:rFonts w:ascii="Arial" w:hAnsi="Arial" w:cs="Arial"/>
          <w:b/>
          <w:sz w:val="24"/>
          <w:szCs w:val="24"/>
        </w:rPr>
      </w:pPr>
      <w:r w:rsidRPr="00112DEB">
        <w:rPr>
          <w:rFonts w:ascii="Arial" w:hAnsi="Arial" w:cs="Arial"/>
          <w:b/>
          <w:sz w:val="24"/>
          <w:szCs w:val="24"/>
        </w:rPr>
        <w:t>Staphylococcus (aureus)</w:t>
      </w:r>
    </w:p>
    <w:p w14:paraId="61378D9C" w14:textId="77777777" w:rsidR="007D3804" w:rsidRPr="00112DEB" w:rsidRDefault="00D561E6" w:rsidP="003F447D">
      <w:pPr>
        <w:pStyle w:val="ListParagraph"/>
        <w:numPr>
          <w:ilvl w:val="0"/>
          <w:numId w:val="10"/>
        </w:numPr>
        <w:spacing w:line="240" w:lineRule="auto"/>
        <w:rPr>
          <w:rFonts w:ascii="Arial" w:hAnsi="Arial" w:cs="Arial"/>
          <w:sz w:val="24"/>
          <w:szCs w:val="24"/>
        </w:rPr>
      </w:pPr>
      <w:r w:rsidRPr="00112DEB">
        <w:rPr>
          <w:rFonts w:ascii="Arial" w:hAnsi="Arial" w:cs="Arial"/>
          <w:sz w:val="24"/>
          <w:szCs w:val="24"/>
        </w:rPr>
        <w:t xml:space="preserve">Can affect the skin and </w:t>
      </w:r>
      <w:r w:rsidR="000779A1" w:rsidRPr="00112DEB">
        <w:rPr>
          <w:rFonts w:ascii="Arial" w:hAnsi="Arial" w:cs="Arial"/>
          <w:sz w:val="24"/>
          <w:szCs w:val="24"/>
        </w:rPr>
        <w:t>mucous membranes</w:t>
      </w:r>
    </w:p>
    <w:p w14:paraId="2B407516" w14:textId="77777777" w:rsidR="007D3804" w:rsidRPr="00112DEB" w:rsidRDefault="006430E1" w:rsidP="003F447D">
      <w:pPr>
        <w:pStyle w:val="ListParagraph"/>
        <w:numPr>
          <w:ilvl w:val="0"/>
          <w:numId w:val="10"/>
        </w:numPr>
        <w:spacing w:line="240" w:lineRule="auto"/>
        <w:rPr>
          <w:rFonts w:ascii="Arial" w:hAnsi="Arial" w:cs="Arial"/>
          <w:b/>
          <w:sz w:val="24"/>
          <w:szCs w:val="24"/>
        </w:rPr>
      </w:pPr>
      <w:r w:rsidRPr="00112DEB">
        <w:rPr>
          <w:rFonts w:ascii="Arial" w:hAnsi="Arial" w:cs="Arial"/>
          <w:sz w:val="24"/>
          <w:szCs w:val="24"/>
        </w:rPr>
        <w:t>Possible i</w:t>
      </w:r>
      <w:r w:rsidR="007D3804" w:rsidRPr="00112DEB">
        <w:rPr>
          <w:rFonts w:ascii="Arial" w:hAnsi="Arial" w:cs="Arial"/>
          <w:sz w:val="24"/>
          <w:szCs w:val="24"/>
        </w:rPr>
        <w:t xml:space="preserve">nfections – </w:t>
      </w:r>
      <w:r w:rsidR="007D3804" w:rsidRPr="00112DEB">
        <w:rPr>
          <w:rFonts w:ascii="Arial" w:hAnsi="Arial" w:cs="Arial"/>
          <w:b/>
          <w:sz w:val="24"/>
          <w:szCs w:val="24"/>
        </w:rPr>
        <w:t>hair follicle infections, boils, impetigo, absce</w:t>
      </w:r>
      <w:r w:rsidR="00772350" w:rsidRPr="00112DEB">
        <w:rPr>
          <w:rFonts w:ascii="Arial" w:hAnsi="Arial" w:cs="Arial"/>
          <w:b/>
          <w:sz w:val="24"/>
          <w:szCs w:val="24"/>
        </w:rPr>
        <w:t>s</w:t>
      </w:r>
      <w:r w:rsidR="00D561E6" w:rsidRPr="00112DEB">
        <w:rPr>
          <w:rFonts w:ascii="Arial" w:hAnsi="Arial" w:cs="Arial"/>
          <w:b/>
          <w:sz w:val="24"/>
          <w:szCs w:val="24"/>
        </w:rPr>
        <w:t>ses</w:t>
      </w:r>
    </w:p>
    <w:p w14:paraId="62D8978B" w14:textId="688FE749" w:rsidR="007D3804" w:rsidRPr="00112DEB" w:rsidRDefault="000512C4" w:rsidP="008527F1">
      <w:pPr>
        <w:spacing w:line="240" w:lineRule="auto"/>
        <w:rPr>
          <w:rFonts w:ascii="Arial" w:hAnsi="Arial" w:cs="Arial"/>
          <w:b/>
          <w:color w:val="C00000"/>
          <w:sz w:val="24"/>
          <w:szCs w:val="24"/>
        </w:rPr>
      </w:pPr>
      <w:r w:rsidRPr="00112DEB">
        <w:rPr>
          <w:rFonts w:ascii="Arial" w:hAnsi="Arial" w:cs="Arial"/>
          <w:b/>
          <w:sz w:val="24"/>
          <w:szCs w:val="24"/>
        </w:rPr>
        <w:t>Pseudomonas</w:t>
      </w:r>
      <w:r w:rsidRPr="00112DEB">
        <w:rPr>
          <w:rFonts w:ascii="Arial" w:hAnsi="Arial" w:cs="Arial"/>
          <w:b/>
          <w:color w:val="C00000"/>
          <w:sz w:val="24"/>
          <w:szCs w:val="24"/>
        </w:rPr>
        <w:t xml:space="preserve"> </w:t>
      </w:r>
      <w:r w:rsidR="0054497E" w:rsidRPr="00112DEB">
        <w:rPr>
          <w:rFonts w:ascii="Arial" w:hAnsi="Arial" w:cs="Arial"/>
          <w:sz w:val="24"/>
          <w:szCs w:val="24"/>
        </w:rPr>
        <w:t>– an opportunistic</w:t>
      </w:r>
      <w:r w:rsidR="00E26C23" w:rsidRPr="00112DEB">
        <w:rPr>
          <w:rFonts w:ascii="Arial" w:hAnsi="Arial" w:cs="Arial"/>
          <w:sz w:val="24"/>
          <w:szCs w:val="24"/>
        </w:rPr>
        <w:t xml:space="preserve"> pathogen</w:t>
      </w:r>
    </w:p>
    <w:p w14:paraId="2A3AA56F" w14:textId="7EB74D54" w:rsidR="00D561E6" w:rsidRPr="00112DEB" w:rsidRDefault="00D561E6" w:rsidP="003F447D">
      <w:pPr>
        <w:pStyle w:val="ListParagraph"/>
        <w:numPr>
          <w:ilvl w:val="0"/>
          <w:numId w:val="11"/>
        </w:numPr>
        <w:spacing w:before="100" w:beforeAutospacing="1" w:after="100" w:afterAutospacing="1" w:line="240" w:lineRule="auto"/>
        <w:rPr>
          <w:rFonts w:ascii="Arial" w:hAnsi="Arial" w:cs="Arial"/>
          <w:sz w:val="24"/>
          <w:szCs w:val="24"/>
          <w:lang w:val="en"/>
        </w:rPr>
      </w:pPr>
      <w:r w:rsidRPr="00112DEB">
        <w:rPr>
          <w:rFonts w:ascii="Arial" w:hAnsi="Arial" w:cs="Arial"/>
          <w:sz w:val="24"/>
          <w:szCs w:val="24"/>
        </w:rPr>
        <w:t>Can affect the skin and soft tissues</w:t>
      </w:r>
    </w:p>
    <w:p w14:paraId="1BCB7E64" w14:textId="1A7B951C" w:rsidR="00172A1A" w:rsidRPr="00112DEB" w:rsidRDefault="006430E1" w:rsidP="003F447D">
      <w:pPr>
        <w:pStyle w:val="ListParagraph"/>
        <w:numPr>
          <w:ilvl w:val="0"/>
          <w:numId w:val="11"/>
        </w:numPr>
        <w:spacing w:before="100" w:beforeAutospacing="1" w:after="100" w:afterAutospacing="1" w:line="240" w:lineRule="auto"/>
        <w:rPr>
          <w:rFonts w:ascii="Arial" w:hAnsi="Arial" w:cs="Arial"/>
          <w:sz w:val="24"/>
          <w:szCs w:val="24"/>
          <w:lang w:val="en"/>
        </w:rPr>
      </w:pPr>
      <w:r w:rsidRPr="00112DEB">
        <w:rPr>
          <w:rFonts w:ascii="Arial" w:hAnsi="Arial" w:cs="Arial"/>
          <w:sz w:val="24"/>
          <w:szCs w:val="24"/>
        </w:rPr>
        <w:t>Possible i</w:t>
      </w:r>
      <w:r w:rsidR="00642573" w:rsidRPr="00112DEB">
        <w:rPr>
          <w:rFonts w:ascii="Arial" w:hAnsi="Arial" w:cs="Arial"/>
          <w:sz w:val="24"/>
          <w:szCs w:val="24"/>
        </w:rPr>
        <w:t xml:space="preserve">nfections – </w:t>
      </w:r>
      <w:r w:rsidR="008161E8" w:rsidRPr="00112DEB">
        <w:rPr>
          <w:rFonts w:ascii="Arial" w:hAnsi="Arial" w:cs="Arial"/>
          <w:sz w:val="24"/>
          <w:szCs w:val="24"/>
          <w:lang w:val="en"/>
        </w:rPr>
        <w:t>c</w:t>
      </w:r>
      <w:r w:rsidRPr="00112DEB">
        <w:rPr>
          <w:rFonts w:ascii="Arial" w:hAnsi="Arial" w:cs="Arial"/>
          <w:sz w:val="24"/>
          <w:szCs w:val="24"/>
          <w:lang w:val="en"/>
        </w:rPr>
        <w:t>ellulitis,</w:t>
      </w:r>
      <w:r w:rsidR="00EA6A13" w:rsidRPr="00112DEB">
        <w:rPr>
          <w:rFonts w:ascii="Arial" w:hAnsi="Arial" w:cs="Arial"/>
          <w:sz w:val="24"/>
          <w:szCs w:val="24"/>
          <w:lang w:val="en"/>
        </w:rPr>
        <w:t xml:space="preserve"> leg ulcers</w:t>
      </w:r>
    </w:p>
    <w:p w14:paraId="121422AD" w14:textId="598EF498" w:rsidR="0054497E" w:rsidRPr="00112DEB" w:rsidRDefault="0054497E" w:rsidP="008527F1">
      <w:pPr>
        <w:spacing w:before="100" w:beforeAutospacing="1" w:after="100" w:afterAutospacing="1" w:line="240" w:lineRule="auto"/>
        <w:rPr>
          <w:rFonts w:ascii="Arial" w:hAnsi="Arial" w:cs="Arial"/>
          <w:b/>
          <w:bCs/>
          <w:sz w:val="24"/>
          <w:szCs w:val="24"/>
          <w:lang w:val="en-US"/>
        </w:rPr>
      </w:pPr>
      <w:r w:rsidRPr="00112DEB">
        <w:rPr>
          <w:rFonts w:ascii="Arial" w:hAnsi="Arial" w:cs="Arial"/>
          <w:b/>
          <w:bCs/>
          <w:sz w:val="24"/>
          <w:szCs w:val="24"/>
          <w:lang w:val="en-US"/>
        </w:rPr>
        <w:t xml:space="preserve">Mycobacterium </w:t>
      </w:r>
      <w:proofErr w:type="spellStart"/>
      <w:r w:rsidRPr="00112DEB">
        <w:rPr>
          <w:rFonts w:ascii="Arial" w:hAnsi="Arial" w:cs="Arial"/>
          <w:b/>
          <w:bCs/>
          <w:sz w:val="24"/>
          <w:szCs w:val="24"/>
          <w:lang w:val="en-US"/>
        </w:rPr>
        <w:t>chelonae</w:t>
      </w:r>
      <w:proofErr w:type="spellEnd"/>
      <w:r w:rsidRPr="00112DEB">
        <w:rPr>
          <w:rFonts w:ascii="Arial" w:hAnsi="Arial" w:cs="Arial"/>
          <w:b/>
          <w:bCs/>
          <w:sz w:val="24"/>
          <w:szCs w:val="24"/>
          <w:lang w:val="en-US"/>
        </w:rPr>
        <w:t xml:space="preserve"> (NTM) </w:t>
      </w:r>
    </w:p>
    <w:p w14:paraId="5C4A46DB" w14:textId="49F13740" w:rsidR="0054497E" w:rsidRDefault="0054497E" w:rsidP="008527F1">
      <w:pPr>
        <w:spacing w:before="100" w:beforeAutospacing="1" w:after="100" w:afterAutospacing="1" w:line="240" w:lineRule="auto"/>
        <w:rPr>
          <w:rFonts w:ascii="Arial" w:hAnsi="Arial" w:cs="Arial"/>
          <w:sz w:val="24"/>
          <w:szCs w:val="24"/>
          <w:lang w:val="en"/>
        </w:rPr>
      </w:pPr>
      <w:r w:rsidRPr="00112DEB">
        <w:rPr>
          <w:rFonts w:ascii="Arial" w:hAnsi="Arial" w:cs="Arial"/>
          <w:sz w:val="24"/>
          <w:szCs w:val="24"/>
          <w:lang w:val="en"/>
        </w:rPr>
        <w:t>Another opportunistic pathogen which can cause a range of infections, is very robust (strong) and resistant to some antibiotics</w:t>
      </w:r>
    </w:p>
    <w:p w14:paraId="45E17DD9" w14:textId="17C4E11F" w:rsidR="00112DEB" w:rsidRDefault="00112DEB" w:rsidP="008527F1">
      <w:pPr>
        <w:spacing w:before="100" w:beforeAutospacing="1" w:after="100" w:afterAutospacing="1" w:line="240" w:lineRule="auto"/>
        <w:rPr>
          <w:rFonts w:ascii="Arial" w:hAnsi="Arial" w:cs="Arial"/>
          <w:sz w:val="24"/>
          <w:szCs w:val="24"/>
          <w:lang w:val="en"/>
        </w:rPr>
      </w:pPr>
    </w:p>
    <w:p w14:paraId="76FD2A31" w14:textId="464995F8" w:rsidR="00112DEB" w:rsidRDefault="00112DEB" w:rsidP="008527F1">
      <w:pPr>
        <w:spacing w:before="100" w:beforeAutospacing="1" w:after="100" w:afterAutospacing="1" w:line="240" w:lineRule="auto"/>
        <w:rPr>
          <w:rFonts w:ascii="Arial" w:hAnsi="Arial" w:cs="Arial"/>
          <w:sz w:val="24"/>
          <w:szCs w:val="24"/>
          <w:lang w:val="en"/>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2D5716" w:rsidRPr="002D5716" w14:paraId="4D690D6A" w14:textId="77777777" w:rsidTr="00593D78">
        <w:trPr>
          <w:trHeight w:val="454"/>
        </w:trPr>
        <w:tc>
          <w:tcPr>
            <w:tcW w:w="9016" w:type="dxa"/>
          </w:tcPr>
          <w:p w14:paraId="19F3173C" w14:textId="77777777" w:rsidR="00D07128" w:rsidRDefault="00D07128" w:rsidP="003F6F9A">
            <w:pPr>
              <w:spacing w:before="100" w:beforeAutospacing="1" w:after="100" w:afterAutospacing="1"/>
              <w:rPr>
                <w:rFonts w:ascii="Arial" w:hAnsi="Arial" w:cs="Arial"/>
                <w:b/>
                <w:sz w:val="28"/>
                <w:szCs w:val="28"/>
                <w:lang w:val="en"/>
              </w:rPr>
            </w:pPr>
          </w:p>
          <w:p w14:paraId="41FE21F2" w14:textId="6CD5D422" w:rsidR="002D5716" w:rsidRPr="00593D78" w:rsidRDefault="00593D78" w:rsidP="003F6F9A">
            <w:pPr>
              <w:spacing w:before="100" w:beforeAutospacing="1" w:after="100" w:afterAutospacing="1"/>
              <w:rPr>
                <w:rFonts w:ascii="Arial" w:hAnsi="Arial" w:cs="Arial"/>
                <w:b/>
                <w:sz w:val="28"/>
                <w:szCs w:val="28"/>
                <w:lang w:val="en"/>
              </w:rPr>
            </w:pPr>
            <w:r w:rsidRPr="00593D78">
              <w:rPr>
                <w:rFonts w:ascii="Arial" w:hAnsi="Arial" w:cs="Arial"/>
                <w:b/>
                <w:sz w:val="28"/>
                <w:szCs w:val="28"/>
                <w:lang w:val="en"/>
              </w:rPr>
              <w:t>Notes</w:t>
            </w:r>
          </w:p>
        </w:tc>
      </w:tr>
      <w:tr w:rsidR="002D5716" w:rsidRPr="002D5716" w14:paraId="5124F22D" w14:textId="77777777" w:rsidTr="00593D78">
        <w:trPr>
          <w:trHeight w:val="454"/>
        </w:trPr>
        <w:tc>
          <w:tcPr>
            <w:tcW w:w="9016" w:type="dxa"/>
          </w:tcPr>
          <w:p w14:paraId="10BA7643" w14:textId="77777777" w:rsidR="002D5716" w:rsidRDefault="002D5716" w:rsidP="003F6F9A">
            <w:pPr>
              <w:spacing w:before="100" w:beforeAutospacing="1" w:after="100" w:afterAutospacing="1"/>
              <w:rPr>
                <w:rFonts w:ascii="Arial" w:hAnsi="Arial" w:cs="Arial"/>
                <w:sz w:val="24"/>
                <w:szCs w:val="24"/>
                <w:lang w:val="en"/>
              </w:rPr>
            </w:pPr>
          </w:p>
          <w:p w14:paraId="5A462C79" w14:textId="4BC2F193" w:rsidR="002D5716" w:rsidRPr="002D5716" w:rsidRDefault="002D5716" w:rsidP="003F6F9A">
            <w:pPr>
              <w:spacing w:before="100" w:beforeAutospacing="1" w:after="100" w:afterAutospacing="1"/>
              <w:rPr>
                <w:rFonts w:ascii="Arial" w:hAnsi="Arial" w:cs="Arial"/>
                <w:sz w:val="24"/>
                <w:szCs w:val="24"/>
                <w:lang w:val="en"/>
              </w:rPr>
            </w:pPr>
          </w:p>
        </w:tc>
      </w:tr>
      <w:tr w:rsidR="002D5716" w:rsidRPr="002D5716" w14:paraId="790FAE25" w14:textId="77777777" w:rsidTr="00593D78">
        <w:trPr>
          <w:trHeight w:val="454"/>
        </w:trPr>
        <w:tc>
          <w:tcPr>
            <w:tcW w:w="9016" w:type="dxa"/>
          </w:tcPr>
          <w:p w14:paraId="7EE50637" w14:textId="77777777" w:rsidR="002D5716" w:rsidRDefault="002D5716" w:rsidP="003F6F9A">
            <w:pPr>
              <w:spacing w:before="100" w:beforeAutospacing="1" w:after="100" w:afterAutospacing="1"/>
              <w:rPr>
                <w:rFonts w:ascii="Arial" w:hAnsi="Arial" w:cs="Arial"/>
                <w:sz w:val="24"/>
                <w:szCs w:val="24"/>
                <w:lang w:val="en"/>
              </w:rPr>
            </w:pPr>
          </w:p>
          <w:p w14:paraId="6849FA2E" w14:textId="7386367B" w:rsidR="002D5716" w:rsidRPr="002D5716" w:rsidRDefault="002D5716" w:rsidP="003F6F9A">
            <w:pPr>
              <w:spacing w:before="100" w:beforeAutospacing="1" w:after="100" w:afterAutospacing="1"/>
              <w:rPr>
                <w:rFonts w:ascii="Arial" w:hAnsi="Arial" w:cs="Arial"/>
                <w:sz w:val="24"/>
                <w:szCs w:val="24"/>
                <w:lang w:val="en"/>
              </w:rPr>
            </w:pPr>
          </w:p>
        </w:tc>
      </w:tr>
      <w:tr w:rsidR="002D5716" w:rsidRPr="002D5716" w14:paraId="5B402468" w14:textId="77777777" w:rsidTr="00593D78">
        <w:trPr>
          <w:trHeight w:val="454"/>
        </w:trPr>
        <w:tc>
          <w:tcPr>
            <w:tcW w:w="9016" w:type="dxa"/>
          </w:tcPr>
          <w:p w14:paraId="798FE108" w14:textId="77777777" w:rsidR="002D5716" w:rsidRDefault="002D5716" w:rsidP="003F6F9A">
            <w:pPr>
              <w:spacing w:before="100" w:beforeAutospacing="1" w:after="100" w:afterAutospacing="1"/>
              <w:rPr>
                <w:rFonts w:ascii="Arial" w:hAnsi="Arial" w:cs="Arial"/>
                <w:sz w:val="24"/>
                <w:szCs w:val="24"/>
                <w:lang w:val="en"/>
              </w:rPr>
            </w:pPr>
          </w:p>
          <w:p w14:paraId="5B515BEB" w14:textId="7396C1A6" w:rsidR="002D5716" w:rsidRPr="002D5716" w:rsidRDefault="002D5716" w:rsidP="003F6F9A">
            <w:pPr>
              <w:spacing w:before="100" w:beforeAutospacing="1" w:after="100" w:afterAutospacing="1"/>
              <w:rPr>
                <w:rFonts w:ascii="Arial" w:hAnsi="Arial" w:cs="Arial"/>
                <w:sz w:val="24"/>
                <w:szCs w:val="24"/>
                <w:lang w:val="en"/>
              </w:rPr>
            </w:pPr>
          </w:p>
        </w:tc>
      </w:tr>
      <w:tr w:rsidR="002D5716" w:rsidRPr="002D5716" w14:paraId="592FA108" w14:textId="77777777" w:rsidTr="00593D78">
        <w:trPr>
          <w:trHeight w:val="454"/>
        </w:trPr>
        <w:tc>
          <w:tcPr>
            <w:tcW w:w="9016" w:type="dxa"/>
          </w:tcPr>
          <w:p w14:paraId="5D932D10" w14:textId="77777777" w:rsidR="002D5716" w:rsidRDefault="002D5716" w:rsidP="003F6F9A">
            <w:pPr>
              <w:spacing w:before="100" w:beforeAutospacing="1" w:after="100" w:afterAutospacing="1"/>
              <w:rPr>
                <w:rFonts w:ascii="Arial" w:hAnsi="Arial" w:cs="Arial"/>
                <w:sz w:val="24"/>
                <w:szCs w:val="24"/>
                <w:lang w:val="en"/>
              </w:rPr>
            </w:pPr>
          </w:p>
          <w:p w14:paraId="65611A02" w14:textId="5577520A" w:rsidR="002D5716" w:rsidRPr="002D5716" w:rsidRDefault="002D5716" w:rsidP="003F6F9A">
            <w:pPr>
              <w:spacing w:before="100" w:beforeAutospacing="1" w:after="100" w:afterAutospacing="1"/>
              <w:rPr>
                <w:rFonts w:ascii="Arial" w:hAnsi="Arial" w:cs="Arial"/>
                <w:sz w:val="24"/>
                <w:szCs w:val="24"/>
                <w:lang w:val="en"/>
              </w:rPr>
            </w:pPr>
          </w:p>
        </w:tc>
      </w:tr>
      <w:tr w:rsidR="002D5716" w:rsidRPr="002D5716" w14:paraId="3A503314" w14:textId="77777777" w:rsidTr="00593D78">
        <w:trPr>
          <w:trHeight w:val="454"/>
        </w:trPr>
        <w:tc>
          <w:tcPr>
            <w:tcW w:w="9016" w:type="dxa"/>
          </w:tcPr>
          <w:p w14:paraId="35622028" w14:textId="77777777" w:rsidR="002D5716" w:rsidRDefault="002D5716" w:rsidP="003F6F9A">
            <w:pPr>
              <w:spacing w:before="100" w:beforeAutospacing="1" w:after="100" w:afterAutospacing="1"/>
              <w:rPr>
                <w:rFonts w:ascii="Arial" w:hAnsi="Arial" w:cs="Arial"/>
                <w:sz w:val="24"/>
                <w:szCs w:val="24"/>
                <w:lang w:val="en"/>
              </w:rPr>
            </w:pPr>
          </w:p>
          <w:p w14:paraId="5602890A" w14:textId="3790498B" w:rsidR="002D5716" w:rsidRPr="002D5716" w:rsidRDefault="002D5716" w:rsidP="003F6F9A">
            <w:pPr>
              <w:spacing w:before="100" w:beforeAutospacing="1" w:after="100" w:afterAutospacing="1"/>
              <w:rPr>
                <w:rFonts w:ascii="Arial" w:hAnsi="Arial" w:cs="Arial"/>
                <w:sz w:val="24"/>
                <w:szCs w:val="24"/>
                <w:lang w:val="en"/>
              </w:rPr>
            </w:pPr>
          </w:p>
        </w:tc>
      </w:tr>
      <w:tr w:rsidR="002D5716" w:rsidRPr="002D5716" w14:paraId="433A704C" w14:textId="77777777" w:rsidTr="00593D78">
        <w:trPr>
          <w:trHeight w:val="454"/>
        </w:trPr>
        <w:tc>
          <w:tcPr>
            <w:tcW w:w="9016" w:type="dxa"/>
          </w:tcPr>
          <w:p w14:paraId="6FA79D73" w14:textId="77777777" w:rsidR="002D5716" w:rsidRDefault="002D5716" w:rsidP="003F6F9A">
            <w:pPr>
              <w:spacing w:before="100" w:beforeAutospacing="1" w:after="100" w:afterAutospacing="1"/>
              <w:rPr>
                <w:rFonts w:ascii="Arial" w:hAnsi="Arial" w:cs="Arial"/>
                <w:sz w:val="24"/>
                <w:szCs w:val="24"/>
                <w:lang w:val="en"/>
              </w:rPr>
            </w:pPr>
          </w:p>
          <w:p w14:paraId="39887698" w14:textId="3F8F1864" w:rsidR="002D5716" w:rsidRPr="002D5716" w:rsidRDefault="002D5716" w:rsidP="003F6F9A">
            <w:pPr>
              <w:spacing w:before="100" w:beforeAutospacing="1" w:after="100" w:afterAutospacing="1"/>
              <w:rPr>
                <w:rFonts w:ascii="Arial" w:hAnsi="Arial" w:cs="Arial"/>
                <w:sz w:val="24"/>
                <w:szCs w:val="24"/>
                <w:lang w:val="en"/>
              </w:rPr>
            </w:pPr>
          </w:p>
        </w:tc>
      </w:tr>
      <w:tr w:rsidR="002D5716" w:rsidRPr="002D5716" w14:paraId="77C2EAC2" w14:textId="77777777" w:rsidTr="00593D78">
        <w:trPr>
          <w:trHeight w:val="454"/>
        </w:trPr>
        <w:tc>
          <w:tcPr>
            <w:tcW w:w="9016" w:type="dxa"/>
          </w:tcPr>
          <w:p w14:paraId="1C3FA122" w14:textId="77777777" w:rsidR="002D5716" w:rsidRDefault="002D5716" w:rsidP="003F6F9A">
            <w:pPr>
              <w:spacing w:before="100" w:beforeAutospacing="1" w:after="100" w:afterAutospacing="1"/>
              <w:rPr>
                <w:rFonts w:ascii="Arial" w:hAnsi="Arial" w:cs="Arial"/>
                <w:sz w:val="24"/>
                <w:szCs w:val="24"/>
                <w:lang w:val="en"/>
              </w:rPr>
            </w:pPr>
          </w:p>
          <w:p w14:paraId="5563FBE2" w14:textId="5F996EE1" w:rsidR="002D5716" w:rsidRPr="002D5716" w:rsidRDefault="002D5716" w:rsidP="003F6F9A">
            <w:pPr>
              <w:spacing w:before="100" w:beforeAutospacing="1" w:after="100" w:afterAutospacing="1"/>
              <w:rPr>
                <w:rFonts w:ascii="Arial" w:hAnsi="Arial" w:cs="Arial"/>
                <w:sz w:val="24"/>
                <w:szCs w:val="24"/>
                <w:lang w:val="en"/>
              </w:rPr>
            </w:pPr>
          </w:p>
        </w:tc>
      </w:tr>
      <w:tr w:rsidR="002D5716" w:rsidRPr="002D5716" w14:paraId="412B1503" w14:textId="77777777" w:rsidTr="00593D78">
        <w:trPr>
          <w:trHeight w:val="454"/>
        </w:trPr>
        <w:tc>
          <w:tcPr>
            <w:tcW w:w="9016" w:type="dxa"/>
          </w:tcPr>
          <w:p w14:paraId="47B4DBCC" w14:textId="77777777" w:rsidR="002D5716" w:rsidRDefault="002D5716" w:rsidP="003F6F9A">
            <w:pPr>
              <w:spacing w:before="100" w:beforeAutospacing="1" w:after="100" w:afterAutospacing="1"/>
              <w:rPr>
                <w:rFonts w:ascii="Arial" w:hAnsi="Arial" w:cs="Arial"/>
                <w:sz w:val="24"/>
                <w:szCs w:val="24"/>
                <w:lang w:val="en"/>
              </w:rPr>
            </w:pPr>
          </w:p>
          <w:p w14:paraId="48DF7F7F" w14:textId="06C17BBE" w:rsidR="002D5716" w:rsidRPr="002D5716" w:rsidRDefault="002D5716" w:rsidP="003F6F9A">
            <w:pPr>
              <w:spacing w:before="100" w:beforeAutospacing="1" w:after="100" w:afterAutospacing="1"/>
              <w:rPr>
                <w:rFonts w:ascii="Arial" w:hAnsi="Arial" w:cs="Arial"/>
                <w:sz w:val="24"/>
                <w:szCs w:val="24"/>
                <w:lang w:val="en"/>
              </w:rPr>
            </w:pPr>
          </w:p>
        </w:tc>
      </w:tr>
      <w:tr w:rsidR="002D5716" w:rsidRPr="002D5716" w14:paraId="6279C6F3" w14:textId="77777777" w:rsidTr="00593D78">
        <w:trPr>
          <w:trHeight w:val="454"/>
        </w:trPr>
        <w:tc>
          <w:tcPr>
            <w:tcW w:w="9016" w:type="dxa"/>
          </w:tcPr>
          <w:p w14:paraId="2404A2C8" w14:textId="77777777" w:rsidR="002D5716" w:rsidRDefault="002D5716" w:rsidP="003F6F9A">
            <w:pPr>
              <w:spacing w:before="100" w:beforeAutospacing="1" w:after="100" w:afterAutospacing="1"/>
              <w:rPr>
                <w:rFonts w:ascii="Arial" w:hAnsi="Arial" w:cs="Arial"/>
                <w:sz w:val="24"/>
                <w:szCs w:val="24"/>
                <w:lang w:val="en"/>
              </w:rPr>
            </w:pPr>
          </w:p>
          <w:p w14:paraId="38A9BB0D" w14:textId="614EB863" w:rsidR="002D5716" w:rsidRPr="002D5716" w:rsidRDefault="002D5716" w:rsidP="003F6F9A">
            <w:pPr>
              <w:spacing w:before="100" w:beforeAutospacing="1" w:after="100" w:afterAutospacing="1"/>
              <w:rPr>
                <w:rFonts w:ascii="Arial" w:hAnsi="Arial" w:cs="Arial"/>
                <w:sz w:val="24"/>
                <w:szCs w:val="24"/>
                <w:lang w:val="en"/>
              </w:rPr>
            </w:pPr>
          </w:p>
        </w:tc>
      </w:tr>
      <w:tr w:rsidR="002D5716" w:rsidRPr="002D5716" w14:paraId="1C9E0541" w14:textId="77777777" w:rsidTr="00593D78">
        <w:trPr>
          <w:trHeight w:val="454"/>
        </w:trPr>
        <w:tc>
          <w:tcPr>
            <w:tcW w:w="9016" w:type="dxa"/>
          </w:tcPr>
          <w:p w14:paraId="4070D2F9" w14:textId="77777777" w:rsidR="002D5716" w:rsidRDefault="002D5716" w:rsidP="003F6F9A">
            <w:pPr>
              <w:spacing w:before="100" w:beforeAutospacing="1" w:after="100" w:afterAutospacing="1"/>
              <w:rPr>
                <w:rFonts w:ascii="Arial" w:hAnsi="Arial" w:cs="Arial"/>
                <w:sz w:val="24"/>
                <w:szCs w:val="24"/>
                <w:lang w:val="en"/>
              </w:rPr>
            </w:pPr>
          </w:p>
          <w:p w14:paraId="72114C03" w14:textId="1EEE8BAB" w:rsidR="002D5716" w:rsidRPr="002D5716" w:rsidRDefault="002D5716" w:rsidP="003F6F9A">
            <w:pPr>
              <w:spacing w:before="100" w:beforeAutospacing="1" w:after="100" w:afterAutospacing="1"/>
              <w:rPr>
                <w:rFonts w:ascii="Arial" w:hAnsi="Arial" w:cs="Arial"/>
                <w:sz w:val="24"/>
                <w:szCs w:val="24"/>
                <w:lang w:val="en"/>
              </w:rPr>
            </w:pPr>
          </w:p>
        </w:tc>
      </w:tr>
      <w:tr w:rsidR="002D5716" w:rsidRPr="002D5716" w14:paraId="43102898" w14:textId="77777777" w:rsidTr="00593D78">
        <w:trPr>
          <w:trHeight w:val="454"/>
        </w:trPr>
        <w:tc>
          <w:tcPr>
            <w:tcW w:w="9016" w:type="dxa"/>
          </w:tcPr>
          <w:p w14:paraId="21709BCD" w14:textId="77777777" w:rsidR="002D5716" w:rsidRDefault="002D5716" w:rsidP="003F6F9A">
            <w:pPr>
              <w:spacing w:before="100" w:beforeAutospacing="1" w:after="100" w:afterAutospacing="1"/>
              <w:rPr>
                <w:rFonts w:ascii="Arial" w:hAnsi="Arial" w:cs="Arial"/>
                <w:sz w:val="24"/>
                <w:szCs w:val="24"/>
                <w:lang w:val="en"/>
              </w:rPr>
            </w:pPr>
          </w:p>
          <w:p w14:paraId="3E4047D2" w14:textId="160A3A70" w:rsidR="002D5716" w:rsidRPr="002D5716" w:rsidRDefault="002D5716" w:rsidP="003F6F9A">
            <w:pPr>
              <w:spacing w:before="100" w:beforeAutospacing="1" w:after="100" w:afterAutospacing="1"/>
              <w:rPr>
                <w:rFonts w:ascii="Arial" w:hAnsi="Arial" w:cs="Arial"/>
                <w:sz w:val="24"/>
                <w:szCs w:val="24"/>
                <w:lang w:val="en"/>
              </w:rPr>
            </w:pPr>
          </w:p>
        </w:tc>
      </w:tr>
      <w:tr w:rsidR="002D5716" w:rsidRPr="002D5716" w14:paraId="4B7494F3" w14:textId="77777777" w:rsidTr="00593D78">
        <w:trPr>
          <w:trHeight w:val="454"/>
        </w:trPr>
        <w:tc>
          <w:tcPr>
            <w:tcW w:w="9016" w:type="dxa"/>
          </w:tcPr>
          <w:p w14:paraId="2B29B9C0" w14:textId="77777777" w:rsidR="002D5716" w:rsidRDefault="002D5716" w:rsidP="003F6F9A">
            <w:pPr>
              <w:spacing w:before="100" w:beforeAutospacing="1" w:after="100" w:afterAutospacing="1"/>
              <w:rPr>
                <w:rFonts w:ascii="Arial" w:hAnsi="Arial" w:cs="Arial"/>
                <w:sz w:val="24"/>
                <w:szCs w:val="24"/>
                <w:lang w:val="en"/>
              </w:rPr>
            </w:pPr>
          </w:p>
          <w:p w14:paraId="1427870C" w14:textId="587C1475" w:rsidR="002D5716" w:rsidRPr="002D5716" w:rsidRDefault="002D5716" w:rsidP="003F6F9A">
            <w:pPr>
              <w:spacing w:before="100" w:beforeAutospacing="1" w:after="100" w:afterAutospacing="1"/>
              <w:rPr>
                <w:rFonts w:ascii="Arial" w:hAnsi="Arial" w:cs="Arial"/>
                <w:sz w:val="24"/>
                <w:szCs w:val="24"/>
                <w:lang w:val="en"/>
              </w:rPr>
            </w:pPr>
          </w:p>
        </w:tc>
      </w:tr>
      <w:tr w:rsidR="002D5716" w:rsidRPr="002D5716" w14:paraId="6F746CA5" w14:textId="77777777" w:rsidTr="00593D78">
        <w:trPr>
          <w:trHeight w:val="454"/>
        </w:trPr>
        <w:tc>
          <w:tcPr>
            <w:tcW w:w="9016" w:type="dxa"/>
          </w:tcPr>
          <w:p w14:paraId="55E9087F" w14:textId="77777777" w:rsidR="002D5716" w:rsidRDefault="002D5716" w:rsidP="003F6F9A">
            <w:pPr>
              <w:spacing w:before="100" w:beforeAutospacing="1" w:after="100" w:afterAutospacing="1"/>
              <w:rPr>
                <w:rFonts w:ascii="Arial" w:hAnsi="Arial" w:cs="Arial"/>
                <w:sz w:val="24"/>
                <w:szCs w:val="24"/>
                <w:lang w:val="en"/>
              </w:rPr>
            </w:pPr>
          </w:p>
          <w:p w14:paraId="624440BD" w14:textId="352E8D21" w:rsidR="002D5716" w:rsidRPr="002D5716" w:rsidRDefault="002D5716" w:rsidP="003F6F9A">
            <w:pPr>
              <w:spacing w:before="100" w:beforeAutospacing="1" w:after="100" w:afterAutospacing="1"/>
              <w:rPr>
                <w:rFonts w:ascii="Arial" w:hAnsi="Arial" w:cs="Arial"/>
                <w:sz w:val="24"/>
                <w:szCs w:val="24"/>
                <w:lang w:val="en"/>
              </w:rPr>
            </w:pPr>
          </w:p>
        </w:tc>
      </w:tr>
      <w:tr w:rsidR="002D5716" w:rsidRPr="002D5716" w14:paraId="21B034D8" w14:textId="77777777" w:rsidTr="00593D78">
        <w:trPr>
          <w:trHeight w:val="454"/>
        </w:trPr>
        <w:tc>
          <w:tcPr>
            <w:tcW w:w="9016" w:type="dxa"/>
          </w:tcPr>
          <w:p w14:paraId="22E2FC8C" w14:textId="77777777" w:rsidR="002D5716" w:rsidRDefault="002D5716" w:rsidP="003F6F9A">
            <w:pPr>
              <w:spacing w:before="100" w:beforeAutospacing="1" w:after="100" w:afterAutospacing="1"/>
              <w:rPr>
                <w:rFonts w:ascii="Arial" w:hAnsi="Arial" w:cs="Arial"/>
                <w:sz w:val="24"/>
                <w:szCs w:val="24"/>
                <w:lang w:val="en"/>
              </w:rPr>
            </w:pPr>
          </w:p>
          <w:p w14:paraId="0774AA26" w14:textId="6E6B3BD3" w:rsidR="002D5716" w:rsidRPr="002D5716" w:rsidRDefault="002D5716" w:rsidP="003F6F9A">
            <w:pPr>
              <w:spacing w:before="100" w:beforeAutospacing="1" w:after="100" w:afterAutospacing="1"/>
              <w:rPr>
                <w:rFonts w:ascii="Arial" w:hAnsi="Arial" w:cs="Arial"/>
                <w:sz w:val="24"/>
                <w:szCs w:val="24"/>
                <w:lang w:val="en"/>
              </w:rPr>
            </w:pPr>
          </w:p>
        </w:tc>
      </w:tr>
      <w:tr w:rsidR="002D5716" w:rsidRPr="002D5716" w14:paraId="36D95187" w14:textId="77777777" w:rsidTr="00593D78">
        <w:trPr>
          <w:trHeight w:val="454"/>
        </w:trPr>
        <w:tc>
          <w:tcPr>
            <w:tcW w:w="9016" w:type="dxa"/>
          </w:tcPr>
          <w:p w14:paraId="356B6831" w14:textId="77777777" w:rsidR="002D5716" w:rsidRDefault="002D5716" w:rsidP="003F6F9A">
            <w:pPr>
              <w:spacing w:before="100" w:beforeAutospacing="1" w:after="100" w:afterAutospacing="1"/>
              <w:rPr>
                <w:rFonts w:ascii="Arial" w:hAnsi="Arial" w:cs="Arial"/>
                <w:sz w:val="24"/>
                <w:szCs w:val="24"/>
                <w:lang w:val="en"/>
              </w:rPr>
            </w:pPr>
          </w:p>
          <w:p w14:paraId="7D295CC8" w14:textId="22B2837F" w:rsidR="002D5716" w:rsidRPr="002D5716" w:rsidRDefault="002D5716" w:rsidP="003F6F9A">
            <w:pPr>
              <w:spacing w:before="100" w:beforeAutospacing="1" w:after="100" w:afterAutospacing="1"/>
              <w:rPr>
                <w:rFonts w:ascii="Arial" w:hAnsi="Arial" w:cs="Arial"/>
                <w:sz w:val="24"/>
                <w:szCs w:val="24"/>
                <w:lang w:val="en"/>
              </w:rPr>
            </w:pPr>
          </w:p>
        </w:tc>
      </w:tr>
    </w:tbl>
    <w:p w14:paraId="4C5DFC4C" w14:textId="76DA9C85" w:rsidR="002D5716" w:rsidRDefault="002D5716" w:rsidP="008527F1">
      <w:pPr>
        <w:spacing w:before="100" w:beforeAutospacing="1" w:after="100" w:afterAutospacing="1" w:line="240" w:lineRule="auto"/>
        <w:rPr>
          <w:rFonts w:ascii="Arial" w:hAnsi="Arial" w:cs="Arial"/>
          <w:sz w:val="24"/>
          <w:szCs w:val="24"/>
          <w:lang w:val="en"/>
        </w:rPr>
      </w:pPr>
    </w:p>
    <w:p w14:paraId="67E05D1E" w14:textId="0CBDD335" w:rsidR="00112DEB" w:rsidRDefault="008F74F3" w:rsidP="008527F1">
      <w:pPr>
        <w:spacing w:before="100" w:beforeAutospacing="1" w:after="100" w:afterAutospacing="1" w:line="240" w:lineRule="auto"/>
        <w:rPr>
          <w:rFonts w:ascii="Arial" w:hAnsi="Arial" w:cs="Arial"/>
          <w:sz w:val="24"/>
          <w:szCs w:val="24"/>
          <w:lang w:val="en"/>
        </w:rPr>
      </w:pPr>
      <w:r w:rsidRPr="002C22E5">
        <w:rPr>
          <w:rFonts w:ascii="Arial" w:hAnsi="Arial" w:cs="Arial"/>
          <w:noProof/>
          <w:sz w:val="28"/>
          <w:szCs w:val="28"/>
          <w:lang w:eastAsia="en-GB"/>
        </w:rPr>
        <w:lastRenderedPageBreak/>
        <mc:AlternateContent>
          <mc:Choice Requires="wps">
            <w:drawing>
              <wp:anchor distT="0" distB="0" distL="114300" distR="114300" simplePos="0" relativeHeight="251663360" behindDoc="0" locked="0" layoutInCell="1" allowOverlap="1" wp14:anchorId="24D13EC2" wp14:editId="278EDCA6">
                <wp:simplePos x="0" y="0"/>
                <wp:positionH relativeFrom="column">
                  <wp:posOffset>-38100</wp:posOffset>
                </wp:positionH>
                <wp:positionV relativeFrom="paragraph">
                  <wp:posOffset>-247650</wp:posOffset>
                </wp:positionV>
                <wp:extent cx="6372225" cy="641350"/>
                <wp:effectExtent l="0" t="0" r="28575" b="25400"/>
                <wp:wrapNone/>
                <wp:docPr id="23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641350"/>
                        </a:xfrm>
                        <a:prstGeom prst="rect">
                          <a:avLst/>
                        </a:prstGeom>
                        <a:solidFill>
                          <a:schemeClr val="accent5">
                            <a:lumMod val="40000"/>
                            <a:lumOff val="60000"/>
                          </a:schemeClr>
                        </a:solidFill>
                        <a:ln w="9525">
                          <a:solidFill>
                            <a:srgbClr val="000000"/>
                          </a:solidFill>
                          <a:miter lim="800000"/>
                          <a:headEnd/>
                          <a:tailEnd/>
                        </a:ln>
                      </wps:spPr>
                      <wps:txbx>
                        <w:txbxContent>
                          <w:p w14:paraId="7CBC9AAE" w14:textId="59DD4CC0" w:rsidR="009966C7" w:rsidRPr="00593D78" w:rsidRDefault="00B41F89" w:rsidP="00A170AA">
                            <w:pPr>
                              <w:pStyle w:val="Heading1"/>
                              <w:rPr>
                                <w:b/>
                              </w:rPr>
                            </w:pPr>
                            <w:bookmarkStart w:id="56" w:name="_Toc26882866"/>
                            <w:bookmarkStart w:id="57" w:name="_Toc26883015"/>
                            <w:bookmarkStart w:id="58" w:name="_Toc26883768"/>
                            <w:bookmarkStart w:id="59" w:name="_Toc26884065"/>
                            <w:bookmarkStart w:id="60" w:name="_Toc26884664"/>
                            <w:bookmarkStart w:id="61" w:name="_Toc26884727"/>
                            <w:bookmarkStart w:id="62" w:name="_Toc26884799"/>
                            <w:bookmarkStart w:id="63" w:name="_Toc26884847"/>
                            <w:bookmarkStart w:id="64" w:name="_Toc26884880"/>
                            <w:bookmarkStart w:id="65" w:name="_Toc26885426"/>
                            <w:bookmarkStart w:id="66" w:name="_Toc26889086"/>
                            <w:bookmarkStart w:id="67" w:name="_Toc26889123"/>
                            <w:bookmarkStart w:id="68" w:name="_Toc26889225"/>
                            <w:bookmarkStart w:id="69" w:name="_Toc26889326"/>
                            <w:r>
                              <w:rPr>
                                <w:b/>
                              </w:rPr>
                              <w:t>SECTION</w:t>
                            </w:r>
                            <w:r w:rsidR="009966C7" w:rsidRPr="00593D78">
                              <w:rPr>
                                <w:b/>
                              </w:rPr>
                              <w:t xml:space="preserve"> 3: THE SKIN, ITS REACTION TO INJURY AND ITS ROLE IN DEFENCE AGAINST INFECTION</w:t>
                            </w:r>
                            <w:bookmarkEnd w:id="56"/>
                            <w:bookmarkEnd w:id="57"/>
                            <w:bookmarkEnd w:id="58"/>
                            <w:bookmarkEnd w:id="59"/>
                            <w:bookmarkEnd w:id="60"/>
                            <w:bookmarkEnd w:id="61"/>
                            <w:bookmarkEnd w:id="62"/>
                            <w:bookmarkEnd w:id="63"/>
                            <w:bookmarkEnd w:id="64"/>
                            <w:bookmarkEnd w:id="65"/>
                            <w:bookmarkEnd w:id="66"/>
                            <w:bookmarkEnd w:id="67"/>
                            <w:bookmarkEnd w:id="68"/>
                            <w:bookmarkEnd w:id="6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3EC2" id="_x0000_s1029" type="#_x0000_t202" style="position:absolute;margin-left:-3pt;margin-top:-19.5pt;width:501.75pt;height: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" fillcolor="#b6dde8 [1304]">
                <v:textbox>
                  <w:txbxContent>
                    <w:p w14:paraId="7CBC9AAE" w14:textId="59DD4CC0" w:rsidR="009966C7" w:rsidRPr="00593D78" w:rsidRDefault="00B41F89" w:rsidP="00A170AA">
                      <w:pPr>
                        <w:pStyle w:val="Heading1"/>
                        <w:rPr>
                          <w:b/>
                        </w:rPr>
                      </w:pPr>
                      <w:bookmarkStart w:id="70" w:name="_Toc26882866"/>
                      <w:bookmarkStart w:id="71" w:name="_Toc26883015"/>
                      <w:bookmarkStart w:id="72" w:name="_Toc26883768"/>
                      <w:bookmarkStart w:id="73" w:name="_Toc26884065"/>
                      <w:bookmarkStart w:id="74" w:name="_Toc26884664"/>
                      <w:bookmarkStart w:id="75" w:name="_Toc26884727"/>
                      <w:bookmarkStart w:id="76" w:name="_Toc26884799"/>
                      <w:bookmarkStart w:id="77" w:name="_Toc26884847"/>
                      <w:bookmarkStart w:id="78" w:name="_Toc26884880"/>
                      <w:bookmarkStart w:id="79" w:name="_Toc26885426"/>
                      <w:bookmarkStart w:id="80" w:name="_Toc26889086"/>
                      <w:bookmarkStart w:id="81" w:name="_Toc26889123"/>
                      <w:bookmarkStart w:id="82" w:name="_Toc26889225"/>
                      <w:bookmarkStart w:id="83" w:name="_Toc26889326"/>
                      <w:r>
                        <w:rPr>
                          <w:b/>
                        </w:rPr>
                        <w:t>SECTION</w:t>
                      </w:r>
                      <w:r w:rsidR="009966C7" w:rsidRPr="00593D78">
                        <w:rPr>
                          <w:b/>
                        </w:rPr>
                        <w:t xml:space="preserve"> 3: THE SKIN, ITS REACTION TO INJURY AND ITS ROLE IN DEFENCE AGAINST INFECTION</w:t>
                      </w:r>
                      <w:bookmarkEnd w:id="70"/>
                      <w:bookmarkEnd w:id="71"/>
                      <w:bookmarkEnd w:id="72"/>
                      <w:bookmarkEnd w:id="73"/>
                      <w:bookmarkEnd w:id="74"/>
                      <w:bookmarkEnd w:id="75"/>
                      <w:bookmarkEnd w:id="76"/>
                      <w:bookmarkEnd w:id="77"/>
                      <w:bookmarkEnd w:id="78"/>
                      <w:bookmarkEnd w:id="79"/>
                      <w:bookmarkEnd w:id="80"/>
                      <w:bookmarkEnd w:id="81"/>
                      <w:bookmarkEnd w:id="82"/>
                      <w:bookmarkEnd w:id="83"/>
                    </w:p>
                  </w:txbxContent>
                </v:textbox>
              </v:shape>
            </w:pict>
          </mc:Fallback>
        </mc:AlternateContent>
      </w:r>
    </w:p>
    <w:p w14:paraId="420B5B85" w14:textId="5D57CF70" w:rsidR="00D12560" w:rsidRDefault="00D12560" w:rsidP="00405561">
      <w:pPr>
        <w:spacing w:line="360" w:lineRule="auto"/>
        <w:rPr>
          <w:rFonts w:ascii="Arial" w:hAnsi="Arial" w:cs="Arial"/>
          <w:sz w:val="28"/>
          <w:szCs w:val="28"/>
        </w:rPr>
      </w:pPr>
    </w:p>
    <w:p w14:paraId="732CE913" w14:textId="7C516F60" w:rsidR="00D12560" w:rsidRPr="00024A8C" w:rsidRDefault="001D7461" w:rsidP="00405561">
      <w:pPr>
        <w:spacing w:line="360" w:lineRule="auto"/>
        <w:rPr>
          <w:rFonts w:ascii="Arial" w:hAnsi="Arial" w:cs="Arial"/>
          <w:b/>
          <w:sz w:val="24"/>
          <w:szCs w:val="24"/>
        </w:rPr>
      </w:pPr>
      <w:r w:rsidRPr="00024A8C">
        <w:rPr>
          <w:rFonts w:ascii="Arial" w:hAnsi="Arial" w:cs="Arial"/>
          <w:b/>
          <w:sz w:val="24"/>
          <w:szCs w:val="24"/>
        </w:rPr>
        <w:t>T</w:t>
      </w:r>
      <w:r w:rsidR="00877580" w:rsidRPr="00024A8C">
        <w:rPr>
          <w:rFonts w:ascii="Arial" w:hAnsi="Arial" w:cs="Arial"/>
          <w:b/>
          <w:sz w:val="24"/>
          <w:szCs w:val="24"/>
        </w:rPr>
        <w:t>he body protects itself from infection</w:t>
      </w:r>
      <w:r w:rsidRPr="00024A8C">
        <w:rPr>
          <w:rFonts w:ascii="Arial" w:hAnsi="Arial" w:cs="Arial"/>
          <w:b/>
          <w:sz w:val="24"/>
          <w:szCs w:val="24"/>
        </w:rPr>
        <w:t xml:space="preserve"> through:</w:t>
      </w:r>
    </w:p>
    <w:p w14:paraId="362E50B1" w14:textId="77777777" w:rsidR="00877580" w:rsidRPr="00024A8C" w:rsidRDefault="00877580" w:rsidP="003F447D">
      <w:pPr>
        <w:pStyle w:val="ListParagraph"/>
        <w:numPr>
          <w:ilvl w:val="0"/>
          <w:numId w:val="13"/>
        </w:numPr>
        <w:spacing w:line="240" w:lineRule="auto"/>
        <w:rPr>
          <w:rFonts w:ascii="Arial" w:hAnsi="Arial" w:cs="Arial"/>
          <w:sz w:val="24"/>
          <w:szCs w:val="24"/>
        </w:rPr>
      </w:pPr>
      <w:r w:rsidRPr="00024A8C">
        <w:rPr>
          <w:rFonts w:ascii="Arial" w:hAnsi="Arial" w:cs="Arial"/>
          <w:sz w:val="24"/>
          <w:szCs w:val="24"/>
        </w:rPr>
        <w:t>The skin</w:t>
      </w:r>
    </w:p>
    <w:p w14:paraId="29DA77DC" w14:textId="005D2F12" w:rsidR="00877580" w:rsidRPr="00024A8C" w:rsidRDefault="00877580" w:rsidP="003F447D">
      <w:pPr>
        <w:pStyle w:val="ListParagraph"/>
        <w:numPr>
          <w:ilvl w:val="0"/>
          <w:numId w:val="13"/>
        </w:numPr>
        <w:spacing w:line="240" w:lineRule="auto"/>
        <w:rPr>
          <w:rFonts w:ascii="Arial" w:hAnsi="Arial" w:cs="Arial"/>
          <w:sz w:val="24"/>
          <w:szCs w:val="24"/>
        </w:rPr>
      </w:pPr>
      <w:r w:rsidRPr="00024A8C">
        <w:rPr>
          <w:rFonts w:ascii="Arial" w:hAnsi="Arial" w:cs="Arial"/>
          <w:sz w:val="24"/>
          <w:szCs w:val="24"/>
        </w:rPr>
        <w:t>The respiratory system</w:t>
      </w:r>
    </w:p>
    <w:p w14:paraId="3D34F96E" w14:textId="41CCF146" w:rsidR="00877580" w:rsidRPr="00024A8C" w:rsidRDefault="00877580" w:rsidP="003F447D">
      <w:pPr>
        <w:pStyle w:val="ListParagraph"/>
        <w:numPr>
          <w:ilvl w:val="0"/>
          <w:numId w:val="13"/>
        </w:numPr>
        <w:spacing w:line="240" w:lineRule="auto"/>
        <w:rPr>
          <w:rFonts w:ascii="Arial" w:hAnsi="Arial" w:cs="Arial"/>
          <w:sz w:val="24"/>
          <w:szCs w:val="24"/>
        </w:rPr>
      </w:pPr>
      <w:r w:rsidRPr="00024A8C">
        <w:rPr>
          <w:rFonts w:ascii="Arial" w:hAnsi="Arial" w:cs="Arial"/>
          <w:sz w:val="24"/>
          <w:szCs w:val="24"/>
        </w:rPr>
        <w:t>The immune system</w:t>
      </w:r>
    </w:p>
    <w:p w14:paraId="3451C7E1" w14:textId="39FCCD26" w:rsidR="00877580" w:rsidRDefault="00877580" w:rsidP="003F447D">
      <w:pPr>
        <w:pStyle w:val="ListParagraph"/>
        <w:numPr>
          <w:ilvl w:val="0"/>
          <w:numId w:val="13"/>
        </w:numPr>
        <w:spacing w:line="240" w:lineRule="auto"/>
        <w:rPr>
          <w:rFonts w:ascii="Arial" w:hAnsi="Arial" w:cs="Arial"/>
          <w:sz w:val="28"/>
          <w:szCs w:val="28"/>
        </w:rPr>
      </w:pPr>
      <w:r w:rsidRPr="00024A8C">
        <w:rPr>
          <w:rFonts w:ascii="Arial" w:hAnsi="Arial" w:cs="Arial"/>
          <w:sz w:val="24"/>
          <w:szCs w:val="24"/>
        </w:rPr>
        <w:t>The stomach and intestines</w:t>
      </w:r>
    </w:p>
    <w:p w14:paraId="28F5D66E" w14:textId="77777777" w:rsidR="00024A8C" w:rsidRPr="00024A8C" w:rsidRDefault="00024A8C" w:rsidP="00024A8C">
      <w:pPr>
        <w:spacing w:line="240" w:lineRule="auto"/>
        <w:rPr>
          <w:rFonts w:ascii="Arial" w:hAnsi="Arial" w:cs="Arial"/>
          <w:sz w:val="24"/>
          <w:szCs w:val="24"/>
        </w:rPr>
      </w:pPr>
      <w:r w:rsidRPr="00024A8C">
        <w:rPr>
          <w:rFonts w:ascii="Arial" w:hAnsi="Arial" w:cs="Arial"/>
          <w:b/>
          <w:sz w:val="24"/>
          <w:szCs w:val="24"/>
        </w:rPr>
        <w:t>The skin</w:t>
      </w:r>
      <w:r w:rsidRPr="00024A8C">
        <w:rPr>
          <w:rFonts w:ascii="Arial" w:hAnsi="Arial" w:cs="Arial"/>
          <w:sz w:val="24"/>
          <w:szCs w:val="24"/>
        </w:rPr>
        <w:t xml:space="preserve"> acts as a natural barrier against chemicals and micro-organisms. It provides the following: </w:t>
      </w:r>
    </w:p>
    <w:p w14:paraId="7A2FF91F" w14:textId="77777777" w:rsidR="00024A8C" w:rsidRPr="00024A8C" w:rsidRDefault="00024A8C" w:rsidP="003F447D">
      <w:pPr>
        <w:numPr>
          <w:ilvl w:val="0"/>
          <w:numId w:val="14"/>
        </w:numPr>
        <w:spacing w:line="240" w:lineRule="auto"/>
        <w:rPr>
          <w:rFonts w:ascii="Arial" w:hAnsi="Arial" w:cs="Arial"/>
          <w:sz w:val="24"/>
          <w:szCs w:val="24"/>
        </w:rPr>
      </w:pPr>
      <w:r w:rsidRPr="00024A8C">
        <w:rPr>
          <w:rFonts w:ascii="Arial" w:hAnsi="Arial" w:cs="Arial"/>
          <w:bCs/>
          <w:sz w:val="24"/>
          <w:szCs w:val="24"/>
        </w:rPr>
        <w:t>Protection against</w:t>
      </w:r>
      <w:r w:rsidRPr="00024A8C">
        <w:rPr>
          <w:rFonts w:ascii="Arial" w:hAnsi="Arial" w:cs="Arial"/>
          <w:sz w:val="24"/>
          <w:szCs w:val="24"/>
        </w:rPr>
        <w:t>:</w:t>
      </w:r>
    </w:p>
    <w:p w14:paraId="1D751F30" w14:textId="77777777" w:rsidR="00024A8C" w:rsidRPr="00024A8C" w:rsidRDefault="00024A8C" w:rsidP="003F447D">
      <w:pPr>
        <w:pStyle w:val="ListParagraph"/>
        <w:numPr>
          <w:ilvl w:val="1"/>
          <w:numId w:val="14"/>
        </w:numPr>
        <w:spacing w:line="240" w:lineRule="auto"/>
        <w:rPr>
          <w:rFonts w:ascii="Arial" w:hAnsi="Arial" w:cs="Arial"/>
          <w:sz w:val="24"/>
          <w:szCs w:val="24"/>
        </w:rPr>
      </w:pPr>
      <w:r w:rsidRPr="00024A8C">
        <w:rPr>
          <w:rFonts w:ascii="Arial" w:hAnsi="Arial" w:cs="Arial"/>
          <w:sz w:val="24"/>
          <w:szCs w:val="24"/>
        </w:rPr>
        <w:t>Pathogens (disease-causing organisms)</w:t>
      </w:r>
    </w:p>
    <w:p w14:paraId="313A30E8" w14:textId="77777777" w:rsidR="00024A8C" w:rsidRPr="00024A8C" w:rsidRDefault="00024A8C" w:rsidP="003F447D">
      <w:pPr>
        <w:pStyle w:val="ListParagraph"/>
        <w:numPr>
          <w:ilvl w:val="1"/>
          <w:numId w:val="14"/>
        </w:numPr>
        <w:spacing w:line="240" w:lineRule="auto"/>
        <w:rPr>
          <w:rFonts w:ascii="Arial" w:hAnsi="Arial" w:cs="Arial"/>
          <w:sz w:val="24"/>
          <w:szCs w:val="24"/>
        </w:rPr>
      </w:pPr>
      <w:r w:rsidRPr="00024A8C">
        <w:rPr>
          <w:rFonts w:ascii="Arial" w:hAnsi="Arial" w:cs="Arial"/>
          <w:sz w:val="24"/>
          <w:szCs w:val="24"/>
        </w:rPr>
        <w:t>Chemical damage</w:t>
      </w:r>
    </w:p>
    <w:p w14:paraId="2072FE2A" w14:textId="77777777" w:rsidR="00024A8C" w:rsidRPr="00024A8C" w:rsidRDefault="00024A8C" w:rsidP="003F447D">
      <w:pPr>
        <w:pStyle w:val="ListParagraph"/>
        <w:numPr>
          <w:ilvl w:val="1"/>
          <w:numId w:val="14"/>
        </w:numPr>
        <w:spacing w:before="240" w:line="240" w:lineRule="auto"/>
        <w:rPr>
          <w:rFonts w:ascii="Arial" w:hAnsi="Arial" w:cs="Arial"/>
          <w:sz w:val="24"/>
          <w:szCs w:val="24"/>
        </w:rPr>
      </w:pPr>
      <w:r w:rsidRPr="00024A8C">
        <w:rPr>
          <w:rFonts w:ascii="Arial" w:hAnsi="Arial" w:cs="Arial"/>
          <w:sz w:val="24"/>
          <w:szCs w:val="24"/>
        </w:rPr>
        <w:t>Physical injury</w:t>
      </w:r>
    </w:p>
    <w:p w14:paraId="768D487A" w14:textId="77777777" w:rsidR="00024A8C" w:rsidRPr="00024A8C" w:rsidRDefault="00024A8C" w:rsidP="003F447D">
      <w:pPr>
        <w:pStyle w:val="ListParagraph"/>
        <w:numPr>
          <w:ilvl w:val="1"/>
          <w:numId w:val="14"/>
        </w:numPr>
        <w:spacing w:before="240" w:line="240" w:lineRule="auto"/>
        <w:rPr>
          <w:rFonts w:ascii="Arial" w:hAnsi="Arial" w:cs="Arial"/>
          <w:sz w:val="24"/>
          <w:szCs w:val="24"/>
        </w:rPr>
      </w:pPr>
      <w:r w:rsidRPr="00024A8C">
        <w:rPr>
          <w:rFonts w:ascii="Arial" w:hAnsi="Arial" w:cs="Arial"/>
          <w:sz w:val="24"/>
          <w:szCs w:val="24"/>
        </w:rPr>
        <w:t>Ultraviolet radiation from the sun</w:t>
      </w:r>
    </w:p>
    <w:p w14:paraId="25226B81" w14:textId="77777777" w:rsidR="00024A8C" w:rsidRPr="00024A8C" w:rsidRDefault="00024A8C" w:rsidP="003F447D">
      <w:pPr>
        <w:pStyle w:val="ListParagraph"/>
        <w:numPr>
          <w:ilvl w:val="1"/>
          <w:numId w:val="14"/>
        </w:numPr>
        <w:spacing w:before="240" w:line="240" w:lineRule="auto"/>
        <w:rPr>
          <w:rFonts w:ascii="Arial" w:hAnsi="Arial" w:cs="Arial"/>
          <w:sz w:val="24"/>
          <w:szCs w:val="24"/>
        </w:rPr>
      </w:pPr>
      <w:r w:rsidRPr="00024A8C">
        <w:rPr>
          <w:rFonts w:ascii="Arial" w:hAnsi="Arial" w:cs="Arial"/>
          <w:sz w:val="24"/>
          <w:szCs w:val="24"/>
        </w:rPr>
        <w:t xml:space="preserve">Dehydration </w:t>
      </w:r>
    </w:p>
    <w:p w14:paraId="3482FF04" w14:textId="77777777" w:rsidR="00024A8C" w:rsidRPr="00024A8C" w:rsidRDefault="00024A8C" w:rsidP="003F447D">
      <w:pPr>
        <w:numPr>
          <w:ilvl w:val="0"/>
          <w:numId w:val="14"/>
        </w:numPr>
        <w:spacing w:line="240" w:lineRule="auto"/>
        <w:rPr>
          <w:rFonts w:ascii="Arial" w:hAnsi="Arial" w:cs="Arial"/>
          <w:sz w:val="24"/>
          <w:szCs w:val="24"/>
        </w:rPr>
      </w:pPr>
      <w:r w:rsidRPr="00024A8C">
        <w:rPr>
          <w:rFonts w:ascii="Arial" w:hAnsi="Arial" w:cs="Arial"/>
          <w:bCs/>
          <w:sz w:val="24"/>
          <w:szCs w:val="24"/>
        </w:rPr>
        <w:t>Controls temperature</w:t>
      </w:r>
    </w:p>
    <w:p w14:paraId="207E1D6A" w14:textId="77777777" w:rsidR="00024A8C" w:rsidRPr="00024A8C" w:rsidRDefault="00024A8C" w:rsidP="003F447D">
      <w:pPr>
        <w:numPr>
          <w:ilvl w:val="0"/>
          <w:numId w:val="14"/>
        </w:numPr>
        <w:spacing w:line="240" w:lineRule="auto"/>
        <w:rPr>
          <w:rFonts w:ascii="Arial" w:hAnsi="Arial" w:cs="Arial"/>
          <w:sz w:val="24"/>
          <w:szCs w:val="24"/>
        </w:rPr>
      </w:pPr>
      <w:r w:rsidRPr="00024A8C">
        <w:rPr>
          <w:rFonts w:ascii="Arial" w:hAnsi="Arial" w:cs="Arial"/>
          <w:bCs/>
          <w:sz w:val="24"/>
          <w:szCs w:val="24"/>
        </w:rPr>
        <w:t>Acts as a sensory organ (touch)</w:t>
      </w:r>
    </w:p>
    <w:p w14:paraId="213B20A2" w14:textId="3376DE5E" w:rsidR="00024A8C" w:rsidRPr="00024A8C" w:rsidRDefault="00024A8C" w:rsidP="003F447D">
      <w:pPr>
        <w:numPr>
          <w:ilvl w:val="0"/>
          <w:numId w:val="14"/>
        </w:numPr>
        <w:spacing w:line="240" w:lineRule="auto"/>
        <w:rPr>
          <w:rFonts w:ascii="Arial" w:hAnsi="Arial" w:cs="Arial"/>
          <w:sz w:val="24"/>
          <w:szCs w:val="24"/>
        </w:rPr>
      </w:pPr>
      <w:r w:rsidRPr="00024A8C">
        <w:rPr>
          <w:rFonts w:ascii="Arial" w:hAnsi="Arial" w:cs="Arial"/>
          <w:bCs/>
          <w:sz w:val="24"/>
          <w:szCs w:val="24"/>
        </w:rPr>
        <w:t>Provides imm</w:t>
      </w:r>
      <w:r w:rsidR="00672915">
        <w:rPr>
          <w:rFonts w:ascii="Arial" w:hAnsi="Arial" w:cs="Arial"/>
          <w:bCs/>
          <w:sz w:val="24"/>
          <w:szCs w:val="24"/>
        </w:rPr>
        <w:t>unit</w:t>
      </w:r>
      <w:r w:rsidRPr="00024A8C">
        <w:rPr>
          <w:rFonts w:ascii="Arial" w:hAnsi="Arial" w:cs="Arial"/>
          <w:bCs/>
          <w:sz w:val="24"/>
          <w:szCs w:val="24"/>
        </w:rPr>
        <w:t>y – it detects infections</w:t>
      </w:r>
    </w:p>
    <w:p w14:paraId="745FB85F" w14:textId="77777777" w:rsidR="00024A8C" w:rsidRPr="00024A8C" w:rsidRDefault="00024A8C" w:rsidP="003F447D">
      <w:pPr>
        <w:numPr>
          <w:ilvl w:val="0"/>
          <w:numId w:val="14"/>
        </w:numPr>
        <w:spacing w:line="240" w:lineRule="auto"/>
        <w:rPr>
          <w:rFonts w:ascii="Arial" w:hAnsi="Arial" w:cs="Arial"/>
          <w:sz w:val="24"/>
          <w:szCs w:val="24"/>
        </w:rPr>
      </w:pPr>
      <w:r w:rsidRPr="00024A8C">
        <w:rPr>
          <w:rFonts w:ascii="Arial" w:hAnsi="Arial" w:cs="Arial"/>
          <w:bCs/>
          <w:sz w:val="24"/>
          <w:szCs w:val="24"/>
        </w:rPr>
        <w:t xml:space="preserve">It produces Vitamin D </w:t>
      </w:r>
    </w:p>
    <w:p w14:paraId="17310655" w14:textId="77777777" w:rsidR="00024A8C" w:rsidRPr="00024A8C" w:rsidRDefault="0044029B" w:rsidP="00024A8C">
      <w:pPr>
        <w:spacing w:line="360" w:lineRule="auto"/>
        <w:rPr>
          <w:rFonts w:ascii="Arial" w:hAnsi="Arial" w:cs="Arial"/>
          <w:b/>
          <w:bCs/>
          <w:sz w:val="24"/>
          <w:szCs w:val="24"/>
        </w:rPr>
      </w:pPr>
      <w:hyperlink r:id="rId41" w:history="1">
        <w:r w:rsidR="00024A8C" w:rsidRPr="00024A8C">
          <w:rPr>
            <w:rStyle w:val="Hyperlink"/>
            <w:rFonts w:ascii="Arial" w:hAnsi="Arial" w:cs="Arial"/>
            <w:sz w:val="24"/>
            <w:szCs w:val="24"/>
          </w:rPr>
          <w:t>https://www.youtube.com/watch?v=nCzGflPoHa0</w:t>
        </w:r>
      </w:hyperlink>
    </w:p>
    <w:p w14:paraId="1F65DF23" w14:textId="0FDDF9BB" w:rsidR="00066C53" w:rsidRPr="00024A8C" w:rsidRDefault="00066C53" w:rsidP="001D7461">
      <w:pPr>
        <w:tabs>
          <w:tab w:val="left" w:pos="1872"/>
        </w:tabs>
        <w:spacing w:line="360" w:lineRule="auto"/>
        <w:rPr>
          <w:rFonts w:ascii="Arial" w:hAnsi="Arial" w:cs="Arial"/>
          <w:b/>
          <w:sz w:val="24"/>
          <w:szCs w:val="24"/>
        </w:rPr>
      </w:pPr>
      <w:r w:rsidRPr="00024A8C">
        <w:rPr>
          <w:rFonts w:ascii="Arial" w:hAnsi="Arial" w:cs="Arial"/>
          <w:b/>
          <w:sz w:val="24"/>
          <w:szCs w:val="24"/>
        </w:rPr>
        <w:t>The structure of the skin</w:t>
      </w:r>
    </w:p>
    <w:p w14:paraId="3104E585" w14:textId="43840B1C" w:rsidR="00BD7984" w:rsidRDefault="00BD7984" w:rsidP="00024A8C">
      <w:pPr>
        <w:spacing w:line="240" w:lineRule="auto"/>
        <w:rPr>
          <w:noProof/>
          <w:lang w:eastAsia="en-GB"/>
        </w:rPr>
      </w:pPr>
      <w:r w:rsidRPr="00BD7984">
        <w:rPr>
          <w:noProof/>
          <w:lang w:eastAsia="en-GB"/>
        </w:rPr>
        <w:drawing>
          <wp:inline distT="0" distB="0" distL="0" distR="0" wp14:anchorId="3BAB0C96" wp14:editId="2C0EA10C">
            <wp:extent cx="4276725" cy="3059113"/>
            <wp:effectExtent l="0" t="0" r="0" b="8255"/>
            <wp:docPr id="235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76725" cy="3059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7242CBF" w14:textId="02BDC5B8" w:rsidR="004D0D43" w:rsidRPr="00024A8C" w:rsidRDefault="004D0D43" w:rsidP="00024A8C">
      <w:pPr>
        <w:spacing w:line="240" w:lineRule="auto"/>
        <w:rPr>
          <w:rFonts w:ascii="Arial" w:hAnsi="Arial" w:cs="Arial"/>
          <w:sz w:val="24"/>
          <w:szCs w:val="24"/>
        </w:rPr>
      </w:pPr>
      <w:r w:rsidRPr="00024A8C">
        <w:rPr>
          <w:rFonts w:ascii="Arial" w:hAnsi="Arial" w:cs="Arial"/>
          <w:b/>
          <w:sz w:val="24"/>
          <w:szCs w:val="24"/>
        </w:rPr>
        <w:lastRenderedPageBreak/>
        <w:t>Epidermis</w:t>
      </w:r>
      <w:r w:rsidRPr="00024A8C">
        <w:rPr>
          <w:rFonts w:ascii="Arial" w:hAnsi="Arial" w:cs="Arial"/>
          <w:sz w:val="24"/>
          <w:szCs w:val="24"/>
        </w:rPr>
        <w:t xml:space="preserve"> – outer layer of the skin</w:t>
      </w:r>
    </w:p>
    <w:p w14:paraId="11D55276" w14:textId="77777777" w:rsidR="004D0D43" w:rsidRPr="00024A8C" w:rsidRDefault="004D0D43" w:rsidP="003F447D">
      <w:pPr>
        <w:pStyle w:val="ListParagraph"/>
        <w:numPr>
          <w:ilvl w:val="0"/>
          <w:numId w:val="15"/>
        </w:numPr>
        <w:spacing w:line="240" w:lineRule="auto"/>
        <w:rPr>
          <w:rFonts w:ascii="Arial" w:hAnsi="Arial" w:cs="Arial"/>
          <w:sz w:val="24"/>
          <w:szCs w:val="24"/>
        </w:rPr>
      </w:pPr>
      <w:r w:rsidRPr="00024A8C">
        <w:rPr>
          <w:rFonts w:ascii="Arial" w:hAnsi="Arial" w:cs="Arial"/>
          <w:sz w:val="24"/>
          <w:szCs w:val="24"/>
        </w:rPr>
        <w:t>No blood supply or nerve endings</w:t>
      </w:r>
    </w:p>
    <w:p w14:paraId="3FC93FC0" w14:textId="77777777" w:rsidR="004D0D43" w:rsidRPr="00024A8C" w:rsidRDefault="004D0D43" w:rsidP="003F447D">
      <w:pPr>
        <w:pStyle w:val="ListParagraph"/>
        <w:numPr>
          <w:ilvl w:val="0"/>
          <w:numId w:val="15"/>
        </w:numPr>
        <w:spacing w:line="240" w:lineRule="auto"/>
        <w:rPr>
          <w:rFonts w:ascii="Arial" w:hAnsi="Arial" w:cs="Arial"/>
          <w:sz w:val="24"/>
          <w:szCs w:val="24"/>
        </w:rPr>
      </w:pPr>
      <w:r w:rsidRPr="00024A8C">
        <w:rPr>
          <w:rFonts w:ascii="Arial" w:hAnsi="Arial" w:cs="Arial"/>
          <w:sz w:val="24"/>
          <w:szCs w:val="24"/>
        </w:rPr>
        <w:t xml:space="preserve">Skin cells are continually shed and then replaced from the base layer. </w:t>
      </w:r>
    </w:p>
    <w:p w14:paraId="269F7C26" w14:textId="77777777" w:rsidR="004D0D43" w:rsidRPr="00024A8C" w:rsidRDefault="004D0D43" w:rsidP="003F447D">
      <w:pPr>
        <w:pStyle w:val="ListParagraph"/>
        <w:numPr>
          <w:ilvl w:val="0"/>
          <w:numId w:val="15"/>
        </w:numPr>
        <w:spacing w:line="240" w:lineRule="auto"/>
        <w:rPr>
          <w:rFonts w:ascii="Arial" w:hAnsi="Arial" w:cs="Arial"/>
          <w:sz w:val="24"/>
          <w:szCs w:val="24"/>
        </w:rPr>
      </w:pPr>
      <w:r w:rsidRPr="00024A8C">
        <w:rPr>
          <w:rFonts w:ascii="Arial" w:hAnsi="Arial" w:cs="Arial"/>
          <w:sz w:val="24"/>
          <w:szCs w:val="24"/>
        </w:rPr>
        <w:t>At the surface a substance called keratin is produced, which protects the skin from heat, micro-organisms, and helps to make it waterproof</w:t>
      </w:r>
    </w:p>
    <w:p w14:paraId="427CFDD6" w14:textId="77777777" w:rsidR="004D0D43" w:rsidRPr="00024A8C" w:rsidRDefault="004D0D43" w:rsidP="00432604">
      <w:pPr>
        <w:tabs>
          <w:tab w:val="left" w:pos="180"/>
        </w:tabs>
        <w:spacing w:line="240" w:lineRule="auto"/>
        <w:rPr>
          <w:rFonts w:ascii="Arial" w:hAnsi="Arial" w:cs="Arial"/>
          <w:sz w:val="24"/>
          <w:szCs w:val="24"/>
        </w:rPr>
      </w:pPr>
      <w:r w:rsidRPr="00024A8C">
        <w:rPr>
          <w:rFonts w:ascii="Arial" w:hAnsi="Arial" w:cs="Arial"/>
          <w:b/>
          <w:sz w:val="24"/>
          <w:szCs w:val="24"/>
        </w:rPr>
        <w:t>Dermis</w:t>
      </w:r>
      <w:r w:rsidRPr="00024A8C">
        <w:rPr>
          <w:rFonts w:ascii="Arial" w:hAnsi="Arial" w:cs="Arial"/>
          <w:sz w:val="24"/>
          <w:szCs w:val="24"/>
        </w:rPr>
        <w:t xml:space="preserve"> – tough, elastic layer of the skin under the epidermis and contains:</w:t>
      </w:r>
    </w:p>
    <w:p w14:paraId="5022CF1C" w14:textId="77777777" w:rsidR="004D0D43" w:rsidRPr="00024A8C" w:rsidRDefault="004D0D43" w:rsidP="003F447D">
      <w:pPr>
        <w:pStyle w:val="ListParagraph"/>
        <w:numPr>
          <w:ilvl w:val="0"/>
          <w:numId w:val="27"/>
        </w:numPr>
        <w:tabs>
          <w:tab w:val="clear" w:pos="1440"/>
        </w:tabs>
        <w:spacing w:line="240" w:lineRule="auto"/>
        <w:ind w:left="360" w:firstLine="0"/>
        <w:rPr>
          <w:rFonts w:ascii="Arial" w:hAnsi="Arial" w:cs="Arial"/>
          <w:sz w:val="24"/>
          <w:szCs w:val="24"/>
        </w:rPr>
      </w:pPr>
      <w:r w:rsidRPr="00024A8C">
        <w:rPr>
          <w:rFonts w:ascii="Arial" w:hAnsi="Arial" w:cs="Arial"/>
          <w:sz w:val="24"/>
          <w:szCs w:val="24"/>
        </w:rPr>
        <w:t>Blood and lymph vessels</w:t>
      </w:r>
    </w:p>
    <w:p w14:paraId="6270533D" w14:textId="77777777" w:rsidR="004D0D43" w:rsidRPr="00024A8C" w:rsidRDefault="004D0D43" w:rsidP="003F447D">
      <w:pPr>
        <w:pStyle w:val="ListParagraph"/>
        <w:numPr>
          <w:ilvl w:val="0"/>
          <w:numId w:val="27"/>
        </w:numPr>
        <w:tabs>
          <w:tab w:val="clear" w:pos="1440"/>
          <w:tab w:val="num" w:pos="720"/>
        </w:tabs>
        <w:spacing w:line="240" w:lineRule="auto"/>
        <w:ind w:left="360" w:firstLine="0"/>
        <w:rPr>
          <w:rFonts w:ascii="Arial" w:hAnsi="Arial" w:cs="Arial"/>
          <w:sz w:val="24"/>
          <w:szCs w:val="24"/>
        </w:rPr>
      </w:pPr>
      <w:r w:rsidRPr="00024A8C">
        <w:rPr>
          <w:rFonts w:ascii="Arial" w:hAnsi="Arial" w:cs="Arial"/>
          <w:sz w:val="24"/>
          <w:szCs w:val="24"/>
        </w:rPr>
        <w:t>Sensory nerve endings</w:t>
      </w:r>
    </w:p>
    <w:p w14:paraId="0A3644D9" w14:textId="77777777" w:rsidR="004D0D43" w:rsidRPr="00024A8C" w:rsidRDefault="004D0D43" w:rsidP="003F447D">
      <w:pPr>
        <w:pStyle w:val="ListParagraph"/>
        <w:numPr>
          <w:ilvl w:val="0"/>
          <w:numId w:val="27"/>
        </w:numPr>
        <w:tabs>
          <w:tab w:val="clear" w:pos="1440"/>
          <w:tab w:val="num" w:pos="360"/>
        </w:tabs>
        <w:spacing w:line="240" w:lineRule="auto"/>
        <w:ind w:left="360" w:firstLine="0"/>
        <w:rPr>
          <w:rFonts w:ascii="Arial" w:hAnsi="Arial" w:cs="Arial"/>
          <w:sz w:val="24"/>
          <w:szCs w:val="24"/>
        </w:rPr>
      </w:pPr>
      <w:r w:rsidRPr="00024A8C">
        <w:rPr>
          <w:rFonts w:ascii="Arial" w:hAnsi="Arial" w:cs="Arial"/>
          <w:sz w:val="24"/>
          <w:szCs w:val="24"/>
        </w:rPr>
        <w:t>Sweat glands and their ducts</w:t>
      </w:r>
    </w:p>
    <w:p w14:paraId="5EFBEBB5" w14:textId="77777777" w:rsidR="004D0D43" w:rsidRPr="00024A8C" w:rsidRDefault="004D0D43" w:rsidP="003F447D">
      <w:pPr>
        <w:pStyle w:val="ListParagraph"/>
        <w:numPr>
          <w:ilvl w:val="0"/>
          <w:numId w:val="27"/>
        </w:numPr>
        <w:tabs>
          <w:tab w:val="clear" w:pos="1440"/>
        </w:tabs>
        <w:spacing w:line="240" w:lineRule="auto"/>
        <w:ind w:left="360" w:firstLine="0"/>
        <w:rPr>
          <w:rFonts w:ascii="Arial" w:hAnsi="Arial" w:cs="Arial"/>
          <w:sz w:val="24"/>
          <w:szCs w:val="24"/>
        </w:rPr>
      </w:pPr>
      <w:r w:rsidRPr="00024A8C">
        <w:rPr>
          <w:rFonts w:ascii="Arial" w:hAnsi="Arial" w:cs="Arial"/>
          <w:sz w:val="24"/>
          <w:szCs w:val="24"/>
        </w:rPr>
        <w:t>Hairs and sebaceous glands</w:t>
      </w:r>
    </w:p>
    <w:p w14:paraId="018E6569" w14:textId="22BC3952" w:rsidR="004D0D43" w:rsidRPr="00024A8C" w:rsidRDefault="004D0D43" w:rsidP="00432604">
      <w:pPr>
        <w:tabs>
          <w:tab w:val="left" w:pos="360"/>
        </w:tabs>
        <w:spacing w:line="240" w:lineRule="auto"/>
        <w:rPr>
          <w:rFonts w:ascii="Arial" w:hAnsi="Arial" w:cs="Arial"/>
          <w:sz w:val="24"/>
          <w:szCs w:val="24"/>
        </w:rPr>
      </w:pPr>
      <w:r w:rsidRPr="00024A8C">
        <w:rPr>
          <w:rFonts w:ascii="Arial" w:hAnsi="Arial" w:cs="Arial"/>
          <w:b/>
          <w:sz w:val="24"/>
          <w:szCs w:val="24"/>
        </w:rPr>
        <w:t>Subcutaneous layer</w:t>
      </w:r>
      <w:r w:rsidRPr="00024A8C">
        <w:rPr>
          <w:rFonts w:ascii="Arial" w:hAnsi="Arial" w:cs="Arial"/>
          <w:sz w:val="24"/>
          <w:szCs w:val="24"/>
        </w:rPr>
        <w:t xml:space="preserve"> (also known as the hypodermis) – made up of connective</w:t>
      </w:r>
      <w:r w:rsidRPr="00024A8C">
        <w:rPr>
          <w:rFonts w:ascii="Arial" w:hAnsi="Arial" w:cs="Arial"/>
          <w:color w:val="FF0000"/>
          <w:sz w:val="24"/>
          <w:szCs w:val="24"/>
        </w:rPr>
        <w:t xml:space="preserve"> </w:t>
      </w:r>
      <w:r w:rsidRPr="00024A8C">
        <w:rPr>
          <w:rFonts w:ascii="Arial" w:hAnsi="Arial" w:cs="Arial"/>
          <w:sz w:val="24"/>
          <w:szCs w:val="24"/>
        </w:rPr>
        <w:t>and fat tissue between the skin and underlying structures</w:t>
      </w:r>
    </w:p>
    <w:p w14:paraId="3BFE35CF" w14:textId="77777777" w:rsidR="00446D5B" w:rsidRDefault="00446D5B" w:rsidP="00066C53">
      <w:pPr>
        <w:rPr>
          <w:rFonts w:ascii="Arial" w:hAnsi="Arial" w:cs="Arial"/>
          <w:b/>
          <w:bCs/>
          <w:sz w:val="24"/>
          <w:szCs w:val="24"/>
        </w:rPr>
      </w:pPr>
    </w:p>
    <w:p w14:paraId="6B3C79FD" w14:textId="460B5665" w:rsidR="00066C53" w:rsidRPr="00112DEB" w:rsidRDefault="00112DEB" w:rsidP="00066C53">
      <w:pPr>
        <w:rPr>
          <w:rFonts w:ascii="Arial" w:hAnsi="Arial" w:cs="Arial"/>
          <w:b/>
          <w:bCs/>
          <w:sz w:val="24"/>
          <w:szCs w:val="24"/>
        </w:rPr>
      </w:pPr>
      <w:r>
        <w:rPr>
          <w:rFonts w:ascii="Arial" w:hAnsi="Arial" w:cs="Arial"/>
          <w:b/>
          <w:bCs/>
          <w:sz w:val="24"/>
          <w:szCs w:val="24"/>
        </w:rPr>
        <w:t>There are two other body systems that play an important role in the defence against infection:</w:t>
      </w:r>
    </w:p>
    <w:p w14:paraId="0FA5FFF7" w14:textId="2C14503A" w:rsidR="00066C53" w:rsidRDefault="00FB08FD" w:rsidP="00066C53">
      <w:pPr>
        <w:rPr>
          <w:rFonts w:ascii="Arial" w:hAnsi="Arial" w:cs="Arial"/>
          <w:bCs/>
          <w:sz w:val="28"/>
          <w:szCs w:val="28"/>
        </w:rPr>
      </w:pPr>
      <w:r w:rsidRPr="00112DEB">
        <w:rPr>
          <w:rFonts w:ascii="Arial" w:hAnsi="Arial" w:cs="Arial"/>
          <w:noProof/>
          <w:sz w:val="24"/>
          <w:szCs w:val="24"/>
          <w:lang w:eastAsia="en-GB"/>
        </w:rPr>
        <mc:AlternateContent>
          <mc:Choice Requires="wps">
            <w:drawing>
              <wp:anchor distT="45720" distB="45720" distL="114300" distR="114300" simplePos="0" relativeHeight="251719680" behindDoc="0" locked="0" layoutInCell="1" allowOverlap="1" wp14:anchorId="2DBD0846" wp14:editId="5A30BF0E">
                <wp:simplePos x="0" y="0"/>
                <wp:positionH relativeFrom="margin">
                  <wp:align>left</wp:align>
                </wp:positionH>
                <wp:positionV relativeFrom="paragraph">
                  <wp:posOffset>194414</wp:posOffset>
                </wp:positionV>
                <wp:extent cx="3471545" cy="1718310"/>
                <wp:effectExtent l="0" t="0" r="1460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1718310"/>
                        </a:xfrm>
                        <a:prstGeom prst="rect">
                          <a:avLst/>
                        </a:prstGeom>
                        <a:solidFill>
                          <a:srgbClr val="FFFFFF"/>
                        </a:solidFill>
                        <a:ln w="9525">
                          <a:solidFill>
                            <a:srgbClr val="000000"/>
                          </a:solidFill>
                          <a:miter lim="800000"/>
                          <a:headEnd/>
                          <a:tailEnd/>
                        </a:ln>
                      </wps:spPr>
                      <wps:txbx>
                        <w:txbxContent>
                          <w:p w14:paraId="490EB346" w14:textId="78FC77F0" w:rsidR="009966C7" w:rsidRPr="00112DEB" w:rsidRDefault="009966C7" w:rsidP="00112DEB">
                            <w:pPr>
                              <w:tabs>
                                <w:tab w:val="left" w:pos="8647"/>
                              </w:tabs>
                              <w:rPr>
                                <w:rFonts w:ascii="Arial" w:hAnsi="Arial" w:cs="Arial"/>
                                <w:sz w:val="24"/>
                                <w:szCs w:val="24"/>
                              </w:rPr>
                            </w:pPr>
                            <w:r w:rsidRPr="00432604">
                              <w:rPr>
                                <w:rFonts w:ascii="Arial" w:hAnsi="Arial" w:cs="Arial"/>
                                <w:sz w:val="24"/>
                                <w:szCs w:val="24"/>
                              </w:rPr>
                              <w:t xml:space="preserve">The </w:t>
                            </w:r>
                            <w:r w:rsidRPr="00112DEB">
                              <w:rPr>
                                <w:rFonts w:ascii="Arial" w:hAnsi="Arial" w:cs="Arial"/>
                                <w:b/>
                                <w:sz w:val="24"/>
                                <w:szCs w:val="24"/>
                              </w:rPr>
                              <w:t>circulatory system</w:t>
                            </w:r>
                            <w:r w:rsidRPr="00432604">
                              <w:rPr>
                                <w:rFonts w:ascii="Arial" w:hAnsi="Arial" w:cs="Arial"/>
                                <w:sz w:val="24"/>
                                <w:szCs w:val="24"/>
                              </w:rPr>
                              <w:t xml:space="preserve"> is made up of the heart, blood vessels and blood. It delivers essential products around the body and removes waste. The heart’s pumping action makes sure that blood keeps circulating, and blood vessels form a network which the blood flows through. If the supply of blood to body cells becomes</w:t>
                            </w:r>
                            <w:r>
                              <w:rPr>
                                <w:rFonts w:ascii="Arial" w:hAnsi="Arial" w:cs="Arial"/>
                                <w:sz w:val="24"/>
                                <w:szCs w:val="24"/>
                              </w:rPr>
                              <w:t xml:space="preserve"> poor, tissue damage may occur.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D0846" id="_x0000_s1030" type="#_x0000_t202" style="position:absolute;margin-left:0;margin-top:15.3pt;width:273.35pt;height:135.3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">
                <v:textbox>
                  <w:txbxContent>
                    <w:p w14:paraId="490EB346" w14:textId="78FC77F0" w:rsidR="009966C7" w:rsidRPr="00112DEB" w:rsidRDefault="009966C7" w:rsidP="00112DEB">
                      <w:pPr>
                        <w:tabs>
                          <w:tab w:val="left" w:pos="8647"/>
                        </w:tabs>
                        <w:rPr>
                          <w:rFonts w:ascii="Arial" w:hAnsi="Arial" w:cs="Arial"/>
                          <w:sz w:val="24"/>
                          <w:szCs w:val="24"/>
                        </w:rPr>
                      </w:pPr>
                      <w:r w:rsidRPr="00432604">
                        <w:rPr>
                          <w:rFonts w:ascii="Arial" w:hAnsi="Arial" w:cs="Arial"/>
                          <w:sz w:val="24"/>
                          <w:szCs w:val="24"/>
                        </w:rPr>
                        <w:t xml:space="preserve">The </w:t>
                      </w:r>
                      <w:r w:rsidRPr="00112DEB">
                        <w:rPr>
                          <w:rFonts w:ascii="Arial" w:hAnsi="Arial" w:cs="Arial"/>
                          <w:b/>
                          <w:sz w:val="24"/>
                          <w:szCs w:val="24"/>
                        </w:rPr>
                        <w:t>circulatory system</w:t>
                      </w:r>
                      <w:r w:rsidRPr="00432604">
                        <w:rPr>
                          <w:rFonts w:ascii="Arial" w:hAnsi="Arial" w:cs="Arial"/>
                          <w:sz w:val="24"/>
                          <w:szCs w:val="24"/>
                        </w:rPr>
                        <w:t xml:space="preserve"> is made up of the heart, blood vessels and blood. It delivers essential products around the body and removes waste. The heart’s pumping action makes sure that blood keeps circulating, and blood vessels form a network which the blood flows through. If the supply of blood to body cells becomes</w:t>
                      </w:r>
                      <w:r>
                        <w:rPr>
                          <w:rFonts w:ascii="Arial" w:hAnsi="Arial" w:cs="Arial"/>
                          <w:sz w:val="24"/>
                          <w:szCs w:val="24"/>
                        </w:rPr>
                        <w:t xml:space="preserve"> poor, tissue damage may occur.</w:t>
                      </w:r>
                    </w:p>
                  </w:txbxContent>
                </v:textbox>
                <w10:wrap type="square" anchorx="margin"/>
              </v:shape>
            </w:pict>
          </mc:Fallback>
        </mc:AlternateContent>
      </w:r>
      <w:r w:rsidR="00920E7D">
        <w:rPr>
          <w:rFonts w:ascii="Arial" w:hAnsi="Arial" w:cs="Arial"/>
          <w:bCs/>
          <w:sz w:val="28"/>
          <w:szCs w:val="28"/>
        </w:rPr>
        <w:t xml:space="preserve">    </w:t>
      </w:r>
      <w:r w:rsidRPr="00D2030E">
        <w:rPr>
          <w:rFonts w:ascii="Arial" w:hAnsi="Arial" w:cs="Arial"/>
          <w:b/>
          <w:noProof/>
          <w:sz w:val="28"/>
          <w:szCs w:val="28"/>
          <w:lang w:eastAsia="en-GB"/>
        </w:rPr>
        <w:drawing>
          <wp:inline distT="0" distB="0" distL="0" distR="0" wp14:anchorId="251E5E6C" wp14:editId="5F28F3CC">
            <wp:extent cx="1616149" cy="2205309"/>
            <wp:effectExtent l="0" t="0" r="3175" b="508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61167" cy="2266738"/>
                    </a:xfrm>
                    <a:prstGeom prst="rect">
                      <a:avLst/>
                    </a:prstGeom>
                  </pic:spPr>
                </pic:pic>
              </a:graphicData>
            </a:graphic>
          </wp:inline>
        </w:drawing>
      </w:r>
    </w:p>
    <w:p w14:paraId="3463C15E" w14:textId="1C5145D4" w:rsidR="00066C53" w:rsidRDefault="00FB08FD" w:rsidP="00066C53">
      <w:pPr>
        <w:rPr>
          <w:rFonts w:ascii="Arial" w:hAnsi="Arial" w:cs="Arial"/>
          <w:bCs/>
          <w:sz w:val="28"/>
          <w:szCs w:val="28"/>
        </w:rPr>
      </w:pPr>
      <w:r w:rsidRPr="007A7938">
        <w:rPr>
          <w:rFonts w:ascii="Arial" w:hAnsi="Arial" w:cs="Arial"/>
          <w:b/>
          <w:noProof/>
          <w:sz w:val="28"/>
          <w:szCs w:val="28"/>
          <w:lang w:eastAsia="en-GB"/>
        </w:rPr>
        <w:drawing>
          <wp:anchor distT="0" distB="0" distL="114300" distR="114300" simplePos="0" relativeHeight="251717632" behindDoc="0" locked="0" layoutInCell="1" allowOverlap="1" wp14:anchorId="6F47AE35" wp14:editId="50504AC7">
            <wp:simplePos x="0" y="0"/>
            <wp:positionH relativeFrom="column">
              <wp:posOffset>4056896</wp:posOffset>
            </wp:positionH>
            <wp:positionV relativeFrom="paragraph">
              <wp:posOffset>199744</wp:posOffset>
            </wp:positionV>
            <wp:extent cx="1089660" cy="2369820"/>
            <wp:effectExtent l="0" t="0" r="0" b="0"/>
            <wp:wrapSquare wrapText="bothSides"/>
            <wp:docPr id="2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89660" cy="2369820"/>
                    </a:xfrm>
                    <a:prstGeom prst="rect">
                      <a:avLst/>
                    </a:prstGeom>
                  </pic:spPr>
                </pic:pic>
              </a:graphicData>
            </a:graphic>
            <wp14:sizeRelH relativeFrom="margin">
              <wp14:pctWidth>0</wp14:pctWidth>
            </wp14:sizeRelH>
            <wp14:sizeRelV relativeFrom="margin">
              <wp14:pctHeight>0</wp14:pctHeight>
            </wp14:sizeRelV>
          </wp:anchor>
        </w:drawing>
      </w:r>
      <w:r w:rsidRPr="00446D5B">
        <w:rPr>
          <w:rFonts w:ascii="Arial" w:hAnsi="Arial" w:cs="Arial"/>
          <w:noProof/>
          <w:sz w:val="24"/>
          <w:szCs w:val="24"/>
          <w:lang w:eastAsia="en-GB"/>
        </w:rPr>
        <mc:AlternateContent>
          <mc:Choice Requires="wps">
            <w:drawing>
              <wp:anchor distT="45720" distB="45720" distL="114300" distR="114300" simplePos="0" relativeHeight="251721728" behindDoc="0" locked="0" layoutInCell="1" allowOverlap="1" wp14:anchorId="17A76F1A" wp14:editId="3DB586F7">
                <wp:simplePos x="0" y="0"/>
                <wp:positionH relativeFrom="column">
                  <wp:posOffset>34895</wp:posOffset>
                </wp:positionH>
                <wp:positionV relativeFrom="paragraph">
                  <wp:posOffset>97022</wp:posOffset>
                </wp:positionV>
                <wp:extent cx="3387725" cy="2473325"/>
                <wp:effectExtent l="0" t="0" r="22225" b="222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725" cy="2473325"/>
                        </a:xfrm>
                        <a:prstGeom prst="rect">
                          <a:avLst/>
                        </a:prstGeom>
                        <a:solidFill>
                          <a:srgbClr val="FFFFFF"/>
                        </a:solidFill>
                        <a:ln w="9525">
                          <a:solidFill>
                            <a:srgbClr val="000000"/>
                          </a:solidFill>
                          <a:miter lim="800000"/>
                          <a:headEnd/>
                          <a:tailEnd/>
                        </a:ln>
                      </wps:spPr>
                      <wps:txbx>
                        <w:txbxContent>
                          <w:p w14:paraId="7C02659F" w14:textId="3E8D89A5" w:rsidR="009966C7" w:rsidRPr="00432604" w:rsidRDefault="009966C7" w:rsidP="00446D5B">
                            <w:pPr>
                              <w:rPr>
                                <w:rFonts w:ascii="Verdana" w:hAnsi="Verdana"/>
                                <w:color w:val="FF0000"/>
                                <w:sz w:val="24"/>
                                <w:szCs w:val="24"/>
                                <w:lang w:val="en"/>
                              </w:rPr>
                            </w:pPr>
                            <w:r w:rsidRPr="00432604">
                              <w:rPr>
                                <w:rFonts w:ascii="Arial" w:hAnsi="Arial" w:cs="Arial"/>
                                <w:sz w:val="24"/>
                                <w:szCs w:val="24"/>
                              </w:rPr>
                              <w:t xml:space="preserve">The </w:t>
                            </w:r>
                            <w:r w:rsidRPr="00446D5B">
                              <w:rPr>
                                <w:rFonts w:ascii="Arial" w:hAnsi="Arial" w:cs="Arial"/>
                                <w:b/>
                                <w:sz w:val="24"/>
                                <w:szCs w:val="24"/>
                              </w:rPr>
                              <w:t>lymphatic system</w:t>
                            </w:r>
                            <w:r w:rsidRPr="00432604">
                              <w:rPr>
                                <w:rFonts w:ascii="Arial" w:hAnsi="Arial" w:cs="Arial"/>
                                <w:sz w:val="24"/>
                                <w:szCs w:val="24"/>
                              </w:rPr>
                              <w:t xml:space="preserve"> runs alongside the circulatory system and plays a vital role in defending the body. Its main function is to protect the body against micro-organisms (pathogens)</w:t>
                            </w:r>
                            <w:r w:rsidR="00672915">
                              <w:rPr>
                                <w:rFonts w:ascii="Arial" w:hAnsi="Arial" w:cs="Arial"/>
                                <w:sz w:val="24"/>
                                <w:szCs w:val="24"/>
                              </w:rPr>
                              <w:t>.</w:t>
                            </w:r>
                            <w:r w:rsidRPr="00432604">
                              <w:rPr>
                                <w:rFonts w:ascii="Arial" w:hAnsi="Arial" w:cs="Arial"/>
                                <w:sz w:val="24"/>
                                <w:szCs w:val="24"/>
                              </w:rPr>
                              <w:t xml:space="preserve"> </w:t>
                            </w:r>
                          </w:p>
                          <w:p w14:paraId="0301905B" w14:textId="5D9645DF" w:rsidR="009966C7" w:rsidRPr="00432604" w:rsidRDefault="009966C7" w:rsidP="00446D5B">
                            <w:pPr>
                              <w:rPr>
                                <w:rFonts w:ascii="Arial" w:hAnsi="Arial" w:cs="Arial"/>
                                <w:sz w:val="24"/>
                                <w:szCs w:val="24"/>
                              </w:rPr>
                            </w:pPr>
                            <w:r w:rsidRPr="00432604">
                              <w:rPr>
                                <w:rFonts w:ascii="Arial" w:hAnsi="Arial" w:cs="Arial"/>
                                <w:sz w:val="24"/>
                                <w:szCs w:val="24"/>
                              </w:rPr>
                              <w:t>Lymph is a clear watery fluid which carries away bacteria and damaged tissues. Lymph contains white blood cells (lymphocytes) which patrol different regions of the body. Lymphocytes live in the body’s lymphatic tissue and are responsible for providing imm</w:t>
                            </w:r>
                            <w:r w:rsidR="00672915">
                              <w:rPr>
                                <w:rFonts w:ascii="Arial" w:hAnsi="Arial" w:cs="Arial"/>
                                <w:sz w:val="24"/>
                                <w:szCs w:val="24"/>
                              </w:rPr>
                              <w:t>unit</w:t>
                            </w:r>
                            <w:r w:rsidRPr="00432604">
                              <w:rPr>
                                <w:rFonts w:ascii="Arial" w:hAnsi="Arial" w:cs="Arial"/>
                                <w:sz w:val="24"/>
                                <w:szCs w:val="24"/>
                              </w:rPr>
                              <w:t>y.</w:t>
                            </w:r>
                          </w:p>
                          <w:p w14:paraId="21901432" w14:textId="310A8D4A" w:rsidR="009966C7" w:rsidRDefault="009966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76F1A" id="_x0000_s1031" type="#_x0000_t202" style="position:absolute;margin-left:2.75pt;margin-top:7.65pt;width:266.75pt;height:194.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">
                <v:textbox>
                  <w:txbxContent>
                    <w:p w14:paraId="7C02659F" w14:textId="3E8D89A5" w:rsidR="009966C7" w:rsidRPr="00432604" w:rsidRDefault="009966C7" w:rsidP="00446D5B">
                      <w:pPr>
                        <w:rPr>
                          <w:rFonts w:ascii="Verdana" w:hAnsi="Verdana"/>
                          <w:color w:val="FF0000"/>
                          <w:sz w:val="24"/>
                          <w:szCs w:val="24"/>
                          <w:lang w:val="en"/>
                        </w:rPr>
                      </w:pPr>
                      <w:r w:rsidRPr="00432604">
                        <w:rPr>
                          <w:rFonts w:ascii="Arial" w:hAnsi="Arial" w:cs="Arial"/>
                          <w:sz w:val="24"/>
                          <w:szCs w:val="24"/>
                        </w:rPr>
                        <w:t xml:space="preserve">The </w:t>
                      </w:r>
                      <w:r w:rsidRPr="00446D5B">
                        <w:rPr>
                          <w:rFonts w:ascii="Arial" w:hAnsi="Arial" w:cs="Arial"/>
                          <w:b/>
                          <w:sz w:val="24"/>
                          <w:szCs w:val="24"/>
                        </w:rPr>
                        <w:t>lymphatic system</w:t>
                      </w:r>
                      <w:r w:rsidRPr="00432604">
                        <w:rPr>
                          <w:rFonts w:ascii="Arial" w:hAnsi="Arial" w:cs="Arial"/>
                          <w:sz w:val="24"/>
                          <w:szCs w:val="24"/>
                        </w:rPr>
                        <w:t xml:space="preserve"> runs alongside the circulatory system and plays a vital role in defending the body. Its main function is to protect the body against micro-organisms (pathogens)</w:t>
                      </w:r>
                      <w:r w:rsidR="00672915">
                        <w:rPr>
                          <w:rFonts w:ascii="Arial" w:hAnsi="Arial" w:cs="Arial"/>
                          <w:sz w:val="24"/>
                          <w:szCs w:val="24"/>
                        </w:rPr>
                        <w:t>.</w:t>
                      </w:r>
                      <w:r w:rsidRPr="00432604">
                        <w:rPr>
                          <w:rFonts w:ascii="Arial" w:hAnsi="Arial" w:cs="Arial"/>
                          <w:sz w:val="24"/>
                          <w:szCs w:val="24"/>
                        </w:rPr>
                        <w:t xml:space="preserve"> </w:t>
                      </w:r>
                    </w:p>
                    <w:p w14:paraId="0301905B" w14:textId="5D9645DF" w:rsidR="009966C7" w:rsidRPr="00432604" w:rsidRDefault="009966C7" w:rsidP="00446D5B">
                      <w:pPr>
                        <w:rPr>
                          <w:rFonts w:ascii="Arial" w:hAnsi="Arial" w:cs="Arial"/>
                          <w:sz w:val="24"/>
                          <w:szCs w:val="24"/>
                        </w:rPr>
                      </w:pPr>
                      <w:r w:rsidRPr="00432604">
                        <w:rPr>
                          <w:rFonts w:ascii="Arial" w:hAnsi="Arial" w:cs="Arial"/>
                          <w:sz w:val="24"/>
                          <w:szCs w:val="24"/>
                        </w:rPr>
                        <w:t>Lymph is a clear watery fluid which carries away bacteria and damaged tissues. Lymph contains white blood cells (lymphocytes) which patrol different regions of the body. Lymphocytes live in the body’s lymphatic tissue and are responsible for providing imm</w:t>
                      </w:r>
                      <w:r w:rsidR="00672915">
                        <w:rPr>
                          <w:rFonts w:ascii="Arial" w:hAnsi="Arial" w:cs="Arial"/>
                          <w:sz w:val="24"/>
                          <w:szCs w:val="24"/>
                        </w:rPr>
                        <w:t>unit</w:t>
                      </w:r>
                      <w:r w:rsidRPr="00432604">
                        <w:rPr>
                          <w:rFonts w:ascii="Arial" w:hAnsi="Arial" w:cs="Arial"/>
                          <w:sz w:val="24"/>
                          <w:szCs w:val="24"/>
                        </w:rPr>
                        <w:t>y.</w:t>
                      </w:r>
                    </w:p>
                    <w:p w14:paraId="21901432" w14:textId="310A8D4A" w:rsidR="009966C7" w:rsidRDefault="009966C7"/>
                  </w:txbxContent>
                </v:textbox>
                <w10:wrap type="square"/>
              </v:shape>
            </w:pict>
          </mc:Fallback>
        </mc:AlternateContent>
      </w:r>
    </w:p>
    <w:p w14:paraId="642775E9" w14:textId="578842DF" w:rsidR="00066C53" w:rsidRDefault="00066C53" w:rsidP="00066C53">
      <w:pPr>
        <w:rPr>
          <w:rFonts w:ascii="Arial" w:hAnsi="Arial" w:cs="Arial"/>
          <w:bCs/>
          <w:sz w:val="28"/>
          <w:szCs w:val="28"/>
        </w:rPr>
      </w:pPr>
    </w:p>
    <w:p w14:paraId="7075150A" w14:textId="06B7891A" w:rsidR="00066C53" w:rsidRDefault="00066C53" w:rsidP="00066C53">
      <w:pPr>
        <w:rPr>
          <w:rFonts w:ascii="Arial" w:hAnsi="Arial" w:cs="Arial"/>
          <w:bCs/>
          <w:sz w:val="28"/>
          <w:szCs w:val="28"/>
        </w:rPr>
      </w:pPr>
    </w:p>
    <w:p w14:paraId="380AD564" w14:textId="1A2677B0" w:rsidR="00066C53" w:rsidRPr="00D076EC" w:rsidRDefault="00066C53" w:rsidP="00066C53">
      <w:pPr>
        <w:rPr>
          <w:rFonts w:ascii="Arial" w:hAnsi="Arial" w:cs="Arial"/>
          <w:sz w:val="28"/>
          <w:szCs w:val="28"/>
        </w:rPr>
      </w:pPr>
    </w:p>
    <w:p w14:paraId="7D70E726" w14:textId="77777777" w:rsidR="001279D8" w:rsidRDefault="001279D8" w:rsidP="00405561">
      <w:pPr>
        <w:spacing w:line="360" w:lineRule="auto"/>
        <w:rPr>
          <w:rFonts w:ascii="Arial" w:hAnsi="Arial" w:cs="Arial"/>
          <w:b/>
          <w:bCs/>
          <w:sz w:val="24"/>
          <w:szCs w:val="24"/>
        </w:rPr>
      </w:pPr>
    </w:p>
    <w:p w14:paraId="0400CA53" w14:textId="77777777" w:rsidR="001279D8" w:rsidRDefault="001279D8" w:rsidP="00405561">
      <w:pPr>
        <w:spacing w:line="360" w:lineRule="auto"/>
        <w:rPr>
          <w:rFonts w:ascii="Arial" w:hAnsi="Arial" w:cs="Arial"/>
          <w:b/>
          <w:bCs/>
          <w:sz w:val="24"/>
          <w:szCs w:val="24"/>
        </w:rPr>
      </w:pPr>
    </w:p>
    <w:p w14:paraId="2877C175" w14:textId="77777777" w:rsidR="001279D8" w:rsidRDefault="001279D8" w:rsidP="00405561">
      <w:pPr>
        <w:spacing w:line="360" w:lineRule="auto"/>
        <w:rPr>
          <w:rFonts w:ascii="Arial" w:hAnsi="Arial" w:cs="Arial"/>
          <w:b/>
          <w:bCs/>
          <w:sz w:val="24"/>
          <w:szCs w:val="24"/>
        </w:rPr>
      </w:pPr>
    </w:p>
    <w:p w14:paraId="069B68BB" w14:textId="7E0888DF" w:rsidR="00F11588" w:rsidRPr="00446D5B" w:rsidRDefault="00F11588" w:rsidP="00405561">
      <w:pPr>
        <w:spacing w:line="360" w:lineRule="auto"/>
        <w:rPr>
          <w:rFonts w:ascii="Arial" w:hAnsi="Arial" w:cs="Arial"/>
          <w:b/>
          <w:bCs/>
          <w:sz w:val="24"/>
          <w:szCs w:val="24"/>
        </w:rPr>
      </w:pPr>
      <w:r w:rsidRPr="00446D5B">
        <w:rPr>
          <w:rFonts w:ascii="Arial" w:hAnsi="Arial" w:cs="Arial"/>
          <w:b/>
          <w:bCs/>
          <w:sz w:val="24"/>
          <w:szCs w:val="24"/>
        </w:rPr>
        <w:lastRenderedPageBreak/>
        <w:t>What happens to the body following a special procedure?</w:t>
      </w:r>
    </w:p>
    <w:p w14:paraId="54502151" w14:textId="77777777" w:rsidR="002D7AA9" w:rsidRPr="00446D5B" w:rsidRDefault="0044029B" w:rsidP="002D7AA9">
      <w:pPr>
        <w:rPr>
          <w:rFonts w:ascii="Arial" w:hAnsi="Arial" w:cs="Arial"/>
          <w:sz w:val="24"/>
          <w:szCs w:val="24"/>
        </w:rPr>
      </w:pPr>
      <w:hyperlink r:id="rId45" w:history="1">
        <w:r w:rsidR="002D7AA9" w:rsidRPr="00446D5B">
          <w:rPr>
            <w:rStyle w:val="Hyperlink"/>
            <w:rFonts w:ascii="Arial" w:hAnsi="Arial" w:cs="Arial"/>
            <w:sz w:val="24"/>
            <w:szCs w:val="24"/>
          </w:rPr>
          <w:t>https://www.youtube.com/watch?v=9bvMv5dQ7RU</w:t>
        </w:r>
      </w:hyperlink>
    </w:p>
    <w:p w14:paraId="7793325D" w14:textId="77777777" w:rsidR="00FB08FD" w:rsidRDefault="00FB08FD" w:rsidP="00405561">
      <w:pPr>
        <w:spacing w:line="360" w:lineRule="auto"/>
        <w:rPr>
          <w:rFonts w:ascii="Arial" w:hAnsi="Arial" w:cs="Arial"/>
          <w:b/>
          <w:bCs/>
          <w:sz w:val="24"/>
          <w:szCs w:val="24"/>
        </w:rPr>
      </w:pPr>
    </w:p>
    <w:p w14:paraId="596C5444" w14:textId="14F4349D" w:rsidR="007A7938" w:rsidRDefault="00686BA9" w:rsidP="00405561">
      <w:pPr>
        <w:spacing w:line="360" w:lineRule="auto"/>
        <w:rPr>
          <w:rFonts w:ascii="Arial" w:hAnsi="Arial" w:cs="Arial"/>
          <w:sz w:val="24"/>
          <w:szCs w:val="24"/>
        </w:rPr>
      </w:pPr>
      <w:r w:rsidRPr="00446D5B">
        <w:rPr>
          <w:rFonts w:ascii="Arial" w:hAnsi="Arial" w:cs="Arial"/>
          <w:b/>
          <w:bCs/>
          <w:sz w:val="24"/>
          <w:szCs w:val="24"/>
        </w:rPr>
        <w:t>Inflammation</w:t>
      </w:r>
      <w:r w:rsidRPr="00446D5B">
        <w:rPr>
          <w:rFonts w:ascii="Arial" w:hAnsi="Arial" w:cs="Arial"/>
          <w:b/>
          <w:bCs/>
          <w:sz w:val="24"/>
          <w:szCs w:val="24"/>
        </w:rPr>
        <w:br/>
      </w:r>
      <w:r w:rsidR="00092305" w:rsidRPr="00446D5B">
        <w:rPr>
          <w:rFonts w:ascii="Arial" w:hAnsi="Arial" w:cs="Arial"/>
          <w:sz w:val="24"/>
          <w:szCs w:val="24"/>
        </w:rPr>
        <w:t xml:space="preserve">When the body reacts </w:t>
      </w:r>
      <w:r w:rsidR="0068305B" w:rsidRPr="00446D5B">
        <w:rPr>
          <w:rFonts w:ascii="Arial" w:hAnsi="Arial" w:cs="Arial"/>
          <w:sz w:val="24"/>
          <w:szCs w:val="24"/>
        </w:rPr>
        <w:t>to injury</w:t>
      </w:r>
      <w:r w:rsidR="00092305" w:rsidRPr="00446D5B">
        <w:rPr>
          <w:rFonts w:ascii="Arial" w:hAnsi="Arial" w:cs="Arial"/>
          <w:sz w:val="24"/>
          <w:szCs w:val="24"/>
        </w:rPr>
        <w:t xml:space="preserve"> it</w:t>
      </w:r>
      <w:r w:rsidR="00CC2441" w:rsidRPr="00446D5B">
        <w:rPr>
          <w:rFonts w:ascii="Arial" w:hAnsi="Arial" w:cs="Arial"/>
          <w:sz w:val="24"/>
          <w:szCs w:val="24"/>
        </w:rPr>
        <w:t xml:space="preserve"> is called </w:t>
      </w:r>
      <w:r w:rsidR="00CC2441" w:rsidRPr="00446D5B">
        <w:rPr>
          <w:rFonts w:ascii="Arial" w:hAnsi="Arial" w:cs="Arial"/>
          <w:b/>
          <w:sz w:val="24"/>
          <w:szCs w:val="24"/>
        </w:rPr>
        <w:t>inflammation</w:t>
      </w:r>
      <w:r w:rsidR="00092305" w:rsidRPr="00446D5B">
        <w:rPr>
          <w:rFonts w:ascii="Arial" w:hAnsi="Arial" w:cs="Arial"/>
          <w:sz w:val="24"/>
          <w:szCs w:val="24"/>
        </w:rPr>
        <w:t>. This can appear as</w:t>
      </w:r>
      <w:r w:rsidRPr="00446D5B">
        <w:rPr>
          <w:rFonts w:ascii="Arial" w:hAnsi="Arial" w:cs="Arial"/>
          <w:sz w:val="24"/>
          <w:szCs w:val="24"/>
        </w:rPr>
        <w:t xml:space="preserve"> redness, often accompanied by swelling, heat and pain and/or itch.</w:t>
      </w:r>
      <w:r w:rsidR="00F11588" w:rsidRPr="00446D5B">
        <w:rPr>
          <w:rFonts w:ascii="Arial" w:hAnsi="Arial" w:cs="Arial"/>
          <w:sz w:val="24"/>
          <w:szCs w:val="24"/>
        </w:rPr>
        <w:t xml:space="preserve"> </w:t>
      </w:r>
      <w:r w:rsidR="00DC5B9C" w:rsidRPr="00446D5B">
        <w:rPr>
          <w:rFonts w:ascii="Arial" w:hAnsi="Arial" w:cs="Arial"/>
          <w:b/>
          <w:sz w:val="24"/>
          <w:szCs w:val="24"/>
        </w:rPr>
        <w:t>Acute</w:t>
      </w:r>
      <w:r w:rsidR="00DC5B9C" w:rsidRPr="00446D5B">
        <w:rPr>
          <w:rFonts w:ascii="Arial" w:hAnsi="Arial" w:cs="Arial"/>
          <w:sz w:val="24"/>
          <w:szCs w:val="24"/>
        </w:rPr>
        <w:t xml:space="preserve"> inflammation usually</w:t>
      </w:r>
      <w:r w:rsidR="00ED1987" w:rsidRPr="00446D5B">
        <w:rPr>
          <w:rFonts w:ascii="Arial" w:hAnsi="Arial" w:cs="Arial"/>
          <w:sz w:val="24"/>
          <w:szCs w:val="24"/>
        </w:rPr>
        <w:t xml:space="preserve"> occurs over a short period, from a few </w:t>
      </w:r>
      <w:r w:rsidR="00DC5B9C" w:rsidRPr="00446D5B">
        <w:rPr>
          <w:rFonts w:ascii="Arial" w:hAnsi="Arial" w:cs="Arial"/>
          <w:sz w:val="24"/>
          <w:szCs w:val="24"/>
        </w:rPr>
        <w:t>days to a few weeks, and ma</w:t>
      </w:r>
      <w:r w:rsidR="00ED1987" w:rsidRPr="00446D5B">
        <w:rPr>
          <w:rFonts w:ascii="Arial" w:hAnsi="Arial" w:cs="Arial"/>
          <w:sz w:val="24"/>
          <w:szCs w:val="24"/>
        </w:rPr>
        <w:t>y range from mild to very serious</w:t>
      </w:r>
      <w:r w:rsidR="00DC5B9C" w:rsidRPr="00446D5B">
        <w:rPr>
          <w:rFonts w:ascii="Arial" w:hAnsi="Arial" w:cs="Arial"/>
          <w:sz w:val="24"/>
          <w:szCs w:val="24"/>
        </w:rPr>
        <w:t xml:space="preserve">, depending on how much tissue damage there is. The processes of </w:t>
      </w:r>
      <w:r w:rsidR="00F5318C" w:rsidRPr="00446D5B">
        <w:rPr>
          <w:rFonts w:ascii="Arial" w:hAnsi="Arial" w:cs="Arial"/>
          <w:b/>
          <w:sz w:val="24"/>
          <w:szCs w:val="24"/>
        </w:rPr>
        <w:t>c</w:t>
      </w:r>
      <w:r w:rsidR="00DC5B9C" w:rsidRPr="00446D5B">
        <w:rPr>
          <w:rFonts w:ascii="Arial" w:hAnsi="Arial" w:cs="Arial"/>
          <w:b/>
          <w:sz w:val="24"/>
          <w:szCs w:val="24"/>
        </w:rPr>
        <w:t>hronic</w:t>
      </w:r>
      <w:r w:rsidR="00DC5B9C" w:rsidRPr="00446D5B">
        <w:rPr>
          <w:rFonts w:ascii="Arial" w:hAnsi="Arial" w:cs="Arial"/>
          <w:sz w:val="24"/>
          <w:szCs w:val="24"/>
        </w:rPr>
        <w:t xml:space="preserve"> inflammation are similar, but because the process takes longer, more tissue damage is likely. </w:t>
      </w:r>
    </w:p>
    <w:p w14:paraId="7F9DE409" w14:textId="0C410C3B" w:rsidR="00446D5B" w:rsidRDefault="00446D5B" w:rsidP="00405561">
      <w:pPr>
        <w:spacing w:line="360" w:lineRule="auto"/>
        <w:rPr>
          <w:rFonts w:ascii="Arial" w:hAnsi="Arial" w:cs="Arial"/>
          <w:sz w:val="24"/>
          <w:szCs w:val="24"/>
        </w:rPr>
      </w:pPr>
    </w:p>
    <w:p w14:paraId="367EFC31" w14:textId="77777777" w:rsidR="00446D5B" w:rsidRPr="00446D5B" w:rsidRDefault="00446D5B" w:rsidP="00405561">
      <w:pPr>
        <w:spacing w:line="360" w:lineRule="auto"/>
        <w:rPr>
          <w:rFonts w:ascii="Arial" w:hAnsi="Arial" w:cs="Arial"/>
          <w:sz w:val="24"/>
          <w:szCs w:val="24"/>
        </w:rPr>
      </w:pPr>
    </w:p>
    <w:p w14:paraId="090360CC" w14:textId="378C331B" w:rsidR="00A54773" w:rsidRDefault="00006002" w:rsidP="00405561">
      <w:pPr>
        <w:spacing w:line="360" w:lineRule="auto"/>
        <w:rPr>
          <w:rFonts w:ascii="Arial" w:hAnsi="Arial" w:cs="Arial"/>
          <w:b/>
          <w:sz w:val="32"/>
          <w:szCs w:val="32"/>
        </w:rPr>
      </w:pPr>
      <w:r w:rsidRPr="00F865B7">
        <w:rPr>
          <w:rFonts w:ascii="Arial" w:hAnsi="Arial" w:cs="Arial"/>
          <w:b/>
          <w:noProof/>
          <w:sz w:val="28"/>
          <w:szCs w:val="28"/>
          <w:lang w:eastAsia="en-GB"/>
        </w:rPr>
        <w:drawing>
          <wp:inline distT="0" distB="0" distL="0" distR="0" wp14:anchorId="18915CC4" wp14:editId="2C9F3E8C">
            <wp:extent cx="5723069" cy="4335736"/>
            <wp:effectExtent l="0" t="0" r="0" b="8255"/>
            <wp:docPr id="3074" name="Picture 2" descr="\\HBA97.hf.wales.gov.uk\Citrix_Folders\JonesS058\Desktop\iStock-94939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BA97.hf.wales.gov.uk\Citrix_Folders\JonesS058\Desktop\iStock-94939075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9869" cy="4356040"/>
                    </a:xfrm>
                    <a:prstGeom prst="rect">
                      <a:avLst/>
                    </a:prstGeom>
                    <a:noFill/>
                  </pic:spPr>
                </pic:pic>
              </a:graphicData>
            </a:graphic>
          </wp:inline>
        </w:drawing>
      </w:r>
    </w:p>
    <w:p w14:paraId="6F57781F" w14:textId="77777777" w:rsidR="00CD7AB9" w:rsidRDefault="00CD7AB9" w:rsidP="001D7461">
      <w:pPr>
        <w:spacing w:line="240" w:lineRule="auto"/>
        <w:rPr>
          <w:rFonts w:ascii="Arial" w:hAnsi="Arial" w:cs="Arial"/>
          <w:b/>
          <w:sz w:val="32"/>
          <w:szCs w:val="32"/>
        </w:rPr>
      </w:pPr>
    </w:p>
    <w:p w14:paraId="75453086" w14:textId="77777777" w:rsidR="001D7461" w:rsidRDefault="001D7461" w:rsidP="001D7461">
      <w:pPr>
        <w:spacing w:line="240" w:lineRule="auto"/>
        <w:rPr>
          <w:rFonts w:ascii="Arial" w:hAnsi="Arial" w:cs="Arial"/>
          <w:b/>
          <w:sz w:val="32"/>
          <w:szCs w:val="32"/>
        </w:rPr>
      </w:pPr>
      <w:r w:rsidRPr="00215B14">
        <w:rPr>
          <w:rFonts w:ascii="Arial" w:hAnsi="Arial" w:cs="Arial"/>
          <w:b/>
          <w:noProof/>
          <w:sz w:val="28"/>
          <w:szCs w:val="28"/>
          <w:lang w:eastAsia="en-GB"/>
        </w:rPr>
        <w:lastRenderedPageBreak/>
        <w:drawing>
          <wp:inline distT="0" distB="0" distL="0" distR="0" wp14:anchorId="7CB3AAF2" wp14:editId="13B210E9">
            <wp:extent cx="5430129" cy="2778882"/>
            <wp:effectExtent l="0" t="0" r="0" b="2540"/>
            <wp:docPr id="17" name="Picture 2" descr="\\HBA97.hf.wales.gov.uk\Citrix_Folders\JonesS058\Desktop\iStock-113616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BA97.hf.wales.gov.uk\Citrix_Folders\JonesS058\Desktop\iStock-113616456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51164" cy="2789647"/>
                    </a:xfrm>
                    <a:prstGeom prst="rect">
                      <a:avLst/>
                    </a:prstGeom>
                    <a:noFill/>
                  </pic:spPr>
                </pic:pic>
              </a:graphicData>
            </a:graphic>
          </wp:inline>
        </w:drawing>
      </w:r>
    </w:p>
    <w:p w14:paraId="7A636E8D" w14:textId="41EC68AC" w:rsidR="001D7461" w:rsidRPr="00446D5B" w:rsidRDefault="001D7461" w:rsidP="003F447D">
      <w:pPr>
        <w:numPr>
          <w:ilvl w:val="0"/>
          <w:numId w:val="18"/>
        </w:numPr>
        <w:spacing w:line="240" w:lineRule="auto"/>
        <w:rPr>
          <w:rFonts w:ascii="Arial" w:hAnsi="Arial" w:cs="Arial"/>
          <w:b/>
          <w:sz w:val="24"/>
          <w:szCs w:val="24"/>
        </w:rPr>
      </w:pPr>
      <w:r w:rsidRPr="00446D5B">
        <w:rPr>
          <w:rFonts w:ascii="Arial" w:hAnsi="Arial" w:cs="Arial"/>
          <w:b/>
          <w:sz w:val="24"/>
          <w:szCs w:val="24"/>
        </w:rPr>
        <w:t xml:space="preserve">Primary healing – a repair process. </w:t>
      </w:r>
      <w:r w:rsidRPr="00446D5B">
        <w:rPr>
          <w:rFonts w:ascii="Arial" w:hAnsi="Arial" w:cs="Arial"/>
          <w:sz w:val="24"/>
          <w:szCs w:val="24"/>
        </w:rPr>
        <w:t xml:space="preserve">This type of healing follows a relatively small amount of tissue damage, </w:t>
      </w:r>
      <w:proofErr w:type="gramStart"/>
      <w:r w:rsidRPr="00446D5B">
        <w:rPr>
          <w:rFonts w:ascii="Arial" w:hAnsi="Arial" w:cs="Arial"/>
          <w:sz w:val="24"/>
          <w:szCs w:val="24"/>
        </w:rPr>
        <w:t>e</w:t>
      </w:r>
      <w:r w:rsidR="00112DEB" w:rsidRPr="00446D5B">
        <w:rPr>
          <w:rFonts w:ascii="Arial" w:hAnsi="Arial" w:cs="Arial"/>
          <w:sz w:val="24"/>
          <w:szCs w:val="24"/>
        </w:rPr>
        <w:t>.</w:t>
      </w:r>
      <w:r w:rsidRPr="00446D5B">
        <w:rPr>
          <w:rFonts w:ascii="Arial" w:hAnsi="Arial" w:cs="Arial"/>
          <w:sz w:val="24"/>
          <w:szCs w:val="24"/>
        </w:rPr>
        <w:t>g</w:t>
      </w:r>
      <w:r w:rsidR="00112DEB" w:rsidRPr="00446D5B">
        <w:rPr>
          <w:rFonts w:ascii="Arial" w:hAnsi="Arial" w:cs="Arial"/>
          <w:sz w:val="24"/>
          <w:szCs w:val="24"/>
        </w:rPr>
        <w:t>.</w:t>
      </w:r>
      <w:proofErr w:type="gramEnd"/>
      <w:r w:rsidRPr="00446D5B">
        <w:rPr>
          <w:rFonts w:ascii="Arial" w:hAnsi="Arial" w:cs="Arial"/>
          <w:sz w:val="24"/>
          <w:szCs w:val="24"/>
        </w:rPr>
        <w:t xml:space="preserve"> following a special procedure. </w:t>
      </w:r>
    </w:p>
    <w:p w14:paraId="53950A63" w14:textId="77777777" w:rsidR="001D7461" w:rsidRPr="00446D5B" w:rsidRDefault="001D7461" w:rsidP="003F447D">
      <w:pPr>
        <w:numPr>
          <w:ilvl w:val="1"/>
          <w:numId w:val="18"/>
        </w:numPr>
        <w:spacing w:line="240" w:lineRule="auto"/>
        <w:rPr>
          <w:rFonts w:ascii="Arial" w:hAnsi="Arial" w:cs="Arial"/>
          <w:b/>
          <w:sz w:val="24"/>
          <w:szCs w:val="24"/>
        </w:rPr>
      </w:pPr>
      <w:r w:rsidRPr="00446D5B">
        <w:rPr>
          <w:rFonts w:ascii="Arial" w:hAnsi="Arial" w:cs="Arial"/>
          <w:b/>
          <w:sz w:val="24"/>
          <w:szCs w:val="24"/>
        </w:rPr>
        <w:t xml:space="preserve">Inflammation </w:t>
      </w:r>
      <w:r w:rsidRPr="00446D5B">
        <w:rPr>
          <w:rFonts w:ascii="Arial" w:hAnsi="Arial" w:cs="Arial"/>
          <w:sz w:val="24"/>
          <w:szCs w:val="24"/>
        </w:rPr>
        <w:t>– in the first few hours, the cut or</w:t>
      </w:r>
      <w:r w:rsidRPr="00446D5B">
        <w:rPr>
          <w:rFonts w:ascii="Arial" w:hAnsi="Arial" w:cs="Arial"/>
          <w:color w:val="C00000"/>
          <w:sz w:val="24"/>
          <w:szCs w:val="24"/>
        </w:rPr>
        <w:t xml:space="preserve"> </w:t>
      </w:r>
      <w:r w:rsidRPr="00446D5B">
        <w:rPr>
          <w:rFonts w:ascii="Arial" w:hAnsi="Arial" w:cs="Arial"/>
          <w:sz w:val="24"/>
          <w:szCs w:val="24"/>
        </w:rPr>
        <w:t xml:space="preserve">pierced surfaces become inflamed and blood clots and damaged cells fill the gap between them. </w:t>
      </w:r>
    </w:p>
    <w:p w14:paraId="17BC58DA" w14:textId="77777777" w:rsidR="001D7461" w:rsidRPr="00446D5B" w:rsidRDefault="001D7461" w:rsidP="003F447D">
      <w:pPr>
        <w:numPr>
          <w:ilvl w:val="1"/>
          <w:numId w:val="18"/>
        </w:numPr>
        <w:spacing w:line="240" w:lineRule="auto"/>
        <w:rPr>
          <w:rFonts w:ascii="Arial" w:hAnsi="Arial" w:cs="Arial"/>
          <w:b/>
          <w:sz w:val="24"/>
          <w:szCs w:val="24"/>
        </w:rPr>
      </w:pPr>
      <w:r w:rsidRPr="00446D5B">
        <w:rPr>
          <w:rFonts w:ascii="Arial" w:hAnsi="Arial" w:cs="Arial"/>
          <w:b/>
          <w:sz w:val="24"/>
          <w:szCs w:val="24"/>
        </w:rPr>
        <w:t xml:space="preserve">Proliferation </w:t>
      </w:r>
      <w:r w:rsidRPr="00446D5B">
        <w:rPr>
          <w:rFonts w:ascii="Arial" w:hAnsi="Arial" w:cs="Arial"/>
          <w:sz w:val="24"/>
          <w:szCs w:val="24"/>
        </w:rPr>
        <w:t>– during this process new cell tissue begins to grow through the clot. A scab is formed.</w:t>
      </w:r>
    </w:p>
    <w:p w14:paraId="2FA9515A" w14:textId="6E0F55A4" w:rsidR="001D7461" w:rsidRDefault="001D7461" w:rsidP="003F447D">
      <w:pPr>
        <w:numPr>
          <w:ilvl w:val="1"/>
          <w:numId w:val="18"/>
        </w:numPr>
        <w:spacing w:line="240" w:lineRule="auto"/>
        <w:rPr>
          <w:rFonts w:ascii="Arial" w:hAnsi="Arial" w:cs="Arial"/>
          <w:sz w:val="24"/>
          <w:szCs w:val="24"/>
        </w:rPr>
      </w:pPr>
      <w:r w:rsidRPr="00446D5B">
        <w:rPr>
          <w:rFonts w:ascii="Arial" w:hAnsi="Arial" w:cs="Arial"/>
          <w:b/>
          <w:sz w:val="24"/>
          <w:szCs w:val="24"/>
        </w:rPr>
        <w:t xml:space="preserve">Maturation </w:t>
      </w:r>
      <w:r w:rsidRPr="00446D5B">
        <w:rPr>
          <w:rFonts w:ascii="Arial" w:hAnsi="Arial" w:cs="Arial"/>
          <w:sz w:val="24"/>
          <w:szCs w:val="24"/>
        </w:rPr>
        <w:t>– this stage is where repair begins and the wound becomes stronger. Scars become less obvious.</w:t>
      </w:r>
    </w:p>
    <w:p w14:paraId="0DA2BF57" w14:textId="77777777" w:rsidR="001D7461" w:rsidRPr="00446D5B" w:rsidRDefault="001D7461" w:rsidP="001D7461">
      <w:pPr>
        <w:spacing w:line="240" w:lineRule="auto"/>
        <w:rPr>
          <w:rFonts w:ascii="Arial" w:hAnsi="Arial" w:cs="Arial"/>
          <w:b/>
          <w:sz w:val="24"/>
          <w:szCs w:val="24"/>
        </w:rPr>
      </w:pPr>
      <w:r w:rsidRPr="00446D5B">
        <w:rPr>
          <w:rFonts w:ascii="Arial" w:hAnsi="Arial" w:cs="Arial"/>
          <w:b/>
          <w:sz w:val="24"/>
          <w:szCs w:val="24"/>
        </w:rPr>
        <w:t>What can affect wound healing?</w:t>
      </w:r>
    </w:p>
    <w:p w14:paraId="379337AF" w14:textId="77777777" w:rsidR="001D7461" w:rsidRPr="00446D5B" w:rsidRDefault="001D7461" w:rsidP="003F447D">
      <w:pPr>
        <w:pStyle w:val="ListParagraph"/>
        <w:numPr>
          <w:ilvl w:val="0"/>
          <w:numId w:val="17"/>
        </w:numPr>
        <w:spacing w:line="240" w:lineRule="auto"/>
        <w:rPr>
          <w:rFonts w:ascii="Arial" w:hAnsi="Arial" w:cs="Arial"/>
          <w:sz w:val="24"/>
          <w:szCs w:val="24"/>
        </w:rPr>
      </w:pPr>
      <w:r w:rsidRPr="00446D5B">
        <w:rPr>
          <w:rFonts w:ascii="Arial" w:hAnsi="Arial" w:cs="Arial"/>
          <w:sz w:val="24"/>
          <w:szCs w:val="24"/>
        </w:rPr>
        <w:t>Nutritional status</w:t>
      </w:r>
    </w:p>
    <w:p w14:paraId="25CC0E91" w14:textId="77777777" w:rsidR="001D7461" w:rsidRPr="00446D5B" w:rsidRDefault="001D7461" w:rsidP="003F447D">
      <w:pPr>
        <w:pStyle w:val="ListParagraph"/>
        <w:numPr>
          <w:ilvl w:val="0"/>
          <w:numId w:val="17"/>
        </w:numPr>
        <w:spacing w:line="240" w:lineRule="auto"/>
        <w:rPr>
          <w:rFonts w:ascii="Arial" w:hAnsi="Arial" w:cs="Arial"/>
          <w:sz w:val="24"/>
          <w:szCs w:val="24"/>
        </w:rPr>
      </w:pPr>
      <w:r w:rsidRPr="00446D5B">
        <w:rPr>
          <w:rFonts w:ascii="Arial" w:hAnsi="Arial" w:cs="Arial"/>
          <w:sz w:val="24"/>
          <w:szCs w:val="24"/>
        </w:rPr>
        <w:t>General health</w:t>
      </w:r>
    </w:p>
    <w:p w14:paraId="205789EC" w14:textId="77777777" w:rsidR="001D7461" w:rsidRPr="00446D5B" w:rsidRDefault="001D7461" w:rsidP="003F447D">
      <w:pPr>
        <w:pStyle w:val="ListParagraph"/>
        <w:numPr>
          <w:ilvl w:val="0"/>
          <w:numId w:val="17"/>
        </w:numPr>
        <w:spacing w:line="240" w:lineRule="auto"/>
        <w:rPr>
          <w:rFonts w:ascii="Arial" w:hAnsi="Arial" w:cs="Arial"/>
          <w:sz w:val="24"/>
          <w:szCs w:val="24"/>
        </w:rPr>
      </w:pPr>
      <w:r w:rsidRPr="00446D5B">
        <w:rPr>
          <w:rFonts w:ascii="Arial" w:hAnsi="Arial" w:cs="Arial"/>
          <w:sz w:val="24"/>
          <w:szCs w:val="24"/>
        </w:rPr>
        <w:t>Infection</w:t>
      </w:r>
    </w:p>
    <w:p w14:paraId="5952F3E1" w14:textId="5E17C5C6" w:rsidR="001D7461" w:rsidRPr="00446D5B" w:rsidRDefault="001D7461" w:rsidP="003F447D">
      <w:pPr>
        <w:pStyle w:val="ListParagraph"/>
        <w:numPr>
          <w:ilvl w:val="0"/>
          <w:numId w:val="17"/>
        </w:numPr>
        <w:spacing w:line="240" w:lineRule="auto"/>
        <w:rPr>
          <w:rFonts w:ascii="Arial" w:hAnsi="Arial" w:cs="Arial"/>
          <w:sz w:val="24"/>
          <w:szCs w:val="24"/>
        </w:rPr>
      </w:pPr>
      <w:r w:rsidRPr="00446D5B">
        <w:rPr>
          <w:rFonts w:ascii="Arial" w:hAnsi="Arial" w:cs="Arial"/>
          <w:sz w:val="24"/>
          <w:szCs w:val="24"/>
        </w:rPr>
        <w:t xml:space="preserve">Weakened / poor </w:t>
      </w:r>
      <w:proofErr w:type="spellStart"/>
      <w:r w:rsidRPr="00446D5B">
        <w:rPr>
          <w:rFonts w:ascii="Arial" w:hAnsi="Arial" w:cs="Arial"/>
          <w:sz w:val="24"/>
          <w:szCs w:val="24"/>
        </w:rPr>
        <w:t>imm</w:t>
      </w:r>
      <w:r w:rsidR="00B41F89">
        <w:rPr>
          <w:rFonts w:ascii="Arial" w:hAnsi="Arial" w:cs="Arial"/>
          <w:sz w:val="24"/>
          <w:szCs w:val="24"/>
        </w:rPr>
        <w:t>Section</w:t>
      </w:r>
      <w:r w:rsidRPr="00446D5B">
        <w:rPr>
          <w:rFonts w:ascii="Arial" w:hAnsi="Arial" w:cs="Arial"/>
          <w:sz w:val="24"/>
          <w:szCs w:val="24"/>
        </w:rPr>
        <w:t>y</w:t>
      </w:r>
      <w:proofErr w:type="spellEnd"/>
    </w:p>
    <w:p w14:paraId="5E62F413" w14:textId="77777777" w:rsidR="001D7461" w:rsidRPr="00446D5B" w:rsidRDefault="001D7461" w:rsidP="003F447D">
      <w:pPr>
        <w:pStyle w:val="ListParagraph"/>
        <w:numPr>
          <w:ilvl w:val="0"/>
          <w:numId w:val="17"/>
        </w:numPr>
        <w:spacing w:line="240" w:lineRule="auto"/>
        <w:rPr>
          <w:rFonts w:ascii="Arial" w:hAnsi="Arial" w:cs="Arial"/>
          <w:sz w:val="24"/>
          <w:szCs w:val="24"/>
        </w:rPr>
      </w:pPr>
      <w:r w:rsidRPr="00446D5B">
        <w:rPr>
          <w:rFonts w:ascii="Arial" w:hAnsi="Arial" w:cs="Arial"/>
          <w:sz w:val="24"/>
          <w:szCs w:val="24"/>
        </w:rPr>
        <w:t>Blood supply</w:t>
      </w:r>
    </w:p>
    <w:p w14:paraId="153A67FA" w14:textId="293508F6" w:rsidR="001D7461" w:rsidRDefault="001D7461" w:rsidP="003F447D">
      <w:pPr>
        <w:pStyle w:val="ListParagraph"/>
        <w:numPr>
          <w:ilvl w:val="0"/>
          <w:numId w:val="17"/>
        </w:numPr>
        <w:spacing w:line="240" w:lineRule="auto"/>
        <w:rPr>
          <w:rFonts w:ascii="Arial" w:hAnsi="Arial" w:cs="Arial"/>
          <w:sz w:val="24"/>
          <w:szCs w:val="24"/>
        </w:rPr>
      </w:pPr>
      <w:r w:rsidRPr="00446D5B">
        <w:rPr>
          <w:rFonts w:ascii="Arial" w:hAnsi="Arial" w:cs="Arial"/>
          <w:sz w:val="24"/>
          <w:szCs w:val="24"/>
        </w:rPr>
        <w:t xml:space="preserve">Systemic (whole body) conditions, </w:t>
      </w:r>
      <w:proofErr w:type="gramStart"/>
      <w:r w:rsidR="007F4EA1" w:rsidRPr="00446D5B">
        <w:rPr>
          <w:rFonts w:ascii="Arial" w:hAnsi="Arial" w:cs="Arial"/>
          <w:sz w:val="24"/>
          <w:szCs w:val="24"/>
        </w:rPr>
        <w:t>e.g.</w:t>
      </w:r>
      <w:proofErr w:type="gramEnd"/>
      <w:r w:rsidRPr="00446D5B">
        <w:rPr>
          <w:rFonts w:ascii="Arial" w:hAnsi="Arial" w:cs="Arial"/>
          <w:sz w:val="24"/>
          <w:szCs w:val="24"/>
        </w:rPr>
        <w:t xml:space="preserve"> Diabetes </w:t>
      </w:r>
    </w:p>
    <w:p w14:paraId="72A58654" w14:textId="77777777" w:rsidR="00672915" w:rsidRPr="00446D5B" w:rsidRDefault="00672915" w:rsidP="00672915">
      <w:pPr>
        <w:pStyle w:val="ListParagraph"/>
        <w:spacing w:line="240" w:lineRule="auto"/>
        <w:rPr>
          <w:rFonts w:ascii="Arial" w:hAnsi="Arial" w:cs="Arial"/>
          <w:sz w:val="24"/>
          <w:szCs w:val="24"/>
        </w:rPr>
      </w:pPr>
    </w:p>
    <w:p w14:paraId="3FDD1C71" w14:textId="32FD87AA" w:rsidR="00AD1E20" w:rsidRDefault="00F11588" w:rsidP="00AD1E20">
      <w:pPr>
        <w:spacing w:after="0" w:line="240" w:lineRule="auto"/>
        <w:rPr>
          <w:rFonts w:ascii="Arial" w:hAnsi="Arial" w:cs="Arial"/>
          <w:b/>
          <w:sz w:val="24"/>
          <w:szCs w:val="24"/>
        </w:rPr>
      </w:pPr>
      <w:r w:rsidRPr="00446D5B">
        <w:rPr>
          <w:rFonts w:ascii="Arial" w:hAnsi="Arial" w:cs="Arial"/>
          <w:b/>
          <w:sz w:val="24"/>
          <w:szCs w:val="24"/>
        </w:rPr>
        <w:t>Systemic inflammation</w:t>
      </w:r>
    </w:p>
    <w:p w14:paraId="434A5BC0" w14:textId="77777777" w:rsidR="00AD1E20" w:rsidRDefault="00AD1E20" w:rsidP="00AD1E20">
      <w:pPr>
        <w:spacing w:after="0" w:line="240" w:lineRule="auto"/>
        <w:rPr>
          <w:rFonts w:ascii="Arial" w:hAnsi="Arial" w:cs="Arial"/>
          <w:b/>
          <w:sz w:val="24"/>
          <w:szCs w:val="24"/>
        </w:rPr>
      </w:pPr>
    </w:p>
    <w:p w14:paraId="45693230" w14:textId="791543F6" w:rsidR="00ED1987" w:rsidRPr="00AD1E20" w:rsidRDefault="00ED1987" w:rsidP="00AD1E20">
      <w:pPr>
        <w:spacing w:line="360" w:lineRule="auto"/>
        <w:rPr>
          <w:rFonts w:ascii="Arial" w:hAnsi="Arial" w:cs="Arial"/>
          <w:sz w:val="24"/>
          <w:szCs w:val="24"/>
        </w:rPr>
      </w:pPr>
      <w:r w:rsidRPr="00AD1E20">
        <w:rPr>
          <w:rFonts w:ascii="Arial" w:hAnsi="Arial" w:cs="Arial"/>
          <w:b/>
          <w:sz w:val="24"/>
          <w:szCs w:val="24"/>
        </w:rPr>
        <w:t>Systemic</w:t>
      </w:r>
      <w:r w:rsidRPr="00AD1E20">
        <w:rPr>
          <w:rFonts w:ascii="Arial" w:hAnsi="Arial" w:cs="Arial"/>
          <w:sz w:val="24"/>
          <w:szCs w:val="24"/>
        </w:rPr>
        <w:t xml:space="preserve"> inflammation affects the whole body, rather than just one part.</w:t>
      </w:r>
    </w:p>
    <w:p w14:paraId="6FB72936" w14:textId="77777777" w:rsidR="00A54773" w:rsidRPr="00446D5B" w:rsidRDefault="00A54773" w:rsidP="001D7461">
      <w:pPr>
        <w:spacing w:line="240" w:lineRule="auto"/>
        <w:rPr>
          <w:rFonts w:ascii="Arial" w:hAnsi="Arial" w:cs="Arial"/>
          <w:sz w:val="24"/>
          <w:szCs w:val="24"/>
        </w:rPr>
      </w:pPr>
      <w:r w:rsidRPr="00446D5B">
        <w:rPr>
          <w:rFonts w:ascii="Arial" w:hAnsi="Arial" w:cs="Arial"/>
          <w:b/>
          <w:sz w:val="24"/>
          <w:szCs w:val="24"/>
        </w:rPr>
        <w:t>Sepsis</w:t>
      </w:r>
      <w:r w:rsidRPr="00446D5B">
        <w:rPr>
          <w:rFonts w:ascii="Arial" w:hAnsi="Arial" w:cs="Arial"/>
          <w:sz w:val="24"/>
          <w:szCs w:val="24"/>
        </w:rPr>
        <w:t xml:space="preserve"> can be a life-threatening condition and is triggered by an infection. It can lead to multiple organ failure and subsequent death.</w:t>
      </w:r>
    </w:p>
    <w:p w14:paraId="60B4EB49" w14:textId="77777777" w:rsidR="00A54773" w:rsidRPr="00446D5B" w:rsidRDefault="00A54773" w:rsidP="003F447D">
      <w:pPr>
        <w:pStyle w:val="ListParagraph"/>
        <w:numPr>
          <w:ilvl w:val="0"/>
          <w:numId w:val="16"/>
        </w:numPr>
        <w:spacing w:line="240" w:lineRule="auto"/>
        <w:rPr>
          <w:rFonts w:ascii="Arial" w:hAnsi="Arial" w:cs="Arial"/>
          <w:sz w:val="24"/>
          <w:szCs w:val="24"/>
        </w:rPr>
      </w:pPr>
      <w:r w:rsidRPr="00446D5B">
        <w:rPr>
          <w:rFonts w:ascii="Arial" w:hAnsi="Arial" w:cs="Arial"/>
          <w:sz w:val="24"/>
          <w:szCs w:val="24"/>
        </w:rPr>
        <w:t xml:space="preserve">Symptoms </w:t>
      </w:r>
      <w:proofErr w:type="gramStart"/>
      <w:r w:rsidRPr="00446D5B">
        <w:rPr>
          <w:rFonts w:ascii="Arial" w:hAnsi="Arial" w:cs="Arial"/>
          <w:sz w:val="24"/>
          <w:szCs w:val="24"/>
        </w:rPr>
        <w:t>include:</w:t>
      </w:r>
      <w:proofErr w:type="gramEnd"/>
      <w:r w:rsidRPr="00446D5B">
        <w:rPr>
          <w:rFonts w:ascii="Arial" w:hAnsi="Arial" w:cs="Arial"/>
          <w:sz w:val="24"/>
          <w:szCs w:val="24"/>
        </w:rPr>
        <w:t xml:space="preserve"> fever, high temperature, fast breathing</w:t>
      </w:r>
    </w:p>
    <w:p w14:paraId="650A9A68" w14:textId="03BBA00B" w:rsidR="00FB7A73" w:rsidRPr="00B0034B" w:rsidRDefault="00A54773" w:rsidP="00B0034B">
      <w:pPr>
        <w:pStyle w:val="ListParagraph"/>
        <w:numPr>
          <w:ilvl w:val="0"/>
          <w:numId w:val="16"/>
        </w:numPr>
        <w:spacing w:line="240" w:lineRule="auto"/>
        <w:rPr>
          <w:rFonts w:ascii="Arial" w:hAnsi="Arial" w:cs="Arial"/>
          <w:sz w:val="24"/>
          <w:szCs w:val="24"/>
        </w:rPr>
      </w:pPr>
      <w:r w:rsidRPr="00446D5B">
        <w:rPr>
          <w:rFonts w:ascii="Arial" w:hAnsi="Arial" w:cs="Arial"/>
          <w:sz w:val="24"/>
          <w:szCs w:val="24"/>
        </w:rPr>
        <w:t>It is the body’s response to an infection which makes it harm its o</w:t>
      </w:r>
      <w:r w:rsidR="00B0034B">
        <w:rPr>
          <w:rFonts w:ascii="Arial" w:hAnsi="Arial" w:cs="Arial"/>
          <w:sz w:val="24"/>
          <w:szCs w:val="24"/>
        </w:rPr>
        <w:t>wn organs</w:t>
      </w:r>
    </w:p>
    <w:p w14:paraId="1D9012CB" w14:textId="77777777" w:rsidR="00AD1E20" w:rsidRDefault="00AD1E20" w:rsidP="001D7461">
      <w:pPr>
        <w:pStyle w:val="ListParagraph"/>
        <w:spacing w:line="240" w:lineRule="auto"/>
        <w:ind w:left="0"/>
        <w:rPr>
          <w:rFonts w:ascii="Arial" w:hAnsi="Arial" w:cs="Arial"/>
          <w:sz w:val="24"/>
          <w:szCs w:val="24"/>
        </w:rPr>
      </w:pPr>
    </w:p>
    <w:p w14:paraId="50EA2D36" w14:textId="5BEC9153" w:rsidR="00A54773" w:rsidRPr="00446D5B" w:rsidRDefault="00A54773" w:rsidP="001D7461">
      <w:pPr>
        <w:pStyle w:val="ListParagraph"/>
        <w:spacing w:line="240" w:lineRule="auto"/>
        <w:ind w:left="0"/>
        <w:rPr>
          <w:rFonts w:ascii="Arial" w:hAnsi="Arial" w:cs="Arial"/>
          <w:sz w:val="24"/>
          <w:szCs w:val="24"/>
        </w:rPr>
      </w:pPr>
      <w:r w:rsidRPr="00446D5B">
        <w:rPr>
          <w:rFonts w:ascii="Arial" w:hAnsi="Arial" w:cs="Arial"/>
          <w:sz w:val="24"/>
          <w:szCs w:val="24"/>
        </w:rPr>
        <w:t>More information can be found here:</w:t>
      </w:r>
    </w:p>
    <w:p w14:paraId="42D55625" w14:textId="77777777" w:rsidR="00A54773" w:rsidRPr="00446D5B" w:rsidRDefault="00A54773" w:rsidP="001D7461">
      <w:pPr>
        <w:spacing w:line="240" w:lineRule="auto"/>
        <w:rPr>
          <w:rFonts w:ascii="Arial" w:hAnsi="Arial" w:cs="Arial"/>
          <w:sz w:val="24"/>
          <w:szCs w:val="24"/>
        </w:rPr>
      </w:pPr>
      <w:r w:rsidRPr="00446D5B">
        <w:rPr>
          <w:rFonts w:ascii="Arial" w:hAnsi="Arial" w:cs="Arial"/>
          <w:sz w:val="24"/>
          <w:szCs w:val="24"/>
        </w:rPr>
        <w:t xml:space="preserve">The Sepsis Trust - </w:t>
      </w:r>
      <w:hyperlink r:id="rId48" w:history="1">
        <w:r w:rsidRPr="00446D5B">
          <w:rPr>
            <w:rStyle w:val="Hyperlink"/>
            <w:rFonts w:ascii="Arial" w:hAnsi="Arial" w:cs="Arial"/>
            <w:sz w:val="24"/>
            <w:szCs w:val="24"/>
          </w:rPr>
          <w:t>https://sepsistrust.org/</w:t>
        </w:r>
      </w:hyperlink>
    </w:p>
    <w:p w14:paraId="0D56A801" w14:textId="77777777" w:rsidR="00A54773" w:rsidRPr="00ED1987" w:rsidRDefault="00A54773" w:rsidP="00ED1987">
      <w:pPr>
        <w:pStyle w:val="NormalWeb"/>
        <w:rPr>
          <w:rFonts w:ascii="Arial" w:hAnsi="Arial" w:cs="Arial"/>
          <w:sz w:val="28"/>
          <w:szCs w:val="28"/>
        </w:rPr>
      </w:pPr>
    </w:p>
    <w:p w14:paraId="5077EAAE" w14:textId="77777777" w:rsidR="00F11588" w:rsidRDefault="00C44EC4" w:rsidP="009633F6">
      <w:pPr>
        <w:spacing w:line="360" w:lineRule="auto"/>
        <w:rPr>
          <w:rFonts w:ascii="Arial" w:hAnsi="Arial" w:cs="Arial"/>
          <w:sz w:val="28"/>
          <w:szCs w:val="28"/>
        </w:rPr>
      </w:pPr>
      <w:r>
        <w:rPr>
          <w:rFonts w:ascii="Arial" w:hAnsi="Arial" w:cs="Arial"/>
          <w:noProof/>
          <w:sz w:val="28"/>
          <w:szCs w:val="28"/>
          <w:lang w:eastAsia="en-GB"/>
        </w:rPr>
        <w:drawing>
          <wp:inline distT="0" distB="0" distL="0" distR="0" wp14:anchorId="3369AC1B" wp14:editId="34EBFAA6">
            <wp:extent cx="4995142" cy="374843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03131" cy="3754429"/>
                    </a:xfrm>
                    <a:prstGeom prst="rect">
                      <a:avLst/>
                    </a:prstGeom>
                    <a:noFill/>
                    <a:ln>
                      <a:noFill/>
                    </a:ln>
                  </pic:spPr>
                </pic:pic>
              </a:graphicData>
            </a:graphic>
          </wp:inline>
        </w:drawing>
      </w:r>
    </w:p>
    <w:p w14:paraId="5C980340" w14:textId="37CFBEFC" w:rsidR="0068305B" w:rsidRDefault="0068305B" w:rsidP="00AA32D1">
      <w:pPr>
        <w:spacing w:line="360" w:lineRule="auto"/>
        <w:rPr>
          <w:rFonts w:ascii="Arial" w:hAnsi="Arial" w:cs="Arial"/>
          <w:b/>
          <w:sz w:val="32"/>
          <w:szCs w:val="32"/>
        </w:rPr>
      </w:pPr>
    </w:p>
    <w:p w14:paraId="37DE89FC" w14:textId="77777777" w:rsidR="001D7461" w:rsidRDefault="001D7461" w:rsidP="00AA32D1">
      <w:pPr>
        <w:spacing w:line="360" w:lineRule="auto"/>
        <w:rPr>
          <w:rFonts w:ascii="Arial" w:hAnsi="Arial" w:cs="Arial"/>
          <w:b/>
          <w:sz w:val="32"/>
          <w:szCs w:val="32"/>
        </w:rPr>
      </w:pPr>
    </w:p>
    <w:p w14:paraId="785C919F" w14:textId="57E04959" w:rsidR="003F6F9A" w:rsidRDefault="003F6F9A" w:rsidP="00405561">
      <w:pPr>
        <w:spacing w:line="360" w:lineRule="auto"/>
        <w:rPr>
          <w:rFonts w:ascii="Arial" w:hAnsi="Arial" w:cs="Arial"/>
          <w:b/>
          <w:sz w:val="28"/>
          <w:szCs w:val="28"/>
        </w:rPr>
      </w:pPr>
    </w:p>
    <w:p w14:paraId="57C2666D" w14:textId="330C7B7F" w:rsidR="003F6F9A" w:rsidRDefault="003F6F9A" w:rsidP="003F6F9A">
      <w:pPr>
        <w:rPr>
          <w:rFonts w:ascii="Arial" w:hAnsi="Arial" w:cs="Arial"/>
          <w:b/>
          <w:sz w:val="28"/>
          <w:szCs w:val="28"/>
        </w:rPr>
      </w:pPr>
      <w:r>
        <w:rPr>
          <w:rFonts w:ascii="Arial" w:hAnsi="Arial" w:cs="Arial"/>
          <w:b/>
          <w:sz w:val="28"/>
          <w:szCs w:val="28"/>
        </w:rP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3F6F9A" w:rsidRPr="002D5716" w14:paraId="3B7472AF" w14:textId="77777777" w:rsidTr="00FA042E">
        <w:trPr>
          <w:trHeight w:val="454"/>
        </w:trPr>
        <w:tc>
          <w:tcPr>
            <w:tcW w:w="9016" w:type="dxa"/>
          </w:tcPr>
          <w:p w14:paraId="2B24BD07" w14:textId="273B12EB" w:rsidR="003F6F9A" w:rsidRPr="00593D78" w:rsidRDefault="003F6F9A" w:rsidP="00FA042E">
            <w:pPr>
              <w:spacing w:before="100" w:beforeAutospacing="1" w:after="100" w:afterAutospacing="1"/>
              <w:rPr>
                <w:rFonts w:ascii="Arial" w:hAnsi="Arial" w:cs="Arial"/>
                <w:b/>
                <w:sz w:val="28"/>
                <w:szCs w:val="28"/>
                <w:lang w:val="en"/>
              </w:rPr>
            </w:pPr>
            <w:r w:rsidRPr="00593D78">
              <w:rPr>
                <w:rFonts w:ascii="Arial" w:hAnsi="Arial" w:cs="Arial"/>
                <w:b/>
                <w:sz w:val="28"/>
                <w:szCs w:val="28"/>
                <w:lang w:val="en"/>
              </w:rPr>
              <w:lastRenderedPageBreak/>
              <w:t>Notes</w:t>
            </w:r>
          </w:p>
        </w:tc>
      </w:tr>
      <w:tr w:rsidR="003F6F9A" w:rsidRPr="002D5716" w14:paraId="66129B01" w14:textId="77777777" w:rsidTr="00FA042E">
        <w:trPr>
          <w:trHeight w:val="454"/>
        </w:trPr>
        <w:tc>
          <w:tcPr>
            <w:tcW w:w="9016" w:type="dxa"/>
          </w:tcPr>
          <w:p w14:paraId="7D6085CD" w14:textId="77777777" w:rsidR="003F6F9A" w:rsidRDefault="003F6F9A" w:rsidP="00FA042E">
            <w:pPr>
              <w:spacing w:before="100" w:beforeAutospacing="1" w:after="100" w:afterAutospacing="1"/>
              <w:rPr>
                <w:rFonts w:ascii="Arial" w:hAnsi="Arial" w:cs="Arial"/>
                <w:sz w:val="24"/>
                <w:szCs w:val="24"/>
                <w:lang w:val="en"/>
              </w:rPr>
            </w:pPr>
          </w:p>
          <w:p w14:paraId="7AFA0EB1"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1572381C" w14:textId="77777777" w:rsidTr="00FA042E">
        <w:trPr>
          <w:trHeight w:val="454"/>
        </w:trPr>
        <w:tc>
          <w:tcPr>
            <w:tcW w:w="9016" w:type="dxa"/>
          </w:tcPr>
          <w:p w14:paraId="72D15532" w14:textId="77777777" w:rsidR="003F6F9A" w:rsidRDefault="003F6F9A" w:rsidP="00FA042E">
            <w:pPr>
              <w:spacing w:before="100" w:beforeAutospacing="1" w:after="100" w:afterAutospacing="1"/>
              <w:rPr>
                <w:rFonts w:ascii="Arial" w:hAnsi="Arial" w:cs="Arial"/>
                <w:sz w:val="24"/>
                <w:szCs w:val="24"/>
                <w:lang w:val="en"/>
              </w:rPr>
            </w:pPr>
          </w:p>
          <w:p w14:paraId="63BE4537"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0F320112" w14:textId="77777777" w:rsidTr="00FA042E">
        <w:trPr>
          <w:trHeight w:val="454"/>
        </w:trPr>
        <w:tc>
          <w:tcPr>
            <w:tcW w:w="9016" w:type="dxa"/>
          </w:tcPr>
          <w:p w14:paraId="59DF3794" w14:textId="77777777" w:rsidR="003F6F9A" w:rsidRDefault="003F6F9A" w:rsidP="00FA042E">
            <w:pPr>
              <w:spacing w:before="100" w:beforeAutospacing="1" w:after="100" w:afterAutospacing="1"/>
              <w:rPr>
                <w:rFonts w:ascii="Arial" w:hAnsi="Arial" w:cs="Arial"/>
                <w:sz w:val="24"/>
                <w:szCs w:val="24"/>
                <w:lang w:val="en"/>
              </w:rPr>
            </w:pPr>
          </w:p>
          <w:p w14:paraId="63640573"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26C6C444" w14:textId="77777777" w:rsidTr="00FA042E">
        <w:trPr>
          <w:trHeight w:val="454"/>
        </w:trPr>
        <w:tc>
          <w:tcPr>
            <w:tcW w:w="9016" w:type="dxa"/>
          </w:tcPr>
          <w:p w14:paraId="0C5FBF6C" w14:textId="77777777" w:rsidR="003F6F9A" w:rsidRDefault="003F6F9A" w:rsidP="00FA042E">
            <w:pPr>
              <w:spacing w:before="100" w:beforeAutospacing="1" w:after="100" w:afterAutospacing="1"/>
              <w:rPr>
                <w:rFonts w:ascii="Arial" w:hAnsi="Arial" w:cs="Arial"/>
                <w:sz w:val="24"/>
                <w:szCs w:val="24"/>
                <w:lang w:val="en"/>
              </w:rPr>
            </w:pPr>
          </w:p>
          <w:p w14:paraId="503F4855"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22C5E433" w14:textId="77777777" w:rsidTr="00FA042E">
        <w:trPr>
          <w:trHeight w:val="454"/>
        </w:trPr>
        <w:tc>
          <w:tcPr>
            <w:tcW w:w="9016" w:type="dxa"/>
          </w:tcPr>
          <w:p w14:paraId="326420F2" w14:textId="77777777" w:rsidR="003F6F9A" w:rsidRDefault="003F6F9A" w:rsidP="00FA042E">
            <w:pPr>
              <w:spacing w:before="100" w:beforeAutospacing="1" w:after="100" w:afterAutospacing="1"/>
              <w:rPr>
                <w:rFonts w:ascii="Arial" w:hAnsi="Arial" w:cs="Arial"/>
                <w:sz w:val="24"/>
                <w:szCs w:val="24"/>
                <w:lang w:val="en"/>
              </w:rPr>
            </w:pPr>
          </w:p>
          <w:p w14:paraId="4650BF40"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39C8B3A5" w14:textId="77777777" w:rsidTr="00FA042E">
        <w:trPr>
          <w:trHeight w:val="454"/>
        </w:trPr>
        <w:tc>
          <w:tcPr>
            <w:tcW w:w="9016" w:type="dxa"/>
          </w:tcPr>
          <w:p w14:paraId="1CD04C3A" w14:textId="77777777" w:rsidR="003F6F9A" w:rsidRDefault="003F6F9A" w:rsidP="00FA042E">
            <w:pPr>
              <w:spacing w:before="100" w:beforeAutospacing="1" w:after="100" w:afterAutospacing="1"/>
              <w:rPr>
                <w:rFonts w:ascii="Arial" w:hAnsi="Arial" w:cs="Arial"/>
                <w:sz w:val="24"/>
                <w:szCs w:val="24"/>
                <w:lang w:val="en"/>
              </w:rPr>
            </w:pPr>
          </w:p>
          <w:p w14:paraId="7E08FC6C"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1E1E3998" w14:textId="77777777" w:rsidTr="00FA042E">
        <w:trPr>
          <w:trHeight w:val="454"/>
        </w:trPr>
        <w:tc>
          <w:tcPr>
            <w:tcW w:w="9016" w:type="dxa"/>
          </w:tcPr>
          <w:p w14:paraId="63A096E2" w14:textId="77777777" w:rsidR="003F6F9A" w:rsidRDefault="003F6F9A" w:rsidP="00FA042E">
            <w:pPr>
              <w:spacing w:before="100" w:beforeAutospacing="1" w:after="100" w:afterAutospacing="1"/>
              <w:rPr>
                <w:rFonts w:ascii="Arial" w:hAnsi="Arial" w:cs="Arial"/>
                <w:sz w:val="24"/>
                <w:szCs w:val="24"/>
                <w:lang w:val="en"/>
              </w:rPr>
            </w:pPr>
          </w:p>
          <w:p w14:paraId="22C9430E"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51E08906" w14:textId="77777777" w:rsidTr="00FA042E">
        <w:trPr>
          <w:trHeight w:val="454"/>
        </w:trPr>
        <w:tc>
          <w:tcPr>
            <w:tcW w:w="9016" w:type="dxa"/>
          </w:tcPr>
          <w:p w14:paraId="089436F7" w14:textId="77777777" w:rsidR="003F6F9A" w:rsidRDefault="003F6F9A" w:rsidP="00FA042E">
            <w:pPr>
              <w:spacing w:before="100" w:beforeAutospacing="1" w:after="100" w:afterAutospacing="1"/>
              <w:rPr>
                <w:rFonts w:ascii="Arial" w:hAnsi="Arial" w:cs="Arial"/>
                <w:sz w:val="24"/>
                <w:szCs w:val="24"/>
                <w:lang w:val="en"/>
              </w:rPr>
            </w:pPr>
          </w:p>
          <w:p w14:paraId="390D64CB"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2D4E2EB8" w14:textId="77777777" w:rsidTr="00FA042E">
        <w:trPr>
          <w:trHeight w:val="454"/>
        </w:trPr>
        <w:tc>
          <w:tcPr>
            <w:tcW w:w="9016" w:type="dxa"/>
          </w:tcPr>
          <w:p w14:paraId="2DF59DBF" w14:textId="77777777" w:rsidR="003F6F9A" w:rsidRDefault="003F6F9A" w:rsidP="00FA042E">
            <w:pPr>
              <w:spacing w:before="100" w:beforeAutospacing="1" w:after="100" w:afterAutospacing="1"/>
              <w:rPr>
                <w:rFonts w:ascii="Arial" w:hAnsi="Arial" w:cs="Arial"/>
                <w:sz w:val="24"/>
                <w:szCs w:val="24"/>
                <w:lang w:val="en"/>
              </w:rPr>
            </w:pPr>
          </w:p>
          <w:p w14:paraId="42B177D0"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399005C2" w14:textId="77777777" w:rsidTr="00FA042E">
        <w:trPr>
          <w:trHeight w:val="454"/>
        </w:trPr>
        <w:tc>
          <w:tcPr>
            <w:tcW w:w="9016" w:type="dxa"/>
          </w:tcPr>
          <w:p w14:paraId="2B631F9D" w14:textId="77777777" w:rsidR="003F6F9A" w:rsidRDefault="003F6F9A" w:rsidP="00FA042E">
            <w:pPr>
              <w:spacing w:before="100" w:beforeAutospacing="1" w:after="100" w:afterAutospacing="1"/>
              <w:rPr>
                <w:rFonts w:ascii="Arial" w:hAnsi="Arial" w:cs="Arial"/>
                <w:sz w:val="24"/>
                <w:szCs w:val="24"/>
                <w:lang w:val="en"/>
              </w:rPr>
            </w:pPr>
          </w:p>
          <w:p w14:paraId="14C08A8D"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3F2CDDDA" w14:textId="77777777" w:rsidTr="00FA042E">
        <w:trPr>
          <w:trHeight w:val="454"/>
        </w:trPr>
        <w:tc>
          <w:tcPr>
            <w:tcW w:w="9016" w:type="dxa"/>
          </w:tcPr>
          <w:p w14:paraId="6539C8B4" w14:textId="77777777" w:rsidR="003F6F9A" w:rsidRDefault="003F6F9A" w:rsidP="00FA042E">
            <w:pPr>
              <w:spacing w:before="100" w:beforeAutospacing="1" w:after="100" w:afterAutospacing="1"/>
              <w:rPr>
                <w:rFonts w:ascii="Arial" w:hAnsi="Arial" w:cs="Arial"/>
                <w:sz w:val="24"/>
                <w:szCs w:val="24"/>
                <w:lang w:val="en"/>
              </w:rPr>
            </w:pPr>
          </w:p>
          <w:p w14:paraId="74D58A70"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23E3D8AA" w14:textId="77777777" w:rsidTr="00FA042E">
        <w:trPr>
          <w:trHeight w:val="454"/>
        </w:trPr>
        <w:tc>
          <w:tcPr>
            <w:tcW w:w="9016" w:type="dxa"/>
          </w:tcPr>
          <w:p w14:paraId="3747D514" w14:textId="77777777" w:rsidR="003F6F9A" w:rsidRDefault="003F6F9A" w:rsidP="00FA042E">
            <w:pPr>
              <w:spacing w:before="100" w:beforeAutospacing="1" w:after="100" w:afterAutospacing="1"/>
              <w:rPr>
                <w:rFonts w:ascii="Arial" w:hAnsi="Arial" w:cs="Arial"/>
                <w:sz w:val="24"/>
                <w:szCs w:val="24"/>
                <w:lang w:val="en"/>
              </w:rPr>
            </w:pPr>
          </w:p>
          <w:p w14:paraId="59C634C9"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2ECEE09E" w14:textId="77777777" w:rsidTr="00FA042E">
        <w:trPr>
          <w:trHeight w:val="454"/>
        </w:trPr>
        <w:tc>
          <w:tcPr>
            <w:tcW w:w="9016" w:type="dxa"/>
          </w:tcPr>
          <w:p w14:paraId="76FBBCD5" w14:textId="77777777" w:rsidR="003F6F9A" w:rsidRDefault="003F6F9A" w:rsidP="00FA042E">
            <w:pPr>
              <w:spacing w:before="100" w:beforeAutospacing="1" w:after="100" w:afterAutospacing="1"/>
              <w:rPr>
                <w:rFonts w:ascii="Arial" w:hAnsi="Arial" w:cs="Arial"/>
                <w:sz w:val="24"/>
                <w:szCs w:val="24"/>
                <w:lang w:val="en"/>
              </w:rPr>
            </w:pPr>
          </w:p>
          <w:p w14:paraId="328837BB"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7594A148" w14:textId="77777777" w:rsidTr="00FA042E">
        <w:trPr>
          <w:trHeight w:val="454"/>
        </w:trPr>
        <w:tc>
          <w:tcPr>
            <w:tcW w:w="9016" w:type="dxa"/>
          </w:tcPr>
          <w:p w14:paraId="518BE583" w14:textId="77777777" w:rsidR="003F6F9A" w:rsidRDefault="003F6F9A" w:rsidP="00FA042E">
            <w:pPr>
              <w:spacing w:before="100" w:beforeAutospacing="1" w:after="100" w:afterAutospacing="1"/>
              <w:rPr>
                <w:rFonts w:ascii="Arial" w:hAnsi="Arial" w:cs="Arial"/>
                <w:sz w:val="24"/>
                <w:szCs w:val="24"/>
                <w:lang w:val="en"/>
              </w:rPr>
            </w:pPr>
          </w:p>
          <w:p w14:paraId="7EF0C3CE"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1D878549" w14:textId="77777777" w:rsidTr="00FA042E">
        <w:trPr>
          <w:trHeight w:val="454"/>
        </w:trPr>
        <w:tc>
          <w:tcPr>
            <w:tcW w:w="9016" w:type="dxa"/>
          </w:tcPr>
          <w:p w14:paraId="61FC3347" w14:textId="77777777" w:rsidR="003F6F9A" w:rsidRDefault="003F6F9A" w:rsidP="00FA042E">
            <w:pPr>
              <w:spacing w:before="100" w:beforeAutospacing="1" w:after="100" w:afterAutospacing="1"/>
              <w:rPr>
                <w:rFonts w:ascii="Arial" w:hAnsi="Arial" w:cs="Arial"/>
                <w:sz w:val="24"/>
                <w:szCs w:val="24"/>
                <w:lang w:val="en"/>
              </w:rPr>
            </w:pPr>
          </w:p>
          <w:p w14:paraId="234808D4" w14:textId="77777777" w:rsidR="003F6F9A" w:rsidRPr="002D5716" w:rsidRDefault="003F6F9A" w:rsidP="00FA042E">
            <w:pPr>
              <w:spacing w:before="100" w:beforeAutospacing="1" w:after="100" w:afterAutospacing="1"/>
              <w:rPr>
                <w:rFonts w:ascii="Arial" w:hAnsi="Arial" w:cs="Arial"/>
                <w:sz w:val="24"/>
                <w:szCs w:val="24"/>
                <w:lang w:val="en"/>
              </w:rPr>
            </w:pPr>
          </w:p>
        </w:tc>
      </w:tr>
    </w:tbl>
    <w:p w14:paraId="009534B8" w14:textId="77777777" w:rsidR="003F6F9A" w:rsidRDefault="003F6F9A">
      <w:pPr>
        <w:rPr>
          <w:rFonts w:ascii="Arial" w:hAnsi="Arial" w:cs="Arial"/>
          <w:b/>
          <w:sz w:val="28"/>
          <w:szCs w:val="28"/>
        </w:rPr>
      </w:pPr>
      <w:r>
        <w:rPr>
          <w:rFonts w:ascii="Arial" w:hAnsi="Arial" w:cs="Arial"/>
          <w:b/>
          <w:sz w:val="28"/>
          <w:szCs w:val="28"/>
        </w:rPr>
        <w:br w:type="page"/>
      </w:r>
    </w:p>
    <w:p w14:paraId="17ACC145" w14:textId="77777777" w:rsidR="00500E58" w:rsidRDefault="00500E58" w:rsidP="00405561">
      <w:pPr>
        <w:spacing w:line="360" w:lineRule="auto"/>
        <w:rPr>
          <w:rFonts w:ascii="Arial" w:hAnsi="Arial" w:cs="Arial"/>
          <w:b/>
          <w:sz w:val="28"/>
          <w:szCs w:val="28"/>
        </w:rPr>
        <w:sectPr w:rsidR="00500E58" w:rsidSect="001C22B9">
          <w:headerReference w:type="even" r:id="rId50"/>
          <w:headerReference w:type="default" r:id="rId51"/>
          <w:footerReference w:type="default" r:id="rId52"/>
          <w:headerReference w:type="first" r:id="rId53"/>
          <w:type w:val="continuous"/>
          <w:pgSz w:w="11906" w:h="16838"/>
          <w:pgMar w:top="1440" w:right="1440" w:bottom="851" w:left="1440" w:header="708" w:footer="708" w:gutter="0"/>
          <w:cols w:space="708"/>
          <w:docGrid w:linePitch="360"/>
        </w:sectPr>
      </w:pPr>
    </w:p>
    <w:p w14:paraId="04634233" w14:textId="152D594B" w:rsidR="00024A8C" w:rsidRDefault="008F74F3" w:rsidP="00015882">
      <w:pPr>
        <w:spacing w:line="360" w:lineRule="auto"/>
        <w:rPr>
          <w:rFonts w:ascii="Arial" w:hAnsi="Arial" w:cs="Arial"/>
          <w:b/>
          <w:sz w:val="24"/>
          <w:szCs w:val="24"/>
        </w:rPr>
      </w:pPr>
      <w:r w:rsidRPr="00024A8C">
        <w:rPr>
          <w:rFonts w:ascii="Arial" w:hAnsi="Arial" w:cs="Arial"/>
          <w:noProof/>
          <w:sz w:val="24"/>
          <w:szCs w:val="24"/>
          <w:lang w:eastAsia="en-GB"/>
        </w:rPr>
        <w:lastRenderedPageBreak/>
        <mc:AlternateContent>
          <mc:Choice Requires="wps">
            <w:drawing>
              <wp:anchor distT="0" distB="0" distL="114300" distR="114300" simplePos="0" relativeHeight="251668480" behindDoc="0" locked="0" layoutInCell="1" allowOverlap="1" wp14:anchorId="0D1ECAAA" wp14:editId="4E1A3C5C">
                <wp:simplePos x="0" y="0"/>
                <wp:positionH relativeFrom="column">
                  <wp:posOffset>-31750</wp:posOffset>
                </wp:positionH>
                <wp:positionV relativeFrom="paragraph">
                  <wp:posOffset>-406399</wp:posOffset>
                </wp:positionV>
                <wp:extent cx="6372225" cy="552450"/>
                <wp:effectExtent l="0" t="0" r="28575" b="19050"/>
                <wp:wrapNone/>
                <wp:docPr id="23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552450"/>
                        </a:xfrm>
                        <a:prstGeom prst="rect">
                          <a:avLst/>
                        </a:prstGeom>
                        <a:solidFill>
                          <a:schemeClr val="accent5">
                            <a:lumMod val="40000"/>
                            <a:lumOff val="60000"/>
                          </a:schemeClr>
                        </a:solidFill>
                        <a:ln w="9525">
                          <a:solidFill>
                            <a:srgbClr val="000000"/>
                          </a:solidFill>
                          <a:miter lim="800000"/>
                          <a:headEnd/>
                          <a:tailEnd/>
                        </a:ln>
                      </wps:spPr>
                      <wps:txbx>
                        <w:txbxContent>
                          <w:p w14:paraId="55B729FB" w14:textId="365BA9C1" w:rsidR="009966C7" w:rsidRPr="00593D78" w:rsidRDefault="00B41F89" w:rsidP="00A170AA">
                            <w:pPr>
                              <w:pStyle w:val="Heading1"/>
                              <w:rPr>
                                <w:b/>
                              </w:rPr>
                            </w:pPr>
                            <w:bookmarkStart w:id="84" w:name="_Toc26882867"/>
                            <w:bookmarkStart w:id="85" w:name="_Toc26883016"/>
                            <w:bookmarkStart w:id="86" w:name="_Toc26883769"/>
                            <w:bookmarkStart w:id="87" w:name="_Toc26884066"/>
                            <w:bookmarkStart w:id="88" w:name="_Toc26884665"/>
                            <w:bookmarkStart w:id="89" w:name="_Toc26884728"/>
                            <w:bookmarkStart w:id="90" w:name="_Toc26884800"/>
                            <w:bookmarkStart w:id="91" w:name="_Toc26884848"/>
                            <w:bookmarkStart w:id="92" w:name="_Toc26884881"/>
                            <w:bookmarkStart w:id="93" w:name="_Toc26885427"/>
                            <w:bookmarkStart w:id="94" w:name="_Toc26889087"/>
                            <w:bookmarkStart w:id="95" w:name="_Toc26889124"/>
                            <w:bookmarkStart w:id="96" w:name="_Toc26889226"/>
                            <w:bookmarkStart w:id="97" w:name="_Toc26889327"/>
                            <w:r>
                              <w:rPr>
                                <w:b/>
                              </w:rPr>
                              <w:t>SECTION</w:t>
                            </w:r>
                            <w:r w:rsidR="009966C7" w:rsidRPr="00593D78">
                              <w:rPr>
                                <w:b/>
                              </w:rPr>
                              <w:t xml:space="preserve"> 4: COMMON NON-INFECTIOUS HAZARDS AND THEIR SOURCES</w:t>
                            </w:r>
                            <w:bookmarkEnd w:id="84"/>
                            <w:bookmarkEnd w:id="85"/>
                            <w:bookmarkEnd w:id="86"/>
                            <w:bookmarkEnd w:id="87"/>
                            <w:bookmarkEnd w:id="88"/>
                            <w:bookmarkEnd w:id="89"/>
                            <w:bookmarkEnd w:id="90"/>
                            <w:bookmarkEnd w:id="91"/>
                            <w:bookmarkEnd w:id="92"/>
                            <w:bookmarkEnd w:id="93"/>
                            <w:bookmarkEnd w:id="94"/>
                            <w:bookmarkEnd w:id="95"/>
                            <w:bookmarkEnd w:id="96"/>
                            <w:bookmarkEnd w:id="9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ECAAA" id="_x0000_s1032" type="#_x0000_t202" style="position:absolute;margin-left:-2.5pt;margin-top:-32pt;width:501.7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" fillcolor="#b6dde8 [1304]">
                <v:textbox>
                  <w:txbxContent>
                    <w:p w14:paraId="55B729FB" w14:textId="365BA9C1" w:rsidR="009966C7" w:rsidRPr="00593D78" w:rsidRDefault="00B41F89" w:rsidP="00A170AA">
                      <w:pPr>
                        <w:pStyle w:val="Heading1"/>
                        <w:rPr>
                          <w:b/>
                        </w:rPr>
                      </w:pPr>
                      <w:bookmarkStart w:id="98" w:name="_Toc26882867"/>
                      <w:bookmarkStart w:id="99" w:name="_Toc26883016"/>
                      <w:bookmarkStart w:id="100" w:name="_Toc26883769"/>
                      <w:bookmarkStart w:id="101" w:name="_Toc26884066"/>
                      <w:bookmarkStart w:id="102" w:name="_Toc26884665"/>
                      <w:bookmarkStart w:id="103" w:name="_Toc26884728"/>
                      <w:bookmarkStart w:id="104" w:name="_Toc26884800"/>
                      <w:bookmarkStart w:id="105" w:name="_Toc26884848"/>
                      <w:bookmarkStart w:id="106" w:name="_Toc26884881"/>
                      <w:bookmarkStart w:id="107" w:name="_Toc26885427"/>
                      <w:bookmarkStart w:id="108" w:name="_Toc26889087"/>
                      <w:bookmarkStart w:id="109" w:name="_Toc26889124"/>
                      <w:bookmarkStart w:id="110" w:name="_Toc26889226"/>
                      <w:bookmarkStart w:id="111" w:name="_Toc26889327"/>
                      <w:r>
                        <w:rPr>
                          <w:b/>
                        </w:rPr>
                        <w:t>SECTION</w:t>
                      </w:r>
                      <w:r w:rsidR="009966C7" w:rsidRPr="00593D78">
                        <w:rPr>
                          <w:b/>
                        </w:rPr>
                        <w:t xml:space="preserve"> 4: COMMON NON-INFECTIOUS HAZARDS AND THEIR SOURCES</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txbxContent>
                </v:textbox>
              </v:shape>
            </w:pict>
          </mc:Fallback>
        </mc:AlternateContent>
      </w:r>
    </w:p>
    <w:p w14:paraId="0200667B" w14:textId="605AC466" w:rsidR="009633F6" w:rsidRPr="00024A8C" w:rsidRDefault="00133D8A" w:rsidP="00024A8C">
      <w:pPr>
        <w:spacing w:line="360" w:lineRule="auto"/>
        <w:jc w:val="center"/>
        <w:rPr>
          <w:rFonts w:ascii="Arial" w:hAnsi="Arial" w:cs="Arial"/>
          <w:b/>
          <w:sz w:val="24"/>
          <w:szCs w:val="24"/>
        </w:rPr>
      </w:pPr>
      <w:r w:rsidRPr="00024A8C">
        <w:rPr>
          <w:rFonts w:ascii="Arial" w:hAnsi="Arial" w:cs="Arial"/>
          <w:b/>
          <w:sz w:val="24"/>
          <w:szCs w:val="24"/>
        </w:rPr>
        <w:t>‘</w:t>
      </w:r>
      <w:r w:rsidR="009633F6" w:rsidRPr="00024A8C">
        <w:rPr>
          <w:rFonts w:ascii="Arial" w:hAnsi="Arial" w:cs="Arial"/>
          <w:b/>
          <w:sz w:val="24"/>
          <w:szCs w:val="24"/>
        </w:rPr>
        <w:t>Non-inf</w:t>
      </w:r>
      <w:r w:rsidR="00575A6A" w:rsidRPr="00024A8C">
        <w:rPr>
          <w:rFonts w:ascii="Arial" w:hAnsi="Arial" w:cs="Arial"/>
          <w:b/>
          <w:sz w:val="24"/>
          <w:szCs w:val="24"/>
        </w:rPr>
        <w:t xml:space="preserve">ectious hazards </w:t>
      </w:r>
      <w:r w:rsidR="009633F6" w:rsidRPr="00024A8C">
        <w:rPr>
          <w:rFonts w:ascii="Arial" w:hAnsi="Arial" w:cs="Arial"/>
          <w:b/>
          <w:sz w:val="24"/>
          <w:szCs w:val="24"/>
        </w:rPr>
        <w:t xml:space="preserve">cannot be spread from one person to another and are caused by genetics, </w:t>
      </w:r>
      <w:proofErr w:type="gramStart"/>
      <w:r w:rsidR="009633F6" w:rsidRPr="00024A8C">
        <w:rPr>
          <w:rFonts w:ascii="Arial" w:hAnsi="Arial" w:cs="Arial"/>
          <w:b/>
          <w:sz w:val="24"/>
          <w:szCs w:val="24"/>
        </w:rPr>
        <w:t>lifest</w:t>
      </w:r>
      <w:r w:rsidRPr="00024A8C">
        <w:rPr>
          <w:rFonts w:ascii="Arial" w:hAnsi="Arial" w:cs="Arial"/>
          <w:b/>
          <w:sz w:val="24"/>
          <w:szCs w:val="24"/>
        </w:rPr>
        <w:t>yle</w:t>
      </w:r>
      <w:proofErr w:type="gramEnd"/>
      <w:r w:rsidRPr="00024A8C">
        <w:rPr>
          <w:rFonts w:ascii="Arial" w:hAnsi="Arial" w:cs="Arial"/>
          <w:b/>
          <w:sz w:val="24"/>
          <w:szCs w:val="24"/>
        </w:rPr>
        <w:t xml:space="preserve"> and environmental exposures’</w:t>
      </w:r>
    </w:p>
    <w:p w14:paraId="6468212C" w14:textId="12A1A400" w:rsidR="009633F6" w:rsidRPr="00024A8C" w:rsidRDefault="009633F6" w:rsidP="009633F6">
      <w:pPr>
        <w:spacing w:line="360" w:lineRule="auto"/>
        <w:rPr>
          <w:rFonts w:ascii="Arial" w:hAnsi="Arial" w:cs="Arial"/>
          <w:b/>
          <w:sz w:val="24"/>
          <w:szCs w:val="24"/>
        </w:rPr>
      </w:pPr>
      <w:r w:rsidRPr="00024A8C">
        <w:rPr>
          <w:rFonts w:ascii="Arial" w:hAnsi="Arial" w:cs="Arial"/>
          <w:b/>
          <w:sz w:val="24"/>
          <w:szCs w:val="24"/>
        </w:rPr>
        <w:t>Examples of non-infectious hazards</w:t>
      </w:r>
    </w:p>
    <w:p w14:paraId="09CD8070" w14:textId="77777777" w:rsidR="009633F6" w:rsidRPr="00024A8C" w:rsidRDefault="009633F6" w:rsidP="003F447D">
      <w:pPr>
        <w:pStyle w:val="ListParagraph"/>
        <w:numPr>
          <w:ilvl w:val="0"/>
          <w:numId w:val="12"/>
        </w:numPr>
        <w:spacing w:line="240" w:lineRule="auto"/>
        <w:rPr>
          <w:rFonts w:ascii="Arial" w:hAnsi="Arial" w:cs="Arial"/>
          <w:sz w:val="24"/>
          <w:szCs w:val="24"/>
        </w:rPr>
      </w:pPr>
      <w:r w:rsidRPr="00024A8C">
        <w:rPr>
          <w:rFonts w:ascii="Arial" w:hAnsi="Arial" w:cs="Arial"/>
          <w:sz w:val="24"/>
          <w:szCs w:val="24"/>
        </w:rPr>
        <w:t xml:space="preserve">Allergic reactions </w:t>
      </w:r>
    </w:p>
    <w:p w14:paraId="2BC4FEF0" w14:textId="77777777" w:rsidR="009633F6" w:rsidRPr="00024A8C" w:rsidRDefault="009633F6" w:rsidP="003F447D">
      <w:pPr>
        <w:pStyle w:val="ListParagraph"/>
        <w:numPr>
          <w:ilvl w:val="0"/>
          <w:numId w:val="12"/>
        </w:numPr>
        <w:spacing w:line="240" w:lineRule="auto"/>
        <w:rPr>
          <w:rFonts w:ascii="Arial" w:hAnsi="Arial" w:cs="Arial"/>
          <w:sz w:val="24"/>
          <w:szCs w:val="24"/>
        </w:rPr>
      </w:pPr>
      <w:r w:rsidRPr="00024A8C">
        <w:rPr>
          <w:rFonts w:ascii="Arial" w:hAnsi="Arial" w:cs="Arial"/>
          <w:sz w:val="24"/>
          <w:szCs w:val="24"/>
        </w:rPr>
        <w:t>Keloid and hypertrophic (enlarged) scars</w:t>
      </w:r>
    </w:p>
    <w:p w14:paraId="3F750425" w14:textId="6543DB68" w:rsidR="009633F6" w:rsidRPr="00024A8C" w:rsidRDefault="009633F6" w:rsidP="003F447D">
      <w:pPr>
        <w:pStyle w:val="ListParagraph"/>
        <w:numPr>
          <w:ilvl w:val="0"/>
          <w:numId w:val="12"/>
        </w:numPr>
        <w:spacing w:line="240" w:lineRule="auto"/>
        <w:rPr>
          <w:rFonts w:ascii="Arial" w:hAnsi="Arial" w:cs="Arial"/>
          <w:sz w:val="24"/>
          <w:szCs w:val="24"/>
        </w:rPr>
      </w:pPr>
      <w:r w:rsidRPr="00024A8C">
        <w:rPr>
          <w:rFonts w:ascii="Arial" w:hAnsi="Arial" w:cs="Arial"/>
          <w:sz w:val="24"/>
          <w:szCs w:val="24"/>
        </w:rPr>
        <w:t>Physical injuries</w:t>
      </w:r>
    </w:p>
    <w:p w14:paraId="774514A5" w14:textId="72927AA8" w:rsidR="00133D8A" w:rsidRPr="00024A8C" w:rsidRDefault="00133D8A" w:rsidP="003F447D">
      <w:pPr>
        <w:pStyle w:val="ListParagraph"/>
        <w:numPr>
          <w:ilvl w:val="0"/>
          <w:numId w:val="12"/>
        </w:numPr>
        <w:spacing w:before="240" w:line="240" w:lineRule="auto"/>
        <w:rPr>
          <w:rFonts w:ascii="Arial" w:hAnsi="Arial" w:cs="Arial"/>
          <w:sz w:val="24"/>
          <w:szCs w:val="24"/>
        </w:rPr>
      </w:pPr>
      <w:r w:rsidRPr="00024A8C">
        <w:rPr>
          <w:rFonts w:ascii="Arial" w:hAnsi="Arial" w:cs="Arial"/>
          <w:sz w:val="24"/>
          <w:szCs w:val="24"/>
        </w:rPr>
        <w:t xml:space="preserve">Contraindications (specific situation in which a procedure should </w:t>
      </w:r>
      <w:r w:rsidRPr="00024A8C">
        <w:rPr>
          <w:rFonts w:ascii="Arial" w:hAnsi="Arial" w:cs="Arial"/>
          <w:sz w:val="24"/>
          <w:szCs w:val="24"/>
          <w:u w:val="single"/>
        </w:rPr>
        <w:t>not</w:t>
      </w:r>
      <w:r w:rsidRPr="00024A8C">
        <w:rPr>
          <w:rFonts w:ascii="Arial" w:hAnsi="Arial" w:cs="Arial"/>
          <w:sz w:val="24"/>
          <w:szCs w:val="24"/>
        </w:rPr>
        <w:t xml:space="preserve"> be undertaken because it may be harmful to the client)</w:t>
      </w:r>
    </w:p>
    <w:p w14:paraId="2799663C" w14:textId="77777777" w:rsidR="00024A8C" w:rsidRDefault="00024A8C" w:rsidP="009633F6">
      <w:pPr>
        <w:spacing w:line="360" w:lineRule="auto"/>
        <w:rPr>
          <w:rFonts w:ascii="Arial" w:hAnsi="Arial" w:cs="Arial"/>
          <w:sz w:val="24"/>
          <w:szCs w:val="24"/>
        </w:rPr>
      </w:pPr>
    </w:p>
    <w:p w14:paraId="072CD9CF" w14:textId="17C62580" w:rsidR="009633F6" w:rsidRPr="00024A8C" w:rsidRDefault="00654C6F" w:rsidP="009633F6">
      <w:pPr>
        <w:spacing w:line="360" w:lineRule="auto"/>
        <w:rPr>
          <w:rFonts w:ascii="Arial" w:hAnsi="Arial" w:cs="Arial"/>
          <w:b/>
          <w:sz w:val="24"/>
          <w:szCs w:val="24"/>
        </w:rPr>
      </w:pPr>
      <w:r w:rsidRPr="00024A8C">
        <w:rPr>
          <w:rFonts w:ascii="Arial" w:hAnsi="Arial" w:cs="Arial"/>
          <w:sz w:val="24"/>
          <w:szCs w:val="24"/>
        </w:rPr>
        <w:t xml:space="preserve"> </w:t>
      </w:r>
      <w:r w:rsidR="009633F6" w:rsidRPr="00024A8C">
        <w:rPr>
          <w:rFonts w:ascii="Arial" w:hAnsi="Arial" w:cs="Arial"/>
          <w:b/>
          <w:sz w:val="24"/>
          <w:szCs w:val="24"/>
        </w:rPr>
        <w:t>Allergic reactions</w:t>
      </w:r>
    </w:p>
    <w:p w14:paraId="5EAC8FEC" w14:textId="77777777" w:rsidR="009633F6" w:rsidRPr="00024A8C" w:rsidRDefault="009633F6" w:rsidP="00024A8C">
      <w:pPr>
        <w:jc w:val="center"/>
        <w:rPr>
          <w:rFonts w:ascii="Arial" w:hAnsi="Arial" w:cs="Arial"/>
          <w:b/>
          <w:sz w:val="24"/>
          <w:szCs w:val="24"/>
        </w:rPr>
      </w:pPr>
      <w:r w:rsidRPr="00024A8C">
        <w:rPr>
          <w:rFonts w:ascii="Arial" w:hAnsi="Arial" w:cs="Arial"/>
          <w:b/>
          <w:sz w:val="24"/>
          <w:szCs w:val="24"/>
        </w:rPr>
        <w:t>‘An allergy is a condition caused by over reaction of the immune systems to a normally harmless substance’</w:t>
      </w:r>
    </w:p>
    <w:p w14:paraId="1D1A33A4" w14:textId="332BC8EF" w:rsidR="009633F6" w:rsidRPr="00024A8C" w:rsidRDefault="009633F6" w:rsidP="00446D5B">
      <w:pPr>
        <w:spacing w:line="240" w:lineRule="auto"/>
        <w:rPr>
          <w:rFonts w:ascii="Arial" w:hAnsi="Arial" w:cs="Arial"/>
          <w:sz w:val="24"/>
          <w:szCs w:val="24"/>
        </w:rPr>
      </w:pPr>
      <w:r w:rsidRPr="00024A8C">
        <w:rPr>
          <w:rFonts w:ascii="Arial" w:hAnsi="Arial" w:cs="Arial"/>
          <w:sz w:val="24"/>
          <w:szCs w:val="24"/>
        </w:rPr>
        <w:t>Common triggers of allergic reactions are certain metals (</w:t>
      </w:r>
      <w:proofErr w:type="gramStart"/>
      <w:r w:rsidR="007F4EA1" w:rsidRPr="00024A8C">
        <w:rPr>
          <w:rFonts w:ascii="Arial" w:hAnsi="Arial" w:cs="Arial"/>
          <w:sz w:val="24"/>
          <w:szCs w:val="24"/>
        </w:rPr>
        <w:t>e.g.</w:t>
      </w:r>
      <w:proofErr w:type="gramEnd"/>
      <w:r w:rsidRPr="00024A8C">
        <w:rPr>
          <w:rFonts w:ascii="Arial" w:hAnsi="Arial" w:cs="Arial"/>
          <w:sz w:val="24"/>
          <w:szCs w:val="24"/>
        </w:rPr>
        <w:t xml:space="preserve"> nickel, cobalt), latex rubber, and the dyes in tattoo inks.</w:t>
      </w:r>
    </w:p>
    <w:p w14:paraId="42C38E10" w14:textId="4B64CF00" w:rsidR="00654C6F" w:rsidRPr="00024A8C" w:rsidRDefault="00015882" w:rsidP="00B0034B">
      <w:pPr>
        <w:spacing w:line="360" w:lineRule="auto"/>
        <w:jc w:val="center"/>
        <w:rPr>
          <w:rFonts w:ascii="Arial" w:hAnsi="Arial" w:cs="Arial"/>
          <w:sz w:val="24"/>
          <w:szCs w:val="24"/>
        </w:rPr>
      </w:pPr>
      <w:r w:rsidRPr="00024A8C">
        <w:rPr>
          <w:rFonts w:ascii="Arial" w:hAnsi="Arial" w:cs="Arial"/>
          <w:noProof/>
          <w:sz w:val="24"/>
          <w:szCs w:val="24"/>
          <w:lang w:eastAsia="en-GB"/>
        </w:rPr>
        <w:drawing>
          <wp:inline distT="0" distB="0" distL="0" distR="0" wp14:anchorId="16724CFF" wp14:editId="7FD825F8">
            <wp:extent cx="3774249" cy="3131933"/>
            <wp:effectExtent l="0" t="0" r="0" b="0"/>
            <wp:docPr id="14362" name="Picture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93387" cy="3147814"/>
                    </a:xfrm>
                    <a:prstGeom prst="rect">
                      <a:avLst/>
                    </a:prstGeom>
                    <a:noFill/>
                    <a:ln>
                      <a:noFill/>
                    </a:ln>
                  </pic:spPr>
                </pic:pic>
              </a:graphicData>
            </a:graphic>
          </wp:inline>
        </w:drawing>
      </w:r>
    </w:p>
    <w:p w14:paraId="632DD101" w14:textId="1F8951B0" w:rsidR="009633F6" w:rsidRPr="00024A8C" w:rsidRDefault="009633F6" w:rsidP="00446D5B">
      <w:pPr>
        <w:spacing w:line="240" w:lineRule="auto"/>
        <w:rPr>
          <w:rFonts w:ascii="Arial" w:hAnsi="Arial" w:cs="Arial"/>
          <w:sz w:val="24"/>
          <w:szCs w:val="24"/>
        </w:rPr>
      </w:pPr>
      <w:r w:rsidRPr="00024A8C">
        <w:rPr>
          <w:rFonts w:ascii="Arial" w:hAnsi="Arial" w:cs="Arial"/>
          <w:b/>
          <w:sz w:val="24"/>
          <w:szCs w:val="24"/>
        </w:rPr>
        <w:t>Anaphylactic shock</w:t>
      </w:r>
      <w:r w:rsidRPr="00024A8C">
        <w:rPr>
          <w:rFonts w:ascii="Arial" w:hAnsi="Arial" w:cs="Arial"/>
          <w:sz w:val="24"/>
          <w:szCs w:val="24"/>
        </w:rPr>
        <w:t xml:space="preserve"> – this is a severe allergic response triggered in some people by certain substances. It usually develops very suddenly, worsens very quickly, and can be life-threatening.</w:t>
      </w:r>
    </w:p>
    <w:p w14:paraId="720F9311" w14:textId="2BAE561D" w:rsidR="00015882" w:rsidRPr="00024A8C" w:rsidRDefault="0044029B" w:rsidP="009633F6">
      <w:pPr>
        <w:spacing w:line="360" w:lineRule="auto"/>
        <w:rPr>
          <w:rFonts w:ascii="Arial" w:hAnsi="Arial" w:cs="Arial"/>
          <w:sz w:val="24"/>
          <w:szCs w:val="24"/>
        </w:rPr>
      </w:pPr>
      <w:hyperlink r:id="rId55" w:history="1">
        <w:r w:rsidR="00015882" w:rsidRPr="00024A8C">
          <w:rPr>
            <w:rStyle w:val="Hyperlink"/>
            <w:rFonts w:ascii="Arial" w:hAnsi="Arial" w:cs="Arial"/>
            <w:sz w:val="24"/>
            <w:szCs w:val="24"/>
          </w:rPr>
          <w:t>https://www.nhs.uk/conditions/Anaphylaxis/</w:t>
        </w:r>
      </w:hyperlink>
    </w:p>
    <w:p w14:paraId="3FCB7064" w14:textId="77777777" w:rsidR="00B0034B" w:rsidRDefault="00B0034B" w:rsidP="001F462E">
      <w:pPr>
        <w:rPr>
          <w:rFonts w:ascii="Arial" w:hAnsi="Arial" w:cs="Arial"/>
          <w:b/>
          <w:sz w:val="24"/>
          <w:szCs w:val="24"/>
        </w:rPr>
      </w:pPr>
    </w:p>
    <w:p w14:paraId="206D4F7F" w14:textId="3159096D" w:rsidR="008B7431" w:rsidRPr="00024A8C" w:rsidRDefault="008B7431" w:rsidP="001F462E">
      <w:pPr>
        <w:rPr>
          <w:rFonts w:ascii="Arial" w:hAnsi="Arial" w:cs="Arial"/>
          <w:b/>
          <w:sz w:val="24"/>
          <w:szCs w:val="24"/>
        </w:rPr>
      </w:pPr>
      <w:r w:rsidRPr="00024A8C">
        <w:rPr>
          <w:rFonts w:ascii="Arial" w:hAnsi="Arial" w:cs="Arial"/>
          <w:b/>
          <w:sz w:val="24"/>
          <w:szCs w:val="24"/>
        </w:rPr>
        <w:lastRenderedPageBreak/>
        <w:t>Dermatitis</w:t>
      </w:r>
    </w:p>
    <w:p w14:paraId="1FA50011" w14:textId="7D5E28C3" w:rsidR="005723D1" w:rsidRPr="00024A8C" w:rsidRDefault="008B7431" w:rsidP="00446D5B">
      <w:pPr>
        <w:spacing w:line="240" w:lineRule="auto"/>
        <w:rPr>
          <w:rFonts w:ascii="Arial" w:hAnsi="Arial" w:cs="Arial"/>
          <w:sz w:val="24"/>
          <w:szCs w:val="24"/>
        </w:rPr>
      </w:pPr>
      <w:r w:rsidRPr="00024A8C">
        <w:rPr>
          <w:rFonts w:ascii="Arial" w:hAnsi="Arial" w:cs="Arial"/>
          <w:sz w:val="24"/>
          <w:szCs w:val="24"/>
        </w:rPr>
        <w:t xml:space="preserve">Dermatitis is a general term for </w:t>
      </w:r>
      <w:r w:rsidR="00E365E5" w:rsidRPr="00024A8C">
        <w:rPr>
          <w:rFonts w:ascii="Arial" w:hAnsi="Arial" w:cs="Arial"/>
          <w:sz w:val="24"/>
          <w:szCs w:val="24"/>
        </w:rPr>
        <w:t>Inflammation of the skin</w:t>
      </w:r>
      <w:r w:rsidR="00E00484" w:rsidRPr="00024A8C">
        <w:rPr>
          <w:rFonts w:ascii="Arial" w:hAnsi="Arial" w:cs="Arial"/>
          <w:sz w:val="24"/>
          <w:szCs w:val="24"/>
        </w:rPr>
        <w:t xml:space="preserve"> and is often itchy. </w:t>
      </w:r>
      <w:r w:rsidR="00E365E5" w:rsidRPr="00024A8C">
        <w:rPr>
          <w:rFonts w:ascii="Arial" w:hAnsi="Arial" w:cs="Arial"/>
          <w:sz w:val="24"/>
          <w:szCs w:val="24"/>
        </w:rPr>
        <w:t xml:space="preserve">It can affect all parts of the body, but it is most </w:t>
      </w:r>
      <w:r w:rsidR="005F26B1" w:rsidRPr="00024A8C">
        <w:rPr>
          <w:rFonts w:ascii="Arial" w:hAnsi="Arial" w:cs="Arial"/>
          <w:sz w:val="24"/>
          <w:szCs w:val="24"/>
        </w:rPr>
        <w:t>common on hands</w:t>
      </w:r>
      <w:r w:rsidR="00E00484" w:rsidRPr="00024A8C">
        <w:rPr>
          <w:rFonts w:ascii="Arial" w:hAnsi="Arial" w:cs="Arial"/>
          <w:sz w:val="24"/>
          <w:szCs w:val="24"/>
        </w:rPr>
        <w:t>. There are two types:</w:t>
      </w:r>
    </w:p>
    <w:p w14:paraId="4ACCD7AF" w14:textId="3766C638" w:rsidR="00092305" w:rsidRPr="00024A8C" w:rsidRDefault="00E365E5" w:rsidP="003F447D">
      <w:pPr>
        <w:pStyle w:val="ListParagraph"/>
        <w:numPr>
          <w:ilvl w:val="0"/>
          <w:numId w:val="29"/>
        </w:numPr>
        <w:spacing w:line="240" w:lineRule="auto"/>
        <w:rPr>
          <w:rFonts w:ascii="Arial" w:hAnsi="Arial" w:cs="Arial"/>
          <w:sz w:val="24"/>
          <w:szCs w:val="24"/>
        </w:rPr>
      </w:pPr>
      <w:r w:rsidRPr="00024A8C">
        <w:rPr>
          <w:rFonts w:ascii="Arial" w:hAnsi="Arial" w:cs="Arial"/>
          <w:sz w:val="24"/>
          <w:szCs w:val="24"/>
        </w:rPr>
        <w:t>Irritant</w:t>
      </w:r>
      <w:r w:rsidR="00E00484" w:rsidRPr="00024A8C">
        <w:rPr>
          <w:rFonts w:ascii="Arial" w:hAnsi="Arial" w:cs="Arial"/>
          <w:sz w:val="24"/>
          <w:szCs w:val="24"/>
        </w:rPr>
        <w:t xml:space="preserve"> – caused by a s</w:t>
      </w:r>
      <w:r w:rsidRPr="00024A8C">
        <w:rPr>
          <w:rFonts w:ascii="Arial" w:hAnsi="Arial" w:cs="Arial"/>
          <w:sz w:val="24"/>
          <w:szCs w:val="24"/>
        </w:rPr>
        <w:t>ingle heavy dose or prolonged exposure</w:t>
      </w:r>
      <w:r w:rsidR="00E00484" w:rsidRPr="00024A8C">
        <w:rPr>
          <w:rFonts w:ascii="Arial" w:hAnsi="Arial" w:cs="Arial"/>
          <w:sz w:val="24"/>
          <w:szCs w:val="24"/>
        </w:rPr>
        <w:t xml:space="preserve">, </w:t>
      </w:r>
      <w:proofErr w:type="gramStart"/>
      <w:r w:rsidR="00B0034B" w:rsidRPr="00024A8C">
        <w:rPr>
          <w:rFonts w:ascii="Arial" w:hAnsi="Arial" w:cs="Arial"/>
          <w:sz w:val="24"/>
          <w:szCs w:val="24"/>
        </w:rPr>
        <w:t>e.g.</w:t>
      </w:r>
      <w:proofErr w:type="gramEnd"/>
      <w:r w:rsidR="00E00484" w:rsidRPr="00024A8C">
        <w:rPr>
          <w:rFonts w:ascii="Arial" w:hAnsi="Arial" w:cs="Arial"/>
          <w:sz w:val="24"/>
          <w:szCs w:val="24"/>
        </w:rPr>
        <w:t xml:space="preserve"> cleaning products</w:t>
      </w:r>
    </w:p>
    <w:p w14:paraId="55A17FFC" w14:textId="39BB0EFF" w:rsidR="00D42DEC" w:rsidRDefault="00D42DEC" w:rsidP="003F447D">
      <w:pPr>
        <w:pStyle w:val="ListParagraph"/>
        <w:numPr>
          <w:ilvl w:val="0"/>
          <w:numId w:val="29"/>
        </w:numPr>
        <w:spacing w:line="240" w:lineRule="auto"/>
        <w:rPr>
          <w:rFonts w:ascii="Arial" w:hAnsi="Arial" w:cs="Arial"/>
          <w:sz w:val="24"/>
          <w:szCs w:val="24"/>
        </w:rPr>
      </w:pPr>
      <w:r w:rsidRPr="00024A8C">
        <w:rPr>
          <w:rFonts w:ascii="Arial" w:hAnsi="Arial" w:cs="Arial"/>
          <w:sz w:val="24"/>
          <w:szCs w:val="24"/>
        </w:rPr>
        <w:t xml:space="preserve">Allergic - Repeated exposure, sensitisation, </w:t>
      </w:r>
      <w:proofErr w:type="gramStart"/>
      <w:r w:rsidR="00B0034B" w:rsidRPr="00024A8C">
        <w:rPr>
          <w:rFonts w:ascii="Arial" w:hAnsi="Arial" w:cs="Arial"/>
          <w:sz w:val="24"/>
          <w:szCs w:val="24"/>
        </w:rPr>
        <w:t>e.g.</w:t>
      </w:r>
      <w:proofErr w:type="gramEnd"/>
      <w:r w:rsidRPr="00024A8C">
        <w:rPr>
          <w:rFonts w:ascii="Arial" w:hAnsi="Arial" w:cs="Arial"/>
          <w:sz w:val="24"/>
          <w:szCs w:val="24"/>
        </w:rPr>
        <w:t xml:space="preserve"> metals such as nickel</w:t>
      </w:r>
      <w:r w:rsidR="00497771" w:rsidRPr="00024A8C">
        <w:rPr>
          <w:rFonts w:ascii="Arial" w:hAnsi="Arial" w:cs="Arial"/>
          <w:sz w:val="24"/>
          <w:szCs w:val="24"/>
        </w:rPr>
        <w:t xml:space="preserve"> </w:t>
      </w:r>
    </w:p>
    <w:p w14:paraId="54BB0983" w14:textId="43589585" w:rsidR="00024A8C" w:rsidRDefault="00024A8C" w:rsidP="00024A8C">
      <w:pPr>
        <w:pStyle w:val="ListParagraph"/>
        <w:rPr>
          <w:rFonts w:ascii="Arial" w:hAnsi="Arial" w:cs="Arial"/>
          <w:sz w:val="24"/>
          <w:szCs w:val="24"/>
        </w:rPr>
      </w:pPr>
    </w:p>
    <w:p w14:paraId="386CD945" w14:textId="77777777" w:rsidR="00024A8C" w:rsidRPr="00024A8C" w:rsidRDefault="00024A8C" w:rsidP="00024A8C">
      <w:pPr>
        <w:pStyle w:val="ListParagraph"/>
        <w:rPr>
          <w:rFonts w:ascii="Arial" w:hAnsi="Arial" w:cs="Arial"/>
          <w:sz w:val="24"/>
          <w:szCs w:val="24"/>
        </w:rPr>
      </w:pPr>
    </w:p>
    <w:p w14:paraId="58A65783" w14:textId="7AE6153C" w:rsidR="00024A8C" w:rsidRPr="00446D5B" w:rsidRDefault="00EE428E" w:rsidP="00446D5B">
      <w:pPr>
        <w:pStyle w:val="ListParagraph"/>
        <w:spacing w:line="360" w:lineRule="auto"/>
        <w:jc w:val="center"/>
        <w:rPr>
          <w:rFonts w:ascii="Arial" w:hAnsi="Arial" w:cs="Arial"/>
          <w:sz w:val="24"/>
          <w:szCs w:val="24"/>
        </w:rPr>
      </w:pPr>
      <w:r w:rsidRPr="00024A8C">
        <w:rPr>
          <w:rFonts w:ascii="Arial" w:hAnsi="Arial" w:cs="Arial"/>
          <w:noProof/>
          <w:sz w:val="24"/>
          <w:szCs w:val="24"/>
          <w:lang w:eastAsia="en-GB"/>
        </w:rPr>
        <w:drawing>
          <wp:inline distT="0" distB="0" distL="0" distR="0" wp14:anchorId="18471D4F" wp14:editId="402CA757">
            <wp:extent cx="5731510" cy="3790950"/>
            <wp:effectExtent l="0" t="0" r="0" b="0"/>
            <wp:docPr id="4098" name="Picture 2" descr="\\HBA97.hf.wales.gov.uk\Citrix_Folders\JonesS058\Desktop\iStock-997079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BA97.hf.wales.gov.uk\Citrix_Folders\JonesS058\Desktop\iStock-997079420.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 t="5198" r="-15496" b="-7097"/>
                    <a:stretch/>
                  </pic:blipFill>
                  <pic:spPr bwMode="auto">
                    <a:xfrm>
                      <a:off x="0" y="0"/>
                      <a:ext cx="5731510" cy="3790950"/>
                    </a:xfrm>
                    <a:prstGeom prst="rect">
                      <a:avLst/>
                    </a:prstGeom>
                    <a:noFill/>
                    <a:ln>
                      <a:noFill/>
                    </a:ln>
                    <a:extLst>
                      <a:ext uri="{53640926-AAD7-44D8-BBD7-CCE9431645EC}">
                        <a14:shadowObscured xmlns:a14="http://schemas.microsoft.com/office/drawing/2010/main"/>
                      </a:ext>
                    </a:extLst>
                  </pic:spPr>
                </pic:pic>
              </a:graphicData>
            </a:graphic>
          </wp:inline>
        </w:drawing>
      </w:r>
    </w:p>
    <w:p w14:paraId="78B750FE" w14:textId="1582DEB4" w:rsidR="00015882" w:rsidRPr="00024A8C" w:rsidRDefault="00015882" w:rsidP="00015882">
      <w:pPr>
        <w:rPr>
          <w:rFonts w:ascii="Arial" w:hAnsi="Arial" w:cs="Arial"/>
          <w:b/>
          <w:sz w:val="24"/>
          <w:szCs w:val="24"/>
        </w:rPr>
      </w:pPr>
      <w:r w:rsidRPr="00024A8C">
        <w:rPr>
          <w:rFonts w:ascii="Arial" w:hAnsi="Arial" w:cs="Arial"/>
          <w:b/>
          <w:sz w:val="24"/>
          <w:szCs w:val="24"/>
        </w:rPr>
        <w:t>Keloid scarring</w:t>
      </w:r>
    </w:p>
    <w:p w14:paraId="2BAB2067" w14:textId="77777777" w:rsidR="00015882" w:rsidRPr="00024A8C" w:rsidRDefault="00015882" w:rsidP="00015882">
      <w:pPr>
        <w:spacing w:after="0"/>
        <w:rPr>
          <w:rFonts w:ascii="Arial" w:hAnsi="Arial" w:cs="Arial"/>
          <w:sz w:val="24"/>
          <w:szCs w:val="24"/>
        </w:rPr>
      </w:pPr>
      <w:r w:rsidRPr="00024A8C">
        <w:rPr>
          <w:rFonts w:ascii="Arial" w:hAnsi="Arial" w:cs="Arial"/>
          <w:b/>
          <w:sz w:val="24"/>
          <w:szCs w:val="24"/>
        </w:rPr>
        <w:t>Keloid</w:t>
      </w:r>
      <w:r w:rsidRPr="00024A8C">
        <w:rPr>
          <w:rFonts w:ascii="Arial" w:hAnsi="Arial" w:cs="Arial"/>
          <w:sz w:val="24"/>
          <w:szCs w:val="24"/>
        </w:rPr>
        <w:t xml:space="preserve"> scar is the name given to a scar that overgrows and becomes ‘lumpy’ and larger than the original wound.</w:t>
      </w:r>
    </w:p>
    <w:p w14:paraId="5F06DA45" w14:textId="77777777" w:rsidR="00015882" w:rsidRPr="00024A8C" w:rsidRDefault="00015882" w:rsidP="00015882">
      <w:pPr>
        <w:spacing w:after="0"/>
        <w:rPr>
          <w:rFonts w:ascii="Arial" w:hAnsi="Arial" w:cs="Arial"/>
          <w:sz w:val="24"/>
          <w:szCs w:val="24"/>
        </w:rPr>
      </w:pPr>
    </w:p>
    <w:p w14:paraId="24F07484" w14:textId="6C75C488" w:rsidR="00015882" w:rsidRPr="00024A8C" w:rsidRDefault="00015882" w:rsidP="00015882">
      <w:pPr>
        <w:spacing w:after="0"/>
        <w:rPr>
          <w:rFonts w:ascii="Arial" w:hAnsi="Arial" w:cs="Arial"/>
          <w:sz w:val="24"/>
          <w:szCs w:val="24"/>
        </w:rPr>
      </w:pPr>
    </w:p>
    <w:p w14:paraId="37B2B190" w14:textId="7D01778F" w:rsidR="00015882" w:rsidRPr="00024A8C" w:rsidRDefault="00446D5B" w:rsidP="00015882">
      <w:pPr>
        <w:spacing w:after="0"/>
        <w:rPr>
          <w:rFonts w:ascii="Arial" w:hAnsi="Arial" w:cs="Arial"/>
          <w:sz w:val="24"/>
          <w:szCs w:val="24"/>
        </w:rPr>
      </w:pPr>
      <w:r w:rsidRPr="00446D5B">
        <w:rPr>
          <w:rFonts w:ascii="Arial" w:hAnsi="Arial" w:cs="Arial"/>
          <w:noProof/>
          <w:sz w:val="24"/>
          <w:szCs w:val="24"/>
          <w:lang w:eastAsia="en-GB"/>
        </w:rPr>
        <mc:AlternateContent>
          <mc:Choice Requires="wps">
            <w:drawing>
              <wp:anchor distT="45720" distB="45720" distL="114300" distR="114300" simplePos="0" relativeHeight="251723776" behindDoc="0" locked="0" layoutInCell="1" allowOverlap="1" wp14:anchorId="304184CC" wp14:editId="25EC017E">
                <wp:simplePos x="0" y="0"/>
                <wp:positionH relativeFrom="margin">
                  <wp:posOffset>3437255</wp:posOffset>
                </wp:positionH>
                <wp:positionV relativeFrom="paragraph">
                  <wp:posOffset>179070</wp:posOffset>
                </wp:positionV>
                <wp:extent cx="2571115" cy="1374775"/>
                <wp:effectExtent l="0" t="0" r="19685"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1374775"/>
                        </a:xfrm>
                        <a:prstGeom prst="rect">
                          <a:avLst/>
                        </a:prstGeom>
                        <a:solidFill>
                          <a:srgbClr val="FFFFFF"/>
                        </a:solidFill>
                        <a:ln w="9525">
                          <a:solidFill>
                            <a:srgbClr val="000000"/>
                          </a:solidFill>
                          <a:miter lim="800000"/>
                          <a:headEnd/>
                          <a:tailEnd/>
                        </a:ln>
                      </wps:spPr>
                      <wps:txbx>
                        <w:txbxContent>
                          <w:p w14:paraId="5BDA28E4" w14:textId="7351C321" w:rsidR="009966C7" w:rsidRPr="00024A8C" w:rsidRDefault="009966C7" w:rsidP="00446D5B">
                            <w:pPr>
                              <w:spacing w:after="0"/>
                              <w:rPr>
                                <w:rFonts w:ascii="Arial" w:hAnsi="Arial" w:cs="Arial"/>
                                <w:b/>
                                <w:sz w:val="24"/>
                                <w:szCs w:val="24"/>
                              </w:rPr>
                            </w:pPr>
                            <w:r w:rsidRPr="00024A8C">
                              <w:rPr>
                                <w:rFonts w:ascii="Arial" w:hAnsi="Arial" w:cs="Arial"/>
                                <w:b/>
                                <w:sz w:val="24"/>
                                <w:szCs w:val="24"/>
                              </w:rPr>
                              <w:t>Hypertrophic scars</w:t>
                            </w:r>
                            <w:r w:rsidRPr="00024A8C">
                              <w:rPr>
                                <w:rFonts w:ascii="Arial" w:hAnsi="Arial" w:cs="Arial"/>
                                <w:sz w:val="24"/>
                                <w:szCs w:val="24"/>
                              </w:rPr>
                              <w:t xml:space="preserve"> happen when there is a lot of extra tension around the healing wound. The healing area is thicker than </w:t>
                            </w:r>
                            <w:r w:rsidR="00AD1E20" w:rsidRPr="00024A8C">
                              <w:rPr>
                                <w:rFonts w:ascii="Arial" w:hAnsi="Arial" w:cs="Arial"/>
                                <w:sz w:val="24"/>
                                <w:szCs w:val="24"/>
                              </w:rPr>
                              <w:t>usual,</w:t>
                            </w:r>
                            <w:r w:rsidRPr="00024A8C">
                              <w:rPr>
                                <w:rFonts w:ascii="Arial" w:hAnsi="Arial" w:cs="Arial"/>
                                <w:sz w:val="24"/>
                                <w:szCs w:val="24"/>
                              </w:rPr>
                              <w:t xml:space="preserve"> but the scar doesn’t extend beyond the original wound</w:t>
                            </w:r>
                            <w:r w:rsidRPr="00024A8C">
                              <w:rPr>
                                <w:rFonts w:ascii="Arial" w:hAnsi="Arial" w:cs="Arial"/>
                                <w:b/>
                                <w:sz w:val="24"/>
                                <w:szCs w:val="24"/>
                              </w:rPr>
                              <w:t>.</w:t>
                            </w:r>
                          </w:p>
                          <w:p w14:paraId="4DCDE728" w14:textId="18B94987" w:rsidR="009966C7" w:rsidRDefault="009966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184CC" id="_x0000_s1033" type="#_x0000_t202" style="position:absolute;margin-left:270.65pt;margin-top:14.1pt;width:202.45pt;height:108.2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">
                <v:textbox>
                  <w:txbxContent>
                    <w:p w14:paraId="5BDA28E4" w14:textId="7351C321" w:rsidR="009966C7" w:rsidRPr="00024A8C" w:rsidRDefault="009966C7" w:rsidP="00446D5B">
                      <w:pPr>
                        <w:spacing w:after="0"/>
                        <w:rPr>
                          <w:rFonts w:ascii="Arial" w:hAnsi="Arial" w:cs="Arial"/>
                          <w:b/>
                          <w:sz w:val="24"/>
                          <w:szCs w:val="24"/>
                        </w:rPr>
                      </w:pPr>
                      <w:r w:rsidRPr="00024A8C">
                        <w:rPr>
                          <w:rFonts w:ascii="Arial" w:hAnsi="Arial" w:cs="Arial"/>
                          <w:b/>
                          <w:sz w:val="24"/>
                          <w:szCs w:val="24"/>
                        </w:rPr>
                        <w:t>Hypertrophic scars</w:t>
                      </w:r>
                      <w:r w:rsidRPr="00024A8C">
                        <w:rPr>
                          <w:rFonts w:ascii="Arial" w:hAnsi="Arial" w:cs="Arial"/>
                          <w:sz w:val="24"/>
                          <w:szCs w:val="24"/>
                        </w:rPr>
                        <w:t xml:space="preserve"> happen when there is a lot of extra tension around the healing wound. The healing area is thicker than </w:t>
                      </w:r>
                      <w:r w:rsidR="00AD1E20" w:rsidRPr="00024A8C">
                        <w:rPr>
                          <w:rFonts w:ascii="Arial" w:hAnsi="Arial" w:cs="Arial"/>
                          <w:sz w:val="24"/>
                          <w:szCs w:val="24"/>
                        </w:rPr>
                        <w:t>usual,</w:t>
                      </w:r>
                      <w:r w:rsidRPr="00024A8C">
                        <w:rPr>
                          <w:rFonts w:ascii="Arial" w:hAnsi="Arial" w:cs="Arial"/>
                          <w:sz w:val="24"/>
                          <w:szCs w:val="24"/>
                        </w:rPr>
                        <w:t xml:space="preserve"> but the scar doesn’t extend beyond the original wound</w:t>
                      </w:r>
                      <w:r w:rsidRPr="00024A8C">
                        <w:rPr>
                          <w:rFonts w:ascii="Arial" w:hAnsi="Arial" w:cs="Arial"/>
                          <w:b/>
                          <w:sz w:val="24"/>
                          <w:szCs w:val="24"/>
                        </w:rPr>
                        <w:t>.</w:t>
                      </w:r>
                    </w:p>
                    <w:p w14:paraId="4DCDE728" w14:textId="18B94987" w:rsidR="009966C7" w:rsidRDefault="009966C7"/>
                  </w:txbxContent>
                </v:textbox>
                <w10:wrap type="square" anchorx="margin"/>
              </v:shape>
            </w:pict>
          </mc:Fallback>
        </mc:AlternateContent>
      </w:r>
      <w:r w:rsidR="00015882" w:rsidRPr="00024A8C">
        <w:rPr>
          <w:rFonts w:ascii="Arial" w:hAnsi="Arial" w:cs="Arial"/>
          <w:noProof/>
          <w:sz w:val="24"/>
          <w:szCs w:val="24"/>
          <w:lang w:eastAsia="en-GB"/>
        </w:rPr>
        <w:drawing>
          <wp:inline distT="0" distB="0" distL="0" distR="0" wp14:anchorId="563D9533" wp14:editId="4F94600B">
            <wp:extent cx="2701949" cy="1801201"/>
            <wp:effectExtent l="0" t="0" r="3175" b="889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43337" cy="1828791"/>
                    </a:xfrm>
                    <a:prstGeom prst="rect">
                      <a:avLst/>
                    </a:prstGeom>
                  </pic:spPr>
                </pic:pic>
              </a:graphicData>
            </a:graphic>
          </wp:inline>
        </w:drawing>
      </w:r>
    </w:p>
    <w:p w14:paraId="5D52B156" w14:textId="7D9EE73E" w:rsidR="00015882" w:rsidRPr="00024A8C" w:rsidRDefault="00015882" w:rsidP="00015882">
      <w:pPr>
        <w:spacing w:after="0"/>
        <w:rPr>
          <w:rFonts w:ascii="Arial" w:hAnsi="Arial" w:cs="Arial"/>
          <w:sz w:val="24"/>
          <w:szCs w:val="24"/>
        </w:rPr>
      </w:pPr>
    </w:p>
    <w:p w14:paraId="2C2EB16C" w14:textId="4EF39D22" w:rsidR="009633F6" w:rsidRPr="00024A8C" w:rsidRDefault="009633F6" w:rsidP="009633F6">
      <w:pPr>
        <w:spacing w:line="360" w:lineRule="auto"/>
        <w:rPr>
          <w:rFonts w:ascii="Arial" w:hAnsi="Arial" w:cs="Arial"/>
          <w:b/>
          <w:sz w:val="24"/>
          <w:szCs w:val="24"/>
        </w:rPr>
      </w:pPr>
      <w:r w:rsidRPr="00024A8C">
        <w:rPr>
          <w:rFonts w:ascii="Arial" w:hAnsi="Arial" w:cs="Arial"/>
          <w:b/>
          <w:sz w:val="24"/>
          <w:szCs w:val="24"/>
        </w:rPr>
        <w:lastRenderedPageBreak/>
        <w:t>Physical injuries</w:t>
      </w:r>
    </w:p>
    <w:p w14:paraId="16594D16" w14:textId="77777777" w:rsidR="009633F6" w:rsidRPr="00024A8C" w:rsidRDefault="009633F6" w:rsidP="003F447D">
      <w:pPr>
        <w:numPr>
          <w:ilvl w:val="0"/>
          <w:numId w:val="39"/>
        </w:numPr>
        <w:spacing w:line="240" w:lineRule="auto"/>
        <w:rPr>
          <w:rFonts w:ascii="Arial" w:hAnsi="Arial" w:cs="Arial"/>
          <w:sz w:val="24"/>
          <w:szCs w:val="24"/>
        </w:rPr>
      </w:pPr>
      <w:r w:rsidRPr="00024A8C">
        <w:rPr>
          <w:rFonts w:ascii="Arial" w:hAnsi="Arial" w:cs="Arial"/>
          <w:sz w:val="24"/>
          <w:szCs w:val="24"/>
        </w:rPr>
        <w:t xml:space="preserve">Needle stick </w:t>
      </w:r>
      <w:r w:rsidR="00E31B80" w:rsidRPr="00024A8C">
        <w:rPr>
          <w:rFonts w:ascii="Arial" w:hAnsi="Arial" w:cs="Arial"/>
          <w:sz w:val="24"/>
          <w:szCs w:val="24"/>
        </w:rPr>
        <w:t xml:space="preserve">or other sharps </w:t>
      </w:r>
      <w:r w:rsidRPr="00024A8C">
        <w:rPr>
          <w:rFonts w:ascii="Arial" w:hAnsi="Arial" w:cs="Arial"/>
          <w:sz w:val="24"/>
          <w:szCs w:val="24"/>
        </w:rPr>
        <w:t>injuries</w:t>
      </w:r>
    </w:p>
    <w:p w14:paraId="7AEEF817" w14:textId="77777777" w:rsidR="009633F6" w:rsidRPr="00024A8C" w:rsidRDefault="009633F6" w:rsidP="003F447D">
      <w:pPr>
        <w:numPr>
          <w:ilvl w:val="0"/>
          <w:numId w:val="39"/>
        </w:numPr>
        <w:spacing w:line="240" w:lineRule="auto"/>
        <w:rPr>
          <w:rFonts w:ascii="Arial" w:hAnsi="Arial" w:cs="Arial"/>
          <w:sz w:val="24"/>
          <w:szCs w:val="24"/>
        </w:rPr>
      </w:pPr>
      <w:r w:rsidRPr="00024A8C">
        <w:rPr>
          <w:rFonts w:ascii="Arial" w:hAnsi="Arial" w:cs="Arial"/>
          <w:sz w:val="24"/>
          <w:szCs w:val="24"/>
        </w:rPr>
        <w:t>Embedding of jewellery</w:t>
      </w:r>
    </w:p>
    <w:p w14:paraId="3CB085EA" w14:textId="77777777" w:rsidR="009633F6" w:rsidRPr="00024A8C" w:rsidRDefault="009633F6" w:rsidP="003F447D">
      <w:pPr>
        <w:numPr>
          <w:ilvl w:val="0"/>
          <w:numId w:val="39"/>
        </w:numPr>
        <w:spacing w:line="240" w:lineRule="auto"/>
        <w:rPr>
          <w:rFonts w:ascii="Arial" w:hAnsi="Arial" w:cs="Arial"/>
          <w:sz w:val="24"/>
          <w:szCs w:val="24"/>
        </w:rPr>
      </w:pPr>
      <w:r w:rsidRPr="00024A8C">
        <w:rPr>
          <w:rFonts w:ascii="Arial" w:hAnsi="Arial" w:cs="Arial"/>
          <w:sz w:val="24"/>
          <w:szCs w:val="24"/>
        </w:rPr>
        <w:t>Bleeding</w:t>
      </w:r>
    </w:p>
    <w:p w14:paraId="5B0E29B6" w14:textId="77777777" w:rsidR="009633F6" w:rsidRPr="00024A8C" w:rsidRDefault="009633F6" w:rsidP="003F447D">
      <w:pPr>
        <w:numPr>
          <w:ilvl w:val="0"/>
          <w:numId w:val="39"/>
        </w:numPr>
        <w:spacing w:line="240" w:lineRule="auto"/>
        <w:rPr>
          <w:rFonts w:ascii="Arial" w:hAnsi="Arial" w:cs="Arial"/>
          <w:sz w:val="24"/>
          <w:szCs w:val="24"/>
        </w:rPr>
      </w:pPr>
      <w:r w:rsidRPr="00024A8C">
        <w:rPr>
          <w:rFonts w:ascii="Arial" w:hAnsi="Arial" w:cs="Arial"/>
          <w:sz w:val="24"/>
          <w:szCs w:val="24"/>
        </w:rPr>
        <w:t>Swelling</w:t>
      </w:r>
    </w:p>
    <w:p w14:paraId="496324CD" w14:textId="7E2E4788" w:rsidR="009633F6" w:rsidRPr="00024A8C" w:rsidRDefault="009633F6" w:rsidP="003F447D">
      <w:pPr>
        <w:numPr>
          <w:ilvl w:val="0"/>
          <w:numId w:val="39"/>
        </w:numPr>
        <w:spacing w:line="240" w:lineRule="auto"/>
        <w:rPr>
          <w:rFonts w:ascii="Arial" w:hAnsi="Arial" w:cs="Arial"/>
          <w:sz w:val="24"/>
          <w:szCs w:val="24"/>
        </w:rPr>
      </w:pPr>
      <w:r w:rsidRPr="00024A8C">
        <w:rPr>
          <w:rFonts w:ascii="Arial" w:hAnsi="Arial" w:cs="Arial"/>
          <w:sz w:val="24"/>
          <w:szCs w:val="24"/>
        </w:rPr>
        <w:t>Swallowing</w:t>
      </w:r>
    </w:p>
    <w:p w14:paraId="507B390C" w14:textId="77777777" w:rsidR="00015882" w:rsidRPr="00024A8C" w:rsidRDefault="00015882" w:rsidP="00015882">
      <w:pPr>
        <w:ind w:left="360"/>
        <w:rPr>
          <w:rFonts w:ascii="Arial" w:hAnsi="Arial" w:cs="Arial"/>
          <w:sz w:val="24"/>
          <w:szCs w:val="24"/>
        </w:rPr>
      </w:pPr>
    </w:p>
    <w:p w14:paraId="014BAB04" w14:textId="77777777" w:rsidR="002F2D69" w:rsidRPr="00024A8C" w:rsidRDefault="002F2D69" w:rsidP="002F2D69">
      <w:pPr>
        <w:rPr>
          <w:rFonts w:ascii="Arial" w:hAnsi="Arial" w:cs="Arial"/>
          <w:b/>
          <w:bCs/>
          <w:sz w:val="24"/>
          <w:szCs w:val="24"/>
        </w:rPr>
      </w:pPr>
      <w:r w:rsidRPr="00024A8C">
        <w:rPr>
          <w:rFonts w:ascii="Arial" w:hAnsi="Arial" w:cs="Arial"/>
          <w:b/>
          <w:bCs/>
          <w:sz w:val="24"/>
          <w:szCs w:val="24"/>
        </w:rPr>
        <w:t xml:space="preserve">Contraindications </w:t>
      </w:r>
    </w:p>
    <w:p w14:paraId="613EAAB6" w14:textId="1D25A34D" w:rsidR="002F2D69" w:rsidRPr="00024A8C" w:rsidRDefault="002F2D69" w:rsidP="002F2D69">
      <w:pPr>
        <w:rPr>
          <w:rFonts w:ascii="Arial" w:hAnsi="Arial" w:cs="Arial"/>
          <w:sz w:val="24"/>
          <w:szCs w:val="24"/>
        </w:rPr>
      </w:pPr>
      <w:r w:rsidRPr="00024A8C">
        <w:rPr>
          <w:rFonts w:ascii="Arial" w:hAnsi="Arial" w:cs="Arial"/>
          <w:sz w:val="24"/>
          <w:szCs w:val="24"/>
        </w:rPr>
        <w:t xml:space="preserve">A </w:t>
      </w:r>
      <w:r w:rsidR="00351B5E" w:rsidRPr="00024A8C">
        <w:rPr>
          <w:rFonts w:ascii="Arial" w:hAnsi="Arial" w:cs="Arial"/>
          <w:sz w:val="24"/>
          <w:szCs w:val="24"/>
        </w:rPr>
        <w:t xml:space="preserve">contraindication is a </w:t>
      </w:r>
      <w:r w:rsidRPr="00024A8C">
        <w:rPr>
          <w:rFonts w:ascii="Arial" w:hAnsi="Arial" w:cs="Arial"/>
          <w:sz w:val="24"/>
          <w:szCs w:val="24"/>
        </w:rPr>
        <w:t xml:space="preserve">specific situation in which a procedure should </w:t>
      </w:r>
      <w:r w:rsidRPr="00024A8C">
        <w:rPr>
          <w:rFonts w:ascii="Arial" w:hAnsi="Arial" w:cs="Arial"/>
          <w:sz w:val="24"/>
          <w:szCs w:val="24"/>
          <w:u w:val="single"/>
        </w:rPr>
        <w:t>not</w:t>
      </w:r>
      <w:r w:rsidRPr="00024A8C">
        <w:rPr>
          <w:rFonts w:ascii="Arial" w:hAnsi="Arial" w:cs="Arial"/>
          <w:sz w:val="24"/>
          <w:szCs w:val="24"/>
        </w:rPr>
        <w:t xml:space="preserve"> be undertaken because it may be harmful to the client</w:t>
      </w:r>
      <w:r w:rsidR="006273C9" w:rsidRPr="00024A8C">
        <w:rPr>
          <w:rFonts w:ascii="Arial" w:hAnsi="Arial" w:cs="Arial"/>
          <w:sz w:val="24"/>
          <w:szCs w:val="24"/>
        </w:rPr>
        <w:t>:</w:t>
      </w:r>
      <w:r w:rsidR="00351B5E" w:rsidRPr="00024A8C">
        <w:rPr>
          <w:rFonts w:ascii="Arial" w:hAnsi="Arial" w:cs="Arial"/>
          <w:sz w:val="24"/>
          <w:szCs w:val="24"/>
        </w:rPr>
        <w:t xml:space="preserve"> Examples are:</w:t>
      </w:r>
    </w:p>
    <w:p w14:paraId="4160D065" w14:textId="3E4A2B66" w:rsidR="002F2D69" w:rsidRPr="00024A8C" w:rsidRDefault="006273C9" w:rsidP="003F447D">
      <w:pPr>
        <w:pStyle w:val="ListParagraph"/>
        <w:numPr>
          <w:ilvl w:val="0"/>
          <w:numId w:val="40"/>
        </w:numPr>
        <w:rPr>
          <w:rFonts w:ascii="Arial" w:hAnsi="Arial" w:cs="Arial"/>
          <w:sz w:val="24"/>
          <w:szCs w:val="24"/>
        </w:rPr>
      </w:pPr>
      <w:r w:rsidRPr="00024A8C">
        <w:rPr>
          <w:rFonts w:ascii="Arial" w:hAnsi="Arial" w:cs="Arial"/>
          <w:sz w:val="24"/>
          <w:szCs w:val="24"/>
        </w:rPr>
        <w:t>Underlying health conditions, including some skin conditions</w:t>
      </w:r>
    </w:p>
    <w:p w14:paraId="3E6FB322" w14:textId="0E4C9C49" w:rsidR="006273C9" w:rsidRPr="00024A8C" w:rsidRDefault="006273C9" w:rsidP="003F447D">
      <w:pPr>
        <w:pStyle w:val="ListParagraph"/>
        <w:numPr>
          <w:ilvl w:val="0"/>
          <w:numId w:val="40"/>
        </w:numPr>
        <w:rPr>
          <w:rFonts w:ascii="Arial" w:hAnsi="Arial" w:cs="Arial"/>
          <w:sz w:val="24"/>
          <w:szCs w:val="24"/>
        </w:rPr>
      </w:pPr>
      <w:r w:rsidRPr="00024A8C">
        <w:rPr>
          <w:rFonts w:ascii="Arial" w:hAnsi="Arial" w:cs="Arial"/>
          <w:sz w:val="24"/>
          <w:szCs w:val="24"/>
        </w:rPr>
        <w:t>Prescription and over-the-counter medication</w:t>
      </w:r>
    </w:p>
    <w:p w14:paraId="553C9037" w14:textId="6C762369" w:rsidR="000B2C51" w:rsidRDefault="006273C9" w:rsidP="003F447D">
      <w:pPr>
        <w:pStyle w:val="ListParagraph"/>
        <w:numPr>
          <w:ilvl w:val="0"/>
          <w:numId w:val="40"/>
        </w:numPr>
        <w:rPr>
          <w:rFonts w:ascii="Arial" w:hAnsi="Arial" w:cs="Arial"/>
          <w:sz w:val="24"/>
          <w:szCs w:val="24"/>
        </w:rPr>
      </w:pPr>
      <w:r w:rsidRPr="00024A8C">
        <w:rPr>
          <w:rFonts w:ascii="Arial" w:hAnsi="Arial" w:cs="Arial"/>
          <w:sz w:val="24"/>
          <w:szCs w:val="24"/>
        </w:rPr>
        <w:t>Illicit drug</w:t>
      </w:r>
      <w:r w:rsidR="006B1F7A" w:rsidRPr="00024A8C">
        <w:rPr>
          <w:rFonts w:ascii="Arial" w:hAnsi="Arial" w:cs="Arial"/>
          <w:sz w:val="24"/>
          <w:szCs w:val="24"/>
        </w:rPr>
        <w:t>s</w:t>
      </w:r>
    </w:p>
    <w:p w14:paraId="0B395E38" w14:textId="77777777" w:rsidR="00FB7A73" w:rsidRPr="00FB7A73" w:rsidRDefault="00FB7A73" w:rsidP="00FB7A73">
      <w:pPr>
        <w:ind w:left="360"/>
        <w:rPr>
          <w:rFonts w:ascii="Arial" w:hAnsi="Arial" w:cs="Arial"/>
          <w:sz w:val="24"/>
          <w:szCs w:val="24"/>
        </w:rPr>
      </w:pPr>
    </w:p>
    <w:p w14:paraId="2CB031FF" w14:textId="0258E459" w:rsidR="00015882" w:rsidRPr="00024A8C" w:rsidRDefault="00015882" w:rsidP="00015882">
      <w:pPr>
        <w:rPr>
          <w:rFonts w:ascii="Arial" w:hAnsi="Arial" w:cs="Arial"/>
          <w:b/>
          <w:sz w:val="24"/>
          <w:szCs w:val="24"/>
        </w:rPr>
      </w:pPr>
      <w:r w:rsidRPr="00024A8C">
        <w:rPr>
          <w:rFonts w:ascii="Arial" w:hAnsi="Arial" w:cs="Arial"/>
          <w:b/>
          <w:sz w:val="24"/>
          <w:szCs w:val="24"/>
        </w:rPr>
        <w:t>Minimising risks</w:t>
      </w:r>
    </w:p>
    <w:p w14:paraId="6082543B" w14:textId="77777777" w:rsidR="00901E7B" w:rsidRPr="00024A8C" w:rsidRDefault="0070611D" w:rsidP="003F447D">
      <w:pPr>
        <w:numPr>
          <w:ilvl w:val="0"/>
          <w:numId w:val="41"/>
        </w:numPr>
        <w:spacing w:line="240" w:lineRule="auto"/>
        <w:rPr>
          <w:rFonts w:ascii="Arial" w:hAnsi="Arial" w:cs="Arial"/>
          <w:sz w:val="24"/>
          <w:szCs w:val="24"/>
        </w:rPr>
      </w:pPr>
      <w:r w:rsidRPr="00024A8C">
        <w:rPr>
          <w:rFonts w:ascii="Arial" w:hAnsi="Arial" w:cs="Arial"/>
          <w:sz w:val="24"/>
          <w:szCs w:val="24"/>
        </w:rPr>
        <w:t>Thorough pre consultation with client</w:t>
      </w:r>
    </w:p>
    <w:p w14:paraId="02E641A4" w14:textId="77777777" w:rsidR="00901E7B" w:rsidRPr="00024A8C" w:rsidRDefault="0070611D" w:rsidP="003F447D">
      <w:pPr>
        <w:numPr>
          <w:ilvl w:val="0"/>
          <w:numId w:val="41"/>
        </w:numPr>
        <w:spacing w:line="240" w:lineRule="auto"/>
        <w:rPr>
          <w:rFonts w:ascii="Arial" w:hAnsi="Arial" w:cs="Arial"/>
          <w:sz w:val="24"/>
          <w:szCs w:val="24"/>
        </w:rPr>
      </w:pPr>
      <w:r w:rsidRPr="00024A8C">
        <w:rPr>
          <w:rFonts w:ascii="Arial" w:hAnsi="Arial" w:cs="Arial"/>
          <w:sz w:val="24"/>
          <w:szCs w:val="24"/>
        </w:rPr>
        <w:t>Document/record advice given and actions required by client in ‘client records’.</w:t>
      </w:r>
    </w:p>
    <w:p w14:paraId="5670DAC3" w14:textId="77777777" w:rsidR="00901E7B" w:rsidRPr="00024A8C" w:rsidRDefault="0070611D" w:rsidP="003F447D">
      <w:pPr>
        <w:numPr>
          <w:ilvl w:val="0"/>
          <w:numId w:val="41"/>
        </w:numPr>
        <w:spacing w:line="240" w:lineRule="auto"/>
        <w:rPr>
          <w:rFonts w:ascii="Arial" w:hAnsi="Arial" w:cs="Arial"/>
          <w:sz w:val="24"/>
          <w:szCs w:val="24"/>
        </w:rPr>
      </w:pPr>
      <w:r w:rsidRPr="00024A8C">
        <w:rPr>
          <w:rFonts w:ascii="Arial" w:hAnsi="Arial" w:cs="Arial"/>
          <w:sz w:val="24"/>
          <w:szCs w:val="24"/>
        </w:rPr>
        <w:t>Update consultation on day of procedure</w:t>
      </w:r>
    </w:p>
    <w:p w14:paraId="42854ECC" w14:textId="77777777" w:rsidR="00901E7B" w:rsidRPr="00024A8C" w:rsidRDefault="0070611D" w:rsidP="003F447D">
      <w:pPr>
        <w:numPr>
          <w:ilvl w:val="0"/>
          <w:numId w:val="41"/>
        </w:numPr>
        <w:spacing w:line="240" w:lineRule="auto"/>
        <w:rPr>
          <w:rFonts w:ascii="Arial" w:hAnsi="Arial" w:cs="Arial"/>
          <w:sz w:val="24"/>
          <w:szCs w:val="24"/>
        </w:rPr>
      </w:pPr>
      <w:r w:rsidRPr="00024A8C">
        <w:rPr>
          <w:rFonts w:ascii="Arial" w:hAnsi="Arial" w:cs="Arial"/>
          <w:sz w:val="24"/>
          <w:szCs w:val="24"/>
        </w:rPr>
        <w:t>If in doubt</w:t>
      </w:r>
    </w:p>
    <w:p w14:paraId="0F2CBE6E" w14:textId="77777777" w:rsidR="00901E7B" w:rsidRPr="00024A8C" w:rsidRDefault="0070611D" w:rsidP="003F447D">
      <w:pPr>
        <w:numPr>
          <w:ilvl w:val="1"/>
          <w:numId w:val="41"/>
        </w:numPr>
        <w:spacing w:line="240" w:lineRule="auto"/>
        <w:rPr>
          <w:rFonts w:ascii="Arial" w:hAnsi="Arial" w:cs="Arial"/>
          <w:sz w:val="24"/>
          <w:szCs w:val="24"/>
        </w:rPr>
      </w:pPr>
      <w:r w:rsidRPr="00024A8C">
        <w:rPr>
          <w:rFonts w:ascii="Arial" w:hAnsi="Arial" w:cs="Arial"/>
          <w:sz w:val="24"/>
          <w:szCs w:val="24"/>
        </w:rPr>
        <w:t>postpone special procedure</w:t>
      </w:r>
    </w:p>
    <w:p w14:paraId="42923F07" w14:textId="6B6DF0DC" w:rsidR="00901E7B" w:rsidRPr="00024A8C" w:rsidRDefault="0070611D" w:rsidP="003F447D">
      <w:pPr>
        <w:numPr>
          <w:ilvl w:val="1"/>
          <w:numId w:val="41"/>
        </w:numPr>
        <w:spacing w:line="240" w:lineRule="auto"/>
        <w:rPr>
          <w:rFonts w:ascii="Arial" w:hAnsi="Arial" w:cs="Arial"/>
          <w:sz w:val="24"/>
          <w:szCs w:val="24"/>
        </w:rPr>
      </w:pPr>
      <w:r w:rsidRPr="00024A8C">
        <w:rPr>
          <w:rFonts w:ascii="Arial" w:hAnsi="Arial" w:cs="Arial"/>
          <w:sz w:val="24"/>
          <w:szCs w:val="24"/>
        </w:rPr>
        <w:t>refer client to their GP or medical specialist</w:t>
      </w:r>
    </w:p>
    <w:p w14:paraId="73BE1E02" w14:textId="71446B8A" w:rsidR="00015882" w:rsidRPr="00024A8C" w:rsidRDefault="00015882" w:rsidP="00015882">
      <w:pPr>
        <w:rPr>
          <w:rFonts w:ascii="Arial" w:hAnsi="Arial" w:cs="Arial"/>
          <w:sz w:val="24"/>
          <w:szCs w:val="24"/>
        </w:rPr>
      </w:pPr>
    </w:p>
    <w:p w14:paraId="68DE71C2" w14:textId="108AA8A3" w:rsidR="00015882" w:rsidRPr="00024A8C" w:rsidRDefault="00015882" w:rsidP="00015882">
      <w:pPr>
        <w:rPr>
          <w:rFonts w:ascii="Arial" w:hAnsi="Arial" w:cs="Arial"/>
          <w:sz w:val="24"/>
          <w:szCs w:val="24"/>
        </w:rPr>
      </w:pPr>
    </w:p>
    <w:p w14:paraId="3274417E" w14:textId="77777777" w:rsidR="00015882" w:rsidRDefault="00015882" w:rsidP="00015882">
      <w:pPr>
        <w:rPr>
          <w:rFonts w:ascii="Arial" w:hAnsi="Arial" w:cs="Arial"/>
          <w:sz w:val="28"/>
          <w:szCs w:val="28"/>
        </w:rPr>
      </w:pPr>
    </w:p>
    <w:p w14:paraId="6D95D924" w14:textId="33C6A944" w:rsidR="00015882" w:rsidRDefault="00015882" w:rsidP="00015882">
      <w:pPr>
        <w:rPr>
          <w:rFonts w:ascii="Arial" w:hAnsi="Arial" w:cs="Arial"/>
          <w:sz w:val="28"/>
          <w:szCs w:val="28"/>
        </w:rPr>
      </w:pPr>
    </w:p>
    <w:p w14:paraId="67586BCB" w14:textId="38E0AACA" w:rsidR="00015882" w:rsidRDefault="00015882" w:rsidP="00015882">
      <w:pPr>
        <w:rPr>
          <w:rFonts w:ascii="Arial" w:hAnsi="Arial" w:cs="Arial"/>
          <w:sz w:val="28"/>
          <w:szCs w:val="28"/>
        </w:rPr>
      </w:pPr>
    </w:p>
    <w:p w14:paraId="356E9734" w14:textId="77777777" w:rsidR="00024A8C" w:rsidRDefault="00024A8C" w:rsidP="00D12560">
      <w:pPr>
        <w:spacing w:line="360" w:lineRule="auto"/>
        <w:rPr>
          <w:rFonts w:ascii="Arial" w:hAnsi="Arial" w:cs="Arial"/>
          <w:sz w:val="28"/>
          <w:szCs w:val="28"/>
        </w:rPr>
      </w:pPr>
    </w:p>
    <w:p w14:paraId="0409C5DE" w14:textId="77777777" w:rsidR="00024A8C" w:rsidRDefault="00024A8C" w:rsidP="00D12560">
      <w:pPr>
        <w:spacing w:line="360" w:lineRule="auto"/>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3F6F9A" w:rsidRPr="002D5716" w14:paraId="582C5DCC" w14:textId="77777777" w:rsidTr="00FA042E">
        <w:trPr>
          <w:trHeight w:val="454"/>
        </w:trPr>
        <w:tc>
          <w:tcPr>
            <w:tcW w:w="9016" w:type="dxa"/>
          </w:tcPr>
          <w:p w14:paraId="24186D78" w14:textId="2FFA0946" w:rsidR="003F6F9A" w:rsidRPr="00593D78" w:rsidRDefault="003F6F9A" w:rsidP="00FA042E">
            <w:pPr>
              <w:spacing w:before="100" w:beforeAutospacing="1" w:after="100" w:afterAutospacing="1"/>
              <w:rPr>
                <w:rFonts w:ascii="Arial" w:hAnsi="Arial" w:cs="Arial"/>
                <w:b/>
                <w:sz w:val="28"/>
                <w:szCs w:val="28"/>
                <w:lang w:val="en"/>
              </w:rPr>
            </w:pPr>
            <w:r w:rsidRPr="00593D78">
              <w:rPr>
                <w:rFonts w:ascii="Arial" w:hAnsi="Arial" w:cs="Arial"/>
                <w:b/>
                <w:sz w:val="28"/>
                <w:szCs w:val="28"/>
                <w:lang w:val="en"/>
              </w:rPr>
              <w:lastRenderedPageBreak/>
              <w:t>Notes</w:t>
            </w:r>
          </w:p>
        </w:tc>
      </w:tr>
      <w:tr w:rsidR="003F6F9A" w:rsidRPr="002D5716" w14:paraId="22A18EC2" w14:textId="77777777" w:rsidTr="00FA042E">
        <w:trPr>
          <w:trHeight w:val="454"/>
        </w:trPr>
        <w:tc>
          <w:tcPr>
            <w:tcW w:w="9016" w:type="dxa"/>
          </w:tcPr>
          <w:p w14:paraId="391746B5" w14:textId="77777777" w:rsidR="003F6F9A" w:rsidRDefault="003F6F9A" w:rsidP="00FA042E">
            <w:pPr>
              <w:spacing w:before="100" w:beforeAutospacing="1" w:after="100" w:afterAutospacing="1"/>
              <w:rPr>
                <w:rFonts w:ascii="Arial" w:hAnsi="Arial" w:cs="Arial"/>
                <w:sz w:val="24"/>
                <w:szCs w:val="24"/>
                <w:lang w:val="en"/>
              </w:rPr>
            </w:pPr>
          </w:p>
          <w:p w14:paraId="4D00614C"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79905ECB" w14:textId="77777777" w:rsidTr="00FA042E">
        <w:trPr>
          <w:trHeight w:val="454"/>
        </w:trPr>
        <w:tc>
          <w:tcPr>
            <w:tcW w:w="9016" w:type="dxa"/>
          </w:tcPr>
          <w:p w14:paraId="2AEE5C67" w14:textId="77777777" w:rsidR="003F6F9A" w:rsidRDefault="003F6F9A" w:rsidP="00FA042E">
            <w:pPr>
              <w:spacing w:before="100" w:beforeAutospacing="1" w:after="100" w:afterAutospacing="1"/>
              <w:rPr>
                <w:rFonts w:ascii="Arial" w:hAnsi="Arial" w:cs="Arial"/>
                <w:sz w:val="24"/>
                <w:szCs w:val="24"/>
                <w:lang w:val="en"/>
              </w:rPr>
            </w:pPr>
          </w:p>
          <w:p w14:paraId="155BB08A"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4DD19713" w14:textId="77777777" w:rsidTr="00FA042E">
        <w:trPr>
          <w:trHeight w:val="454"/>
        </w:trPr>
        <w:tc>
          <w:tcPr>
            <w:tcW w:w="9016" w:type="dxa"/>
          </w:tcPr>
          <w:p w14:paraId="32918895" w14:textId="77777777" w:rsidR="003F6F9A" w:rsidRDefault="003F6F9A" w:rsidP="00FA042E">
            <w:pPr>
              <w:spacing w:before="100" w:beforeAutospacing="1" w:after="100" w:afterAutospacing="1"/>
              <w:rPr>
                <w:rFonts w:ascii="Arial" w:hAnsi="Arial" w:cs="Arial"/>
                <w:sz w:val="24"/>
                <w:szCs w:val="24"/>
                <w:lang w:val="en"/>
              </w:rPr>
            </w:pPr>
          </w:p>
          <w:p w14:paraId="14319945"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2ECB8A67" w14:textId="77777777" w:rsidTr="00FA042E">
        <w:trPr>
          <w:trHeight w:val="454"/>
        </w:trPr>
        <w:tc>
          <w:tcPr>
            <w:tcW w:w="9016" w:type="dxa"/>
          </w:tcPr>
          <w:p w14:paraId="7C9D97C7" w14:textId="77777777" w:rsidR="003F6F9A" w:rsidRDefault="003F6F9A" w:rsidP="00FA042E">
            <w:pPr>
              <w:spacing w:before="100" w:beforeAutospacing="1" w:after="100" w:afterAutospacing="1"/>
              <w:rPr>
                <w:rFonts w:ascii="Arial" w:hAnsi="Arial" w:cs="Arial"/>
                <w:sz w:val="24"/>
                <w:szCs w:val="24"/>
                <w:lang w:val="en"/>
              </w:rPr>
            </w:pPr>
          </w:p>
          <w:p w14:paraId="44D4B25E"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69FABB5D" w14:textId="77777777" w:rsidTr="00FA042E">
        <w:trPr>
          <w:trHeight w:val="454"/>
        </w:trPr>
        <w:tc>
          <w:tcPr>
            <w:tcW w:w="9016" w:type="dxa"/>
          </w:tcPr>
          <w:p w14:paraId="51896B7B" w14:textId="77777777" w:rsidR="003F6F9A" w:rsidRDefault="003F6F9A" w:rsidP="00FA042E">
            <w:pPr>
              <w:spacing w:before="100" w:beforeAutospacing="1" w:after="100" w:afterAutospacing="1"/>
              <w:rPr>
                <w:rFonts w:ascii="Arial" w:hAnsi="Arial" w:cs="Arial"/>
                <w:sz w:val="24"/>
                <w:szCs w:val="24"/>
                <w:lang w:val="en"/>
              </w:rPr>
            </w:pPr>
          </w:p>
          <w:p w14:paraId="1FED3443"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466781D3" w14:textId="77777777" w:rsidTr="00FA042E">
        <w:trPr>
          <w:trHeight w:val="454"/>
        </w:trPr>
        <w:tc>
          <w:tcPr>
            <w:tcW w:w="9016" w:type="dxa"/>
          </w:tcPr>
          <w:p w14:paraId="52F2D47F" w14:textId="77777777" w:rsidR="003F6F9A" w:rsidRDefault="003F6F9A" w:rsidP="00FA042E">
            <w:pPr>
              <w:spacing w:before="100" w:beforeAutospacing="1" w:after="100" w:afterAutospacing="1"/>
              <w:rPr>
                <w:rFonts w:ascii="Arial" w:hAnsi="Arial" w:cs="Arial"/>
                <w:sz w:val="24"/>
                <w:szCs w:val="24"/>
                <w:lang w:val="en"/>
              </w:rPr>
            </w:pPr>
          </w:p>
          <w:p w14:paraId="48CEF3B0"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38FF9A54" w14:textId="77777777" w:rsidTr="00FA042E">
        <w:trPr>
          <w:trHeight w:val="454"/>
        </w:trPr>
        <w:tc>
          <w:tcPr>
            <w:tcW w:w="9016" w:type="dxa"/>
          </w:tcPr>
          <w:p w14:paraId="0BEC6228" w14:textId="77777777" w:rsidR="003F6F9A" w:rsidRDefault="003F6F9A" w:rsidP="00FA042E">
            <w:pPr>
              <w:spacing w:before="100" w:beforeAutospacing="1" w:after="100" w:afterAutospacing="1"/>
              <w:rPr>
                <w:rFonts w:ascii="Arial" w:hAnsi="Arial" w:cs="Arial"/>
                <w:sz w:val="24"/>
                <w:szCs w:val="24"/>
                <w:lang w:val="en"/>
              </w:rPr>
            </w:pPr>
          </w:p>
          <w:p w14:paraId="067E5E98"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5B15CDD7" w14:textId="77777777" w:rsidTr="00FA042E">
        <w:trPr>
          <w:trHeight w:val="454"/>
        </w:trPr>
        <w:tc>
          <w:tcPr>
            <w:tcW w:w="9016" w:type="dxa"/>
          </w:tcPr>
          <w:p w14:paraId="40D04954" w14:textId="77777777" w:rsidR="003F6F9A" w:rsidRDefault="003F6F9A" w:rsidP="00FA042E">
            <w:pPr>
              <w:spacing w:before="100" w:beforeAutospacing="1" w:after="100" w:afterAutospacing="1"/>
              <w:rPr>
                <w:rFonts w:ascii="Arial" w:hAnsi="Arial" w:cs="Arial"/>
                <w:sz w:val="24"/>
                <w:szCs w:val="24"/>
                <w:lang w:val="en"/>
              </w:rPr>
            </w:pPr>
          </w:p>
          <w:p w14:paraId="1199F9EE"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65F08C93" w14:textId="77777777" w:rsidTr="00FA042E">
        <w:trPr>
          <w:trHeight w:val="454"/>
        </w:trPr>
        <w:tc>
          <w:tcPr>
            <w:tcW w:w="9016" w:type="dxa"/>
          </w:tcPr>
          <w:p w14:paraId="6E869BA7" w14:textId="77777777" w:rsidR="003F6F9A" w:rsidRDefault="003F6F9A" w:rsidP="00FA042E">
            <w:pPr>
              <w:spacing w:before="100" w:beforeAutospacing="1" w:after="100" w:afterAutospacing="1"/>
              <w:rPr>
                <w:rFonts w:ascii="Arial" w:hAnsi="Arial" w:cs="Arial"/>
                <w:sz w:val="24"/>
                <w:szCs w:val="24"/>
                <w:lang w:val="en"/>
              </w:rPr>
            </w:pPr>
          </w:p>
          <w:p w14:paraId="3D0E3ABF"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74D0E761" w14:textId="77777777" w:rsidTr="00FA042E">
        <w:trPr>
          <w:trHeight w:val="454"/>
        </w:trPr>
        <w:tc>
          <w:tcPr>
            <w:tcW w:w="9016" w:type="dxa"/>
          </w:tcPr>
          <w:p w14:paraId="584DBF6A" w14:textId="77777777" w:rsidR="003F6F9A" w:rsidRDefault="003F6F9A" w:rsidP="00FA042E">
            <w:pPr>
              <w:spacing w:before="100" w:beforeAutospacing="1" w:after="100" w:afterAutospacing="1"/>
              <w:rPr>
                <w:rFonts w:ascii="Arial" w:hAnsi="Arial" w:cs="Arial"/>
                <w:sz w:val="24"/>
                <w:szCs w:val="24"/>
                <w:lang w:val="en"/>
              </w:rPr>
            </w:pPr>
          </w:p>
          <w:p w14:paraId="39B52172"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460A238F" w14:textId="77777777" w:rsidTr="00FA042E">
        <w:trPr>
          <w:trHeight w:val="454"/>
        </w:trPr>
        <w:tc>
          <w:tcPr>
            <w:tcW w:w="9016" w:type="dxa"/>
          </w:tcPr>
          <w:p w14:paraId="0D4973B2" w14:textId="77777777" w:rsidR="003F6F9A" w:rsidRDefault="003F6F9A" w:rsidP="00FA042E">
            <w:pPr>
              <w:spacing w:before="100" w:beforeAutospacing="1" w:after="100" w:afterAutospacing="1"/>
              <w:rPr>
                <w:rFonts w:ascii="Arial" w:hAnsi="Arial" w:cs="Arial"/>
                <w:sz w:val="24"/>
                <w:szCs w:val="24"/>
                <w:lang w:val="en"/>
              </w:rPr>
            </w:pPr>
          </w:p>
          <w:p w14:paraId="55E82617"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244FF7ED" w14:textId="77777777" w:rsidTr="00FA042E">
        <w:trPr>
          <w:trHeight w:val="454"/>
        </w:trPr>
        <w:tc>
          <w:tcPr>
            <w:tcW w:w="9016" w:type="dxa"/>
          </w:tcPr>
          <w:p w14:paraId="0E0311AC" w14:textId="77777777" w:rsidR="003F6F9A" w:rsidRDefault="003F6F9A" w:rsidP="00FA042E">
            <w:pPr>
              <w:spacing w:before="100" w:beforeAutospacing="1" w:after="100" w:afterAutospacing="1"/>
              <w:rPr>
                <w:rFonts w:ascii="Arial" w:hAnsi="Arial" w:cs="Arial"/>
                <w:sz w:val="24"/>
                <w:szCs w:val="24"/>
                <w:lang w:val="en"/>
              </w:rPr>
            </w:pPr>
          </w:p>
          <w:p w14:paraId="26C9BC77"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45340A6F" w14:textId="77777777" w:rsidTr="00FA042E">
        <w:trPr>
          <w:trHeight w:val="454"/>
        </w:trPr>
        <w:tc>
          <w:tcPr>
            <w:tcW w:w="9016" w:type="dxa"/>
          </w:tcPr>
          <w:p w14:paraId="2AE6F8A5" w14:textId="77777777" w:rsidR="003F6F9A" w:rsidRDefault="003F6F9A" w:rsidP="00FA042E">
            <w:pPr>
              <w:spacing w:before="100" w:beforeAutospacing="1" w:after="100" w:afterAutospacing="1"/>
              <w:rPr>
                <w:rFonts w:ascii="Arial" w:hAnsi="Arial" w:cs="Arial"/>
                <w:sz w:val="24"/>
                <w:szCs w:val="24"/>
                <w:lang w:val="en"/>
              </w:rPr>
            </w:pPr>
          </w:p>
          <w:p w14:paraId="79DD9898"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27207A73" w14:textId="77777777" w:rsidTr="00FA042E">
        <w:trPr>
          <w:trHeight w:val="454"/>
        </w:trPr>
        <w:tc>
          <w:tcPr>
            <w:tcW w:w="9016" w:type="dxa"/>
          </w:tcPr>
          <w:p w14:paraId="7881310B" w14:textId="77777777" w:rsidR="003F6F9A" w:rsidRDefault="003F6F9A" w:rsidP="00FA042E">
            <w:pPr>
              <w:spacing w:before="100" w:beforeAutospacing="1" w:after="100" w:afterAutospacing="1"/>
              <w:rPr>
                <w:rFonts w:ascii="Arial" w:hAnsi="Arial" w:cs="Arial"/>
                <w:sz w:val="24"/>
                <w:szCs w:val="24"/>
                <w:lang w:val="en"/>
              </w:rPr>
            </w:pPr>
          </w:p>
          <w:p w14:paraId="0F436258"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34DA36B8" w14:textId="77777777" w:rsidTr="00FA042E">
        <w:trPr>
          <w:trHeight w:val="454"/>
        </w:trPr>
        <w:tc>
          <w:tcPr>
            <w:tcW w:w="9016" w:type="dxa"/>
          </w:tcPr>
          <w:p w14:paraId="24065543" w14:textId="77777777" w:rsidR="003F6F9A" w:rsidRDefault="003F6F9A" w:rsidP="00FA042E">
            <w:pPr>
              <w:spacing w:before="100" w:beforeAutospacing="1" w:after="100" w:afterAutospacing="1"/>
              <w:rPr>
                <w:rFonts w:ascii="Arial" w:hAnsi="Arial" w:cs="Arial"/>
                <w:sz w:val="24"/>
                <w:szCs w:val="24"/>
                <w:lang w:val="en"/>
              </w:rPr>
            </w:pPr>
          </w:p>
          <w:p w14:paraId="2201A9C2" w14:textId="77777777" w:rsidR="003F6F9A" w:rsidRPr="002D5716" w:rsidRDefault="003F6F9A" w:rsidP="00FA042E">
            <w:pPr>
              <w:spacing w:before="100" w:beforeAutospacing="1" w:after="100" w:afterAutospacing="1"/>
              <w:rPr>
                <w:rFonts w:ascii="Arial" w:hAnsi="Arial" w:cs="Arial"/>
                <w:sz w:val="24"/>
                <w:szCs w:val="24"/>
                <w:lang w:val="en"/>
              </w:rPr>
            </w:pPr>
          </w:p>
        </w:tc>
      </w:tr>
      <w:tr w:rsidR="00B0034B" w:rsidRPr="002D5716" w14:paraId="223AC252" w14:textId="77777777" w:rsidTr="00FA042E">
        <w:trPr>
          <w:trHeight w:val="454"/>
        </w:trPr>
        <w:tc>
          <w:tcPr>
            <w:tcW w:w="9016" w:type="dxa"/>
          </w:tcPr>
          <w:p w14:paraId="76BBEB32" w14:textId="77777777" w:rsidR="00B0034B" w:rsidRDefault="00B0034B" w:rsidP="00FA042E">
            <w:pPr>
              <w:spacing w:before="100" w:beforeAutospacing="1" w:after="100" w:afterAutospacing="1"/>
              <w:rPr>
                <w:rFonts w:ascii="Arial" w:hAnsi="Arial" w:cs="Arial"/>
                <w:sz w:val="24"/>
                <w:szCs w:val="24"/>
                <w:lang w:val="en"/>
              </w:rPr>
            </w:pPr>
          </w:p>
        </w:tc>
      </w:tr>
    </w:tbl>
    <w:p w14:paraId="4F7A33A8" w14:textId="37E72083" w:rsidR="003F6F9A" w:rsidRDefault="003F6F9A" w:rsidP="00D12560">
      <w:pPr>
        <w:spacing w:line="360" w:lineRule="auto"/>
        <w:rPr>
          <w:rFonts w:ascii="Arial" w:hAnsi="Arial" w:cs="Arial"/>
          <w:sz w:val="28"/>
          <w:szCs w:val="28"/>
        </w:rPr>
      </w:pPr>
    </w:p>
    <w:p w14:paraId="6B410DBE" w14:textId="0A755EC9" w:rsidR="00EE4F5D" w:rsidRDefault="003F6151" w:rsidP="003F6F9A">
      <w:pPr>
        <w:spacing w:line="360" w:lineRule="auto"/>
        <w:rPr>
          <w:rFonts w:ascii="Arial" w:hAnsi="Arial" w:cs="Arial"/>
          <w:sz w:val="28"/>
          <w:szCs w:val="28"/>
        </w:rPr>
      </w:pPr>
      <w:r w:rsidRPr="002C22E5">
        <w:rPr>
          <w:rFonts w:ascii="Arial" w:hAnsi="Arial" w:cs="Arial"/>
          <w:noProof/>
          <w:sz w:val="28"/>
          <w:szCs w:val="28"/>
          <w:lang w:eastAsia="en-GB"/>
        </w:rPr>
        <w:lastRenderedPageBreak/>
        <mc:AlternateContent>
          <mc:Choice Requires="wps">
            <w:drawing>
              <wp:anchor distT="0" distB="0" distL="114300" distR="114300" simplePos="0" relativeHeight="251665408" behindDoc="0" locked="0" layoutInCell="1" allowOverlap="1" wp14:anchorId="26E13739" wp14:editId="773837A7">
                <wp:simplePos x="0" y="0"/>
                <wp:positionH relativeFrom="margin">
                  <wp:posOffset>0</wp:posOffset>
                </wp:positionH>
                <wp:positionV relativeFrom="paragraph">
                  <wp:posOffset>-344805</wp:posOffset>
                </wp:positionV>
                <wp:extent cx="6285254" cy="438150"/>
                <wp:effectExtent l="0" t="0" r="20320" b="19050"/>
                <wp:wrapNone/>
                <wp:docPr id="23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54" cy="438150"/>
                        </a:xfrm>
                        <a:prstGeom prst="rect">
                          <a:avLst/>
                        </a:prstGeom>
                        <a:solidFill>
                          <a:schemeClr val="accent5">
                            <a:lumMod val="40000"/>
                            <a:lumOff val="60000"/>
                          </a:schemeClr>
                        </a:solidFill>
                        <a:ln w="9525">
                          <a:solidFill>
                            <a:srgbClr val="000000"/>
                          </a:solidFill>
                          <a:miter lim="800000"/>
                          <a:headEnd/>
                          <a:tailEnd/>
                        </a:ln>
                      </wps:spPr>
                      <wps:txbx>
                        <w:txbxContent>
                          <w:p w14:paraId="1B0696FA" w14:textId="1B2AFD67" w:rsidR="009966C7" w:rsidRPr="00593D78" w:rsidRDefault="00B41F89" w:rsidP="00A170AA">
                            <w:pPr>
                              <w:pStyle w:val="Heading1"/>
                              <w:rPr>
                                <w:b/>
                              </w:rPr>
                            </w:pPr>
                            <w:bookmarkStart w:id="112" w:name="_Toc26882868"/>
                            <w:bookmarkStart w:id="113" w:name="_Toc26883017"/>
                            <w:bookmarkStart w:id="114" w:name="_Toc26883770"/>
                            <w:bookmarkStart w:id="115" w:name="_Toc26884067"/>
                            <w:bookmarkStart w:id="116" w:name="_Toc26884666"/>
                            <w:bookmarkStart w:id="117" w:name="_Toc26884729"/>
                            <w:bookmarkStart w:id="118" w:name="_Toc26884801"/>
                            <w:bookmarkStart w:id="119" w:name="_Toc26884849"/>
                            <w:bookmarkStart w:id="120" w:name="_Toc26884882"/>
                            <w:bookmarkStart w:id="121" w:name="_Toc26885428"/>
                            <w:bookmarkStart w:id="122" w:name="_Toc26889088"/>
                            <w:bookmarkStart w:id="123" w:name="_Toc26889125"/>
                            <w:bookmarkStart w:id="124" w:name="_Toc26889227"/>
                            <w:bookmarkStart w:id="125" w:name="_Toc26889328"/>
                            <w:r>
                              <w:rPr>
                                <w:b/>
                              </w:rPr>
                              <w:t>SECTION</w:t>
                            </w:r>
                            <w:r w:rsidR="009966C7" w:rsidRPr="00593D78">
                              <w:rPr>
                                <w:b/>
                              </w:rPr>
                              <w:t xml:space="preserve"> 5: CHAIN OF INFECTION</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13739" id="_x0000_s1034" type="#_x0000_t202" style="position:absolute;margin-left:0;margin-top:-27.15pt;width:494.9pt;height:3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" fillcolor="#b6dde8 [1304]">
                <v:textbox>
                  <w:txbxContent>
                    <w:p w14:paraId="1B0696FA" w14:textId="1B2AFD67" w:rsidR="009966C7" w:rsidRPr="00593D78" w:rsidRDefault="00B41F89" w:rsidP="00A170AA">
                      <w:pPr>
                        <w:pStyle w:val="Heading1"/>
                        <w:rPr>
                          <w:b/>
                        </w:rPr>
                      </w:pPr>
                      <w:bookmarkStart w:id="126" w:name="_Toc26882868"/>
                      <w:bookmarkStart w:id="127" w:name="_Toc26883017"/>
                      <w:bookmarkStart w:id="128" w:name="_Toc26883770"/>
                      <w:bookmarkStart w:id="129" w:name="_Toc26884067"/>
                      <w:bookmarkStart w:id="130" w:name="_Toc26884666"/>
                      <w:bookmarkStart w:id="131" w:name="_Toc26884729"/>
                      <w:bookmarkStart w:id="132" w:name="_Toc26884801"/>
                      <w:bookmarkStart w:id="133" w:name="_Toc26884849"/>
                      <w:bookmarkStart w:id="134" w:name="_Toc26884882"/>
                      <w:bookmarkStart w:id="135" w:name="_Toc26885428"/>
                      <w:bookmarkStart w:id="136" w:name="_Toc26889088"/>
                      <w:bookmarkStart w:id="137" w:name="_Toc26889125"/>
                      <w:bookmarkStart w:id="138" w:name="_Toc26889227"/>
                      <w:bookmarkStart w:id="139" w:name="_Toc26889328"/>
                      <w:r>
                        <w:rPr>
                          <w:b/>
                        </w:rPr>
                        <w:t>SECTION</w:t>
                      </w:r>
                      <w:r w:rsidR="009966C7" w:rsidRPr="00593D78">
                        <w:rPr>
                          <w:b/>
                        </w:rPr>
                        <w:t xml:space="preserve"> 5: CHAIN OF INFECTION</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txbxContent>
                </v:textbox>
                <w10:wrap anchorx="margin"/>
              </v:shape>
            </w:pict>
          </mc:Fallback>
        </mc:AlternateContent>
      </w:r>
    </w:p>
    <w:p w14:paraId="2769223E" w14:textId="606A6EC5" w:rsidR="003F6F9A" w:rsidRPr="00A24381" w:rsidRDefault="0044029B" w:rsidP="00024A8C">
      <w:pPr>
        <w:spacing w:line="240" w:lineRule="auto"/>
        <w:rPr>
          <w:rFonts w:ascii="Arial" w:hAnsi="Arial" w:cs="Arial"/>
          <w:sz w:val="24"/>
          <w:szCs w:val="24"/>
        </w:rPr>
      </w:pPr>
      <w:hyperlink r:id="rId58" w:history="1">
        <w:r w:rsidR="00A24381" w:rsidRPr="00A24381">
          <w:rPr>
            <w:rStyle w:val="Hyperlink"/>
            <w:rFonts w:ascii="Arial" w:hAnsi="Arial" w:cs="Arial"/>
            <w:sz w:val="24"/>
            <w:szCs w:val="24"/>
          </w:rPr>
          <w:t>https://www.youtube.com/watch?v=zYJkwS0CC-Q</w:t>
        </w:r>
      </w:hyperlink>
    </w:p>
    <w:p w14:paraId="2AE8ADB0" w14:textId="51AC3EB0" w:rsidR="003F6F9A" w:rsidRDefault="003F6F9A" w:rsidP="00024A8C">
      <w:pPr>
        <w:spacing w:line="240" w:lineRule="auto"/>
        <w:rPr>
          <w:rFonts w:ascii="Arial" w:hAnsi="Arial" w:cs="Arial"/>
          <w:sz w:val="24"/>
          <w:szCs w:val="24"/>
        </w:rPr>
      </w:pPr>
      <w:r w:rsidRPr="00AB364F">
        <w:rPr>
          <w:rFonts w:ascii="Arial" w:hAnsi="Arial" w:cs="Arial"/>
          <w:noProof/>
          <w:sz w:val="28"/>
          <w:szCs w:val="28"/>
          <w:lang w:eastAsia="en-GB"/>
        </w:rPr>
        <w:drawing>
          <wp:inline distT="0" distB="0" distL="0" distR="0" wp14:anchorId="57EDCD90" wp14:editId="58F3EF2B">
            <wp:extent cx="3637914" cy="2731904"/>
            <wp:effectExtent l="0" t="0" r="1270" b="0"/>
            <wp:docPr id="21" name="Picture 3" descr="U:\DefaultHome\Object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U:\DefaultHome\Objects\image00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66794" cy="2753592"/>
                    </a:xfrm>
                    <a:prstGeom prst="rect">
                      <a:avLst/>
                    </a:prstGeom>
                    <a:noFill/>
                  </pic:spPr>
                </pic:pic>
              </a:graphicData>
            </a:graphic>
          </wp:inline>
        </w:drawing>
      </w:r>
    </w:p>
    <w:p w14:paraId="4EE8D943" w14:textId="77777777" w:rsidR="003F6F9A" w:rsidRDefault="003F6F9A" w:rsidP="00024A8C">
      <w:pPr>
        <w:spacing w:line="240" w:lineRule="auto"/>
        <w:rPr>
          <w:rFonts w:ascii="Arial" w:hAnsi="Arial" w:cs="Arial"/>
          <w:sz w:val="24"/>
          <w:szCs w:val="24"/>
        </w:rPr>
      </w:pPr>
    </w:p>
    <w:p w14:paraId="27835ED7" w14:textId="44641790" w:rsidR="008D3347" w:rsidRPr="00024A8C" w:rsidRDefault="00D12560" w:rsidP="00024A8C">
      <w:pPr>
        <w:spacing w:line="240" w:lineRule="auto"/>
        <w:rPr>
          <w:rFonts w:ascii="Arial" w:hAnsi="Arial" w:cs="Arial"/>
          <w:sz w:val="24"/>
          <w:szCs w:val="24"/>
        </w:rPr>
      </w:pPr>
      <w:r w:rsidRPr="00024A8C">
        <w:rPr>
          <w:rFonts w:ascii="Arial" w:hAnsi="Arial" w:cs="Arial"/>
          <w:sz w:val="24"/>
          <w:szCs w:val="24"/>
        </w:rPr>
        <w:t>Transmissi</w:t>
      </w:r>
      <w:r w:rsidR="006B1F7A" w:rsidRPr="00024A8C">
        <w:rPr>
          <w:rFonts w:ascii="Arial" w:hAnsi="Arial" w:cs="Arial"/>
          <w:sz w:val="24"/>
          <w:szCs w:val="24"/>
        </w:rPr>
        <w:t xml:space="preserve">on (transferring) of infection is </w:t>
      </w:r>
      <w:r w:rsidRPr="00024A8C">
        <w:rPr>
          <w:rFonts w:ascii="Arial" w:hAnsi="Arial" w:cs="Arial"/>
          <w:sz w:val="24"/>
          <w:szCs w:val="24"/>
        </w:rPr>
        <w:t xml:space="preserve">part of a cycle – </w:t>
      </w:r>
      <w:r w:rsidR="00F63F56" w:rsidRPr="00024A8C">
        <w:rPr>
          <w:rFonts w:ascii="Arial" w:hAnsi="Arial" w:cs="Arial"/>
          <w:b/>
          <w:sz w:val="24"/>
          <w:szCs w:val="24"/>
        </w:rPr>
        <w:t>‘The Chain of Infection’</w:t>
      </w:r>
      <w:r w:rsidR="00F63F56" w:rsidRPr="00024A8C">
        <w:rPr>
          <w:rFonts w:ascii="Arial" w:hAnsi="Arial" w:cs="Arial"/>
          <w:sz w:val="24"/>
          <w:szCs w:val="24"/>
        </w:rPr>
        <w:t>.</w:t>
      </w:r>
      <w:r w:rsidR="00190973" w:rsidRPr="00024A8C">
        <w:rPr>
          <w:rFonts w:ascii="Arial" w:hAnsi="Arial" w:cs="Arial"/>
          <w:sz w:val="24"/>
          <w:szCs w:val="24"/>
        </w:rPr>
        <w:t xml:space="preserve"> This chain needs to </w:t>
      </w:r>
      <w:r w:rsidR="006B1F7A" w:rsidRPr="00024A8C">
        <w:rPr>
          <w:rFonts w:ascii="Arial" w:hAnsi="Arial" w:cs="Arial"/>
          <w:sz w:val="24"/>
          <w:szCs w:val="24"/>
        </w:rPr>
        <w:t>be broken so that</w:t>
      </w:r>
      <w:r w:rsidR="00190973" w:rsidRPr="00024A8C">
        <w:rPr>
          <w:rFonts w:ascii="Arial" w:hAnsi="Arial" w:cs="Arial"/>
          <w:sz w:val="24"/>
          <w:szCs w:val="24"/>
        </w:rPr>
        <w:t xml:space="preserve"> the spread of infection</w:t>
      </w:r>
      <w:r w:rsidR="006B1F7A" w:rsidRPr="00024A8C">
        <w:rPr>
          <w:rFonts w:ascii="Arial" w:hAnsi="Arial" w:cs="Arial"/>
          <w:sz w:val="24"/>
          <w:szCs w:val="24"/>
        </w:rPr>
        <w:t xml:space="preserve"> can be prevented</w:t>
      </w:r>
      <w:r w:rsidR="008D3347" w:rsidRPr="00024A8C">
        <w:rPr>
          <w:rFonts w:ascii="Arial" w:hAnsi="Arial" w:cs="Arial"/>
          <w:sz w:val="24"/>
          <w:szCs w:val="24"/>
        </w:rPr>
        <w:t>.</w:t>
      </w:r>
    </w:p>
    <w:p w14:paraId="2F0B52FB" w14:textId="77777777" w:rsidR="00F47255" w:rsidRDefault="00F47255" w:rsidP="00024A8C">
      <w:pPr>
        <w:spacing w:line="240" w:lineRule="auto"/>
        <w:rPr>
          <w:rFonts w:ascii="Arial" w:hAnsi="Arial" w:cs="Arial"/>
          <w:b/>
          <w:sz w:val="24"/>
          <w:szCs w:val="24"/>
        </w:rPr>
      </w:pPr>
    </w:p>
    <w:p w14:paraId="75DA364B" w14:textId="4BA25E5F" w:rsidR="00D12560" w:rsidRPr="00024A8C" w:rsidRDefault="00185497" w:rsidP="00024A8C">
      <w:pPr>
        <w:spacing w:line="240" w:lineRule="auto"/>
        <w:rPr>
          <w:rFonts w:ascii="Arial" w:hAnsi="Arial" w:cs="Arial"/>
          <w:b/>
          <w:sz w:val="24"/>
          <w:szCs w:val="24"/>
        </w:rPr>
      </w:pPr>
      <w:r w:rsidRPr="00024A8C">
        <w:rPr>
          <w:rFonts w:ascii="Arial" w:hAnsi="Arial" w:cs="Arial"/>
          <w:b/>
          <w:sz w:val="24"/>
          <w:szCs w:val="24"/>
        </w:rPr>
        <w:t>T</w:t>
      </w:r>
      <w:r w:rsidR="00D12560" w:rsidRPr="00024A8C">
        <w:rPr>
          <w:rFonts w:ascii="Arial" w:hAnsi="Arial" w:cs="Arial"/>
          <w:b/>
          <w:sz w:val="24"/>
          <w:szCs w:val="24"/>
        </w:rPr>
        <w:t>he Chain of Infection</w:t>
      </w:r>
    </w:p>
    <w:p w14:paraId="4F61D36E" w14:textId="144542E4" w:rsidR="00D12560" w:rsidRDefault="006B1F7A" w:rsidP="00024A8C">
      <w:pPr>
        <w:spacing w:line="240" w:lineRule="auto"/>
        <w:rPr>
          <w:rFonts w:ascii="Arial" w:hAnsi="Arial" w:cs="Arial"/>
          <w:sz w:val="24"/>
          <w:szCs w:val="24"/>
        </w:rPr>
      </w:pPr>
      <w:r w:rsidRPr="00024A8C">
        <w:rPr>
          <w:rFonts w:ascii="Arial" w:hAnsi="Arial" w:cs="Arial"/>
          <w:sz w:val="24"/>
          <w:szCs w:val="24"/>
        </w:rPr>
        <w:t>The Chain of Infection</w:t>
      </w:r>
      <w:r w:rsidR="00D12560" w:rsidRPr="00024A8C">
        <w:rPr>
          <w:rFonts w:ascii="Arial" w:hAnsi="Arial" w:cs="Arial"/>
          <w:sz w:val="24"/>
          <w:szCs w:val="24"/>
        </w:rPr>
        <w:t xml:space="preserve"> will continue as long as all of the following elements are in </w:t>
      </w:r>
      <w:r w:rsidR="004F4AE6" w:rsidRPr="00024A8C">
        <w:rPr>
          <w:rFonts w:ascii="Arial" w:hAnsi="Arial" w:cs="Arial"/>
          <w:sz w:val="24"/>
          <w:szCs w:val="24"/>
        </w:rPr>
        <w:t>place</w:t>
      </w:r>
      <w:r w:rsidRPr="00024A8C">
        <w:rPr>
          <w:rFonts w:ascii="Arial" w:hAnsi="Arial" w:cs="Arial"/>
          <w:sz w:val="24"/>
          <w:szCs w:val="24"/>
        </w:rPr>
        <w:t>. There are 6 links</w:t>
      </w:r>
      <w:r w:rsidR="00C87CAF" w:rsidRPr="00024A8C">
        <w:rPr>
          <w:rFonts w:ascii="Arial" w:hAnsi="Arial" w:cs="Arial"/>
          <w:sz w:val="24"/>
          <w:szCs w:val="24"/>
        </w:rPr>
        <w:t>.</w:t>
      </w:r>
    </w:p>
    <w:p w14:paraId="4023E950" w14:textId="77777777" w:rsidR="00F47255" w:rsidRPr="00024A8C" w:rsidRDefault="00F47255" w:rsidP="00024A8C">
      <w:pPr>
        <w:spacing w:line="240" w:lineRule="auto"/>
        <w:rPr>
          <w:rFonts w:ascii="Arial" w:hAnsi="Arial" w:cs="Arial"/>
          <w:sz w:val="24"/>
          <w:szCs w:val="24"/>
        </w:rPr>
      </w:pPr>
    </w:p>
    <w:p w14:paraId="3FC369A7" w14:textId="4CC4A037" w:rsidR="00C158B0" w:rsidRPr="00024A8C" w:rsidRDefault="004F4AE6" w:rsidP="004F4AE6">
      <w:pPr>
        <w:spacing w:line="360" w:lineRule="auto"/>
        <w:rPr>
          <w:rFonts w:ascii="Arial" w:hAnsi="Arial" w:cs="Arial"/>
          <w:b/>
          <w:sz w:val="24"/>
          <w:szCs w:val="24"/>
        </w:rPr>
      </w:pPr>
      <w:r w:rsidRPr="00024A8C">
        <w:rPr>
          <w:rFonts w:ascii="Arial" w:hAnsi="Arial" w:cs="Arial"/>
          <w:b/>
          <w:sz w:val="24"/>
          <w:szCs w:val="24"/>
        </w:rPr>
        <w:t>Chain of Infection – how it works</w:t>
      </w:r>
    </w:p>
    <w:tbl>
      <w:tblPr>
        <w:tblStyle w:val="TableGrid"/>
        <w:tblW w:w="0" w:type="auto"/>
        <w:tblLook w:val="04A0" w:firstRow="1" w:lastRow="0" w:firstColumn="1" w:lastColumn="0" w:noHBand="0" w:noVBand="1"/>
      </w:tblPr>
      <w:tblGrid>
        <w:gridCol w:w="2972"/>
        <w:gridCol w:w="6044"/>
      </w:tblGrid>
      <w:tr w:rsidR="004F4AE6" w:rsidRPr="00024A8C" w14:paraId="26FB1D79" w14:textId="77777777" w:rsidTr="00024A8C">
        <w:tc>
          <w:tcPr>
            <w:tcW w:w="2972" w:type="dxa"/>
            <w:shd w:val="clear" w:color="auto" w:fill="C6D9F1" w:themeFill="text2" w:themeFillTint="33"/>
          </w:tcPr>
          <w:p w14:paraId="61E6F2AD" w14:textId="77777777" w:rsidR="004F4AE6" w:rsidRPr="00024A8C" w:rsidRDefault="004F4AE6" w:rsidP="004F4AE6">
            <w:pPr>
              <w:spacing w:line="360" w:lineRule="auto"/>
              <w:rPr>
                <w:rFonts w:ascii="Arial" w:hAnsi="Arial" w:cs="Arial"/>
                <w:sz w:val="24"/>
                <w:szCs w:val="24"/>
              </w:rPr>
            </w:pPr>
            <w:r w:rsidRPr="00024A8C">
              <w:rPr>
                <w:rFonts w:ascii="Arial" w:hAnsi="Arial" w:cs="Arial"/>
                <w:sz w:val="24"/>
                <w:szCs w:val="24"/>
              </w:rPr>
              <w:t>Infectious Agent</w:t>
            </w:r>
          </w:p>
        </w:tc>
        <w:tc>
          <w:tcPr>
            <w:tcW w:w="6044" w:type="dxa"/>
            <w:shd w:val="clear" w:color="auto" w:fill="E5DFEC" w:themeFill="accent4" w:themeFillTint="33"/>
          </w:tcPr>
          <w:p w14:paraId="73F8B315" w14:textId="77777777" w:rsidR="004F4AE6" w:rsidRPr="00024A8C" w:rsidRDefault="004F4AE6" w:rsidP="004F4AE6">
            <w:pPr>
              <w:spacing w:line="360" w:lineRule="auto"/>
              <w:rPr>
                <w:rFonts w:ascii="Arial" w:hAnsi="Arial" w:cs="Arial"/>
                <w:sz w:val="24"/>
                <w:szCs w:val="24"/>
              </w:rPr>
            </w:pPr>
            <w:r w:rsidRPr="00024A8C">
              <w:rPr>
                <w:rFonts w:ascii="Arial" w:hAnsi="Arial" w:cs="Arial"/>
                <w:sz w:val="24"/>
                <w:szCs w:val="24"/>
              </w:rPr>
              <w:t>Any micro-organism capable of causing infection</w:t>
            </w:r>
          </w:p>
        </w:tc>
      </w:tr>
      <w:tr w:rsidR="004F4AE6" w:rsidRPr="00024A8C" w14:paraId="7C1B1DF9" w14:textId="77777777" w:rsidTr="00024A8C">
        <w:tc>
          <w:tcPr>
            <w:tcW w:w="2972" w:type="dxa"/>
            <w:shd w:val="clear" w:color="auto" w:fill="C6D9F1" w:themeFill="text2" w:themeFillTint="33"/>
          </w:tcPr>
          <w:p w14:paraId="0AA673B7" w14:textId="77777777" w:rsidR="004F4AE6" w:rsidRPr="00024A8C" w:rsidRDefault="0084769D" w:rsidP="004F4AE6">
            <w:pPr>
              <w:spacing w:line="360" w:lineRule="auto"/>
              <w:rPr>
                <w:rFonts w:ascii="Arial" w:hAnsi="Arial" w:cs="Arial"/>
                <w:sz w:val="24"/>
                <w:szCs w:val="24"/>
              </w:rPr>
            </w:pPr>
            <w:r w:rsidRPr="00024A8C">
              <w:rPr>
                <w:rFonts w:ascii="Arial" w:hAnsi="Arial" w:cs="Arial"/>
                <w:sz w:val="24"/>
                <w:szCs w:val="24"/>
              </w:rPr>
              <w:t>Reservoir</w:t>
            </w:r>
          </w:p>
        </w:tc>
        <w:tc>
          <w:tcPr>
            <w:tcW w:w="6044" w:type="dxa"/>
            <w:shd w:val="clear" w:color="auto" w:fill="E5DFEC" w:themeFill="accent4" w:themeFillTint="33"/>
          </w:tcPr>
          <w:p w14:paraId="2EB1F545" w14:textId="276F5F37" w:rsidR="004F4AE6" w:rsidRPr="00024A8C" w:rsidRDefault="009079EB" w:rsidP="004F4AE6">
            <w:pPr>
              <w:spacing w:line="360" w:lineRule="auto"/>
              <w:rPr>
                <w:rFonts w:ascii="Arial" w:hAnsi="Arial" w:cs="Arial"/>
                <w:sz w:val="24"/>
                <w:szCs w:val="24"/>
              </w:rPr>
            </w:pPr>
            <w:r w:rsidRPr="00024A8C">
              <w:rPr>
                <w:rFonts w:ascii="Arial" w:hAnsi="Arial" w:cs="Arial"/>
                <w:sz w:val="24"/>
                <w:szCs w:val="24"/>
              </w:rPr>
              <w:t>Where the infectious agent normally lives and multiplies</w:t>
            </w:r>
            <w:r w:rsidR="00190973" w:rsidRPr="00024A8C">
              <w:rPr>
                <w:rFonts w:ascii="Arial" w:hAnsi="Arial" w:cs="Arial"/>
                <w:sz w:val="24"/>
                <w:szCs w:val="24"/>
              </w:rPr>
              <w:t xml:space="preserve">, </w:t>
            </w:r>
            <w:r w:rsidR="00B0034B" w:rsidRPr="00024A8C">
              <w:rPr>
                <w:rFonts w:ascii="Arial" w:hAnsi="Arial" w:cs="Arial"/>
                <w:sz w:val="24"/>
                <w:szCs w:val="24"/>
              </w:rPr>
              <w:t>e.g.</w:t>
            </w:r>
            <w:r w:rsidR="00190973" w:rsidRPr="00024A8C">
              <w:rPr>
                <w:rFonts w:ascii="Arial" w:hAnsi="Arial" w:cs="Arial"/>
                <w:sz w:val="24"/>
                <w:szCs w:val="24"/>
              </w:rPr>
              <w:t xml:space="preserve"> </w:t>
            </w:r>
            <w:r w:rsidR="00E33CB9" w:rsidRPr="00024A8C">
              <w:rPr>
                <w:rFonts w:ascii="Arial" w:hAnsi="Arial" w:cs="Arial"/>
                <w:sz w:val="24"/>
                <w:szCs w:val="24"/>
              </w:rPr>
              <w:t xml:space="preserve">in </w:t>
            </w:r>
            <w:r w:rsidR="00190973" w:rsidRPr="00024A8C">
              <w:rPr>
                <w:rFonts w:ascii="Arial" w:hAnsi="Arial" w:cs="Arial"/>
                <w:sz w:val="24"/>
                <w:szCs w:val="24"/>
              </w:rPr>
              <w:t>humans</w:t>
            </w:r>
          </w:p>
        </w:tc>
      </w:tr>
      <w:tr w:rsidR="009079EB" w:rsidRPr="00024A8C" w14:paraId="169F1F33" w14:textId="77777777" w:rsidTr="00024A8C">
        <w:tc>
          <w:tcPr>
            <w:tcW w:w="2972" w:type="dxa"/>
            <w:shd w:val="clear" w:color="auto" w:fill="C6D9F1" w:themeFill="text2" w:themeFillTint="33"/>
          </w:tcPr>
          <w:p w14:paraId="3759C55B" w14:textId="77777777" w:rsidR="009079EB" w:rsidRPr="00024A8C" w:rsidRDefault="009079EB" w:rsidP="004F4AE6">
            <w:pPr>
              <w:spacing w:line="360" w:lineRule="auto"/>
              <w:rPr>
                <w:rFonts w:ascii="Arial" w:hAnsi="Arial" w:cs="Arial"/>
                <w:sz w:val="24"/>
                <w:szCs w:val="24"/>
              </w:rPr>
            </w:pPr>
            <w:r w:rsidRPr="00024A8C">
              <w:rPr>
                <w:rFonts w:ascii="Arial" w:hAnsi="Arial" w:cs="Arial"/>
                <w:sz w:val="24"/>
                <w:szCs w:val="24"/>
              </w:rPr>
              <w:t>Portal of Exit</w:t>
            </w:r>
          </w:p>
        </w:tc>
        <w:tc>
          <w:tcPr>
            <w:tcW w:w="6044" w:type="dxa"/>
            <w:shd w:val="clear" w:color="auto" w:fill="E5DFEC" w:themeFill="accent4" w:themeFillTint="33"/>
          </w:tcPr>
          <w:p w14:paraId="09F4FD1E" w14:textId="77777777" w:rsidR="009079EB" w:rsidRPr="00024A8C" w:rsidRDefault="009079EB" w:rsidP="004F4AE6">
            <w:pPr>
              <w:spacing w:line="360" w:lineRule="auto"/>
              <w:rPr>
                <w:rFonts w:ascii="Arial" w:hAnsi="Arial" w:cs="Arial"/>
                <w:sz w:val="24"/>
                <w:szCs w:val="24"/>
              </w:rPr>
            </w:pPr>
            <w:r w:rsidRPr="00024A8C">
              <w:rPr>
                <w:rFonts w:ascii="Arial" w:hAnsi="Arial" w:cs="Arial"/>
                <w:sz w:val="24"/>
                <w:szCs w:val="24"/>
              </w:rPr>
              <w:t>How the infectious agent leaves the reservoir</w:t>
            </w:r>
          </w:p>
        </w:tc>
      </w:tr>
      <w:tr w:rsidR="009079EB" w:rsidRPr="00024A8C" w14:paraId="4CFFBED1" w14:textId="77777777" w:rsidTr="00024A8C">
        <w:tc>
          <w:tcPr>
            <w:tcW w:w="2972" w:type="dxa"/>
            <w:shd w:val="clear" w:color="auto" w:fill="C6D9F1" w:themeFill="text2" w:themeFillTint="33"/>
          </w:tcPr>
          <w:p w14:paraId="717C9CF3" w14:textId="77777777" w:rsidR="009079EB" w:rsidRPr="00024A8C" w:rsidRDefault="009079EB" w:rsidP="004F4AE6">
            <w:pPr>
              <w:spacing w:line="360" w:lineRule="auto"/>
              <w:rPr>
                <w:rFonts w:ascii="Arial" w:hAnsi="Arial" w:cs="Arial"/>
                <w:sz w:val="24"/>
                <w:szCs w:val="24"/>
              </w:rPr>
            </w:pPr>
            <w:r w:rsidRPr="00024A8C">
              <w:rPr>
                <w:rFonts w:ascii="Arial" w:hAnsi="Arial" w:cs="Arial"/>
                <w:sz w:val="24"/>
                <w:szCs w:val="24"/>
              </w:rPr>
              <w:t>Mode of Transmission</w:t>
            </w:r>
          </w:p>
        </w:tc>
        <w:tc>
          <w:tcPr>
            <w:tcW w:w="6044" w:type="dxa"/>
            <w:shd w:val="clear" w:color="auto" w:fill="E5DFEC" w:themeFill="accent4" w:themeFillTint="33"/>
          </w:tcPr>
          <w:p w14:paraId="549E03AC" w14:textId="77777777" w:rsidR="009079EB" w:rsidRPr="00024A8C" w:rsidRDefault="009079EB" w:rsidP="004F4AE6">
            <w:pPr>
              <w:spacing w:line="360" w:lineRule="auto"/>
              <w:rPr>
                <w:rFonts w:ascii="Arial" w:hAnsi="Arial" w:cs="Arial"/>
                <w:sz w:val="24"/>
                <w:szCs w:val="24"/>
              </w:rPr>
            </w:pPr>
            <w:r w:rsidRPr="00024A8C">
              <w:rPr>
                <w:rFonts w:ascii="Arial" w:hAnsi="Arial" w:cs="Arial"/>
                <w:sz w:val="24"/>
                <w:szCs w:val="24"/>
              </w:rPr>
              <w:t>How the infection is spread from one site to another</w:t>
            </w:r>
          </w:p>
        </w:tc>
      </w:tr>
      <w:tr w:rsidR="009079EB" w:rsidRPr="00024A8C" w14:paraId="528F7F5C" w14:textId="77777777" w:rsidTr="00024A8C">
        <w:tc>
          <w:tcPr>
            <w:tcW w:w="2972" w:type="dxa"/>
            <w:shd w:val="clear" w:color="auto" w:fill="C6D9F1" w:themeFill="text2" w:themeFillTint="33"/>
          </w:tcPr>
          <w:p w14:paraId="0A482FE5" w14:textId="77777777" w:rsidR="009079EB" w:rsidRPr="00024A8C" w:rsidRDefault="009079EB" w:rsidP="004F4AE6">
            <w:pPr>
              <w:spacing w:line="360" w:lineRule="auto"/>
              <w:rPr>
                <w:rFonts w:ascii="Arial" w:hAnsi="Arial" w:cs="Arial"/>
                <w:sz w:val="24"/>
                <w:szCs w:val="24"/>
              </w:rPr>
            </w:pPr>
            <w:r w:rsidRPr="00024A8C">
              <w:rPr>
                <w:rFonts w:ascii="Arial" w:hAnsi="Arial" w:cs="Arial"/>
                <w:sz w:val="24"/>
                <w:szCs w:val="24"/>
              </w:rPr>
              <w:t>Portal of Entry</w:t>
            </w:r>
          </w:p>
        </w:tc>
        <w:tc>
          <w:tcPr>
            <w:tcW w:w="6044" w:type="dxa"/>
            <w:shd w:val="clear" w:color="auto" w:fill="E5DFEC" w:themeFill="accent4" w:themeFillTint="33"/>
          </w:tcPr>
          <w:p w14:paraId="659CFC7F" w14:textId="1C1F550D" w:rsidR="009079EB" w:rsidRPr="00024A8C" w:rsidRDefault="009079EB" w:rsidP="00E33CB9">
            <w:pPr>
              <w:spacing w:line="360" w:lineRule="auto"/>
              <w:rPr>
                <w:rFonts w:ascii="Arial" w:hAnsi="Arial" w:cs="Arial"/>
                <w:sz w:val="24"/>
                <w:szCs w:val="24"/>
              </w:rPr>
            </w:pPr>
            <w:r w:rsidRPr="00024A8C">
              <w:rPr>
                <w:rFonts w:ascii="Arial" w:hAnsi="Arial" w:cs="Arial"/>
                <w:sz w:val="24"/>
                <w:szCs w:val="24"/>
              </w:rPr>
              <w:t>How the infectious agent enters the bo</w:t>
            </w:r>
            <w:r w:rsidR="00E33CB9" w:rsidRPr="00024A8C">
              <w:rPr>
                <w:rFonts w:ascii="Arial" w:hAnsi="Arial" w:cs="Arial"/>
                <w:sz w:val="24"/>
                <w:szCs w:val="24"/>
              </w:rPr>
              <w:t>d</w:t>
            </w:r>
            <w:r w:rsidRPr="00024A8C">
              <w:rPr>
                <w:rFonts w:ascii="Arial" w:hAnsi="Arial" w:cs="Arial"/>
                <w:sz w:val="24"/>
                <w:szCs w:val="24"/>
              </w:rPr>
              <w:t>y</w:t>
            </w:r>
          </w:p>
        </w:tc>
      </w:tr>
      <w:tr w:rsidR="009079EB" w:rsidRPr="00024A8C" w14:paraId="5B1C6086" w14:textId="77777777" w:rsidTr="00024A8C">
        <w:tc>
          <w:tcPr>
            <w:tcW w:w="2972" w:type="dxa"/>
            <w:shd w:val="clear" w:color="auto" w:fill="C6D9F1" w:themeFill="text2" w:themeFillTint="33"/>
          </w:tcPr>
          <w:p w14:paraId="6615C37D" w14:textId="77777777" w:rsidR="009079EB" w:rsidRPr="00024A8C" w:rsidRDefault="009079EB" w:rsidP="004F4AE6">
            <w:pPr>
              <w:spacing w:line="360" w:lineRule="auto"/>
              <w:rPr>
                <w:rFonts w:ascii="Arial" w:hAnsi="Arial" w:cs="Arial"/>
                <w:sz w:val="24"/>
                <w:szCs w:val="24"/>
              </w:rPr>
            </w:pPr>
            <w:r w:rsidRPr="00024A8C">
              <w:rPr>
                <w:rFonts w:ascii="Arial" w:hAnsi="Arial" w:cs="Arial"/>
                <w:sz w:val="24"/>
                <w:szCs w:val="24"/>
              </w:rPr>
              <w:t>Susceptible Host</w:t>
            </w:r>
          </w:p>
        </w:tc>
        <w:tc>
          <w:tcPr>
            <w:tcW w:w="6044" w:type="dxa"/>
            <w:shd w:val="clear" w:color="auto" w:fill="E5DFEC" w:themeFill="accent4" w:themeFillTint="33"/>
          </w:tcPr>
          <w:p w14:paraId="6BF96ECB" w14:textId="77777777" w:rsidR="009079EB" w:rsidRPr="00024A8C" w:rsidRDefault="009079EB" w:rsidP="008D0408">
            <w:pPr>
              <w:rPr>
                <w:rFonts w:ascii="Arial" w:hAnsi="Arial" w:cs="Arial"/>
                <w:sz w:val="24"/>
                <w:szCs w:val="24"/>
              </w:rPr>
            </w:pPr>
            <w:r w:rsidRPr="00024A8C">
              <w:rPr>
                <w:rFonts w:ascii="Arial" w:hAnsi="Arial" w:cs="Arial"/>
                <w:sz w:val="24"/>
                <w:szCs w:val="24"/>
              </w:rPr>
              <w:t>A person who is at risk of infection as they are unable to fight infection</w:t>
            </w:r>
          </w:p>
        </w:tc>
      </w:tr>
    </w:tbl>
    <w:p w14:paraId="7780FFBE" w14:textId="402DEA92" w:rsidR="00225CE5" w:rsidRDefault="00225CE5" w:rsidP="00D12560">
      <w:pPr>
        <w:spacing w:line="360" w:lineRule="auto"/>
        <w:rPr>
          <w:rFonts w:ascii="Arial" w:hAnsi="Arial" w:cs="Arial"/>
          <w:b/>
          <w:sz w:val="24"/>
          <w:szCs w:val="24"/>
        </w:rPr>
      </w:pPr>
    </w:p>
    <w:p w14:paraId="3C8CC7F8" w14:textId="0B4F5C4E" w:rsidR="00024A8C" w:rsidRDefault="00024A8C" w:rsidP="00D12560">
      <w:pPr>
        <w:spacing w:line="360" w:lineRule="auto"/>
        <w:rPr>
          <w:rFonts w:ascii="Arial" w:hAnsi="Arial" w:cs="Arial"/>
          <w:b/>
          <w:sz w:val="24"/>
          <w:szCs w:val="24"/>
        </w:rPr>
      </w:pPr>
    </w:p>
    <w:p w14:paraId="6B26AA7E" w14:textId="726A4D15" w:rsidR="00BA649A" w:rsidRPr="00024A8C" w:rsidRDefault="00BA649A" w:rsidP="00D12560">
      <w:pPr>
        <w:spacing w:line="360" w:lineRule="auto"/>
        <w:rPr>
          <w:rFonts w:ascii="Arial" w:hAnsi="Arial" w:cs="Arial"/>
          <w:b/>
          <w:sz w:val="24"/>
          <w:szCs w:val="24"/>
        </w:rPr>
      </w:pPr>
      <w:r w:rsidRPr="00024A8C">
        <w:rPr>
          <w:rFonts w:ascii="Arial" w:hAnsi="Arial" w:cs="Arial"/>
          <w:b/>
          <w:sz w:val="24"/>
          <w:szCs w:val="24"/>
        </w:rPr>
        <w:lastRenderedPageBreak/>
        <w:t xml:space="preserve">Examples of the Chain of Infection </w:t>
      </w:r>
    </w:p>
    <w:p w14:paraId="2F59F59C" w14:textId="2ADEB361" w:rsidR="00BA649A" w:rsidRDefault="00BA649A" w:rsidP="00D12560">
      <w:pPr>
        <w:spacing w:line="360" w:lineRule="auto"/>
        <w:rPr>
          <w:rFonts w:ascii="Arial" w:hAnsi="Arial" w:cs="Arial"/>
          <w:b/>
          <w:sz w:val="32"/>
          <w:szCs w:val="32"/>
        </w:rPr>
      </w:pPr>
      <w:r w:rsidRPr="00BA649A">
        <w:rPr>
          <w:rFonts w:ascii="Arial" w:hAnsi="Arial" w:cs="Arial"/>
          <w:b/>
          <w:noProof/>
          <w:sz w:val="32"/>
          <w:szCs w:val="32"/>
          <w:lang w:eastAsia="en-GB"/>
        </w:rPr>
        <w:drawing>
          <wp:inline distT="0" distB="0" distL="0" distR="0" wp14:anchorId="3C945A31" wp14:editId="5B071B80">
            <wp:extent cx="5067014" cy="3798367"/>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72589" cy="3802546"/>
                    </a:xfrm>
                    <a:prstGeom prst="rect">
                      <a:avLst/>
                    </a:prstGeom>
                  </pic:spPr>
                </pic:pic>
              </a:graphicData>
            </a:graphic>
          </wp:inline>
        </w:drawing>
      </w:r>
    </w:p>
    <w:p w14:paraId="25B7F6E9" w14:textId="06B1EE18" w:rsidR="00BA649A" w:rsidRDefault="00BA649A" w:rsidP="00D12560">
      <w:pPr>
        <w:spacing w:line="360" w:lineRule="auto"/>
        <w:rPr>
          <w:rFonts w:ascii="Arial" w:hAnsi="Arial" w:cs="Arial"/>
          <w:b/>
          <w:sz w:val="32"/>
          <w:szCs w:val="32"/>
        </w:rPr>
      </w:pPr>
      <w:r w:rsidRPr="00BA649A">
        <w:rPr>
          <w:rFonts w:ascii="Arial" w:hAnsi="Arial" w:cs="Arial"/>
          <w:b/>
          <w:noProof/>
          <w:sz w:val="32"/>
          <w:szCs w:val="32"/>
          <w:lang w:eastAsia="en-GB"/>
        </w:rPr>
        <w:drawing>
          <wp:inline distT="0" distB="0" distL="0" distR="0" wp14:anchorId="7307B681" wp14:editId="5296487C">
            <wp:extent cx="5290648" cy="3966066"/>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01796" cy="3974423"/>
                    </a:xfrm>
                    <a:prstGeom prst="rect">
                      <a:avLst/>
                    </a:prstGeom>
                  </pic:spPr>
                </pic:pic>
              </a:graphicData>
            </a:graphic>
          </wp:inline>
        </w:drawing>
      </w:r>
    </w:p>
    <w:p w14:paraId="2AE0097F" w14:textId="14E55188" w:rsidR="00190973" w:rsidRPr="00F47255" w:rsidRDefault="00190973" w:rsidP="00D12560">
      <w:pPr>
        <w:spacing w:line="360" w:lineRule="auto"/>
        <w:rPr>
          <w:rFonts w:ascii="Arial" w:hAnsi="Arial" w:cs="Arial"/>
          <w:b/>
          <w:color w:val="00B050"/>
          <w:sz w:val="24"/>
          <w:szCs w:val="24"/>
        </w:rPr>
      </w:pPr>
      <w:r w:rsidRPr="00F47255">
        <w:rPr>
          <w:rFonts w:ascii="Arial" w:hAnsi="Arial" w:cs="Arial"/>
          <w:b/>
          <w:color w:val="00B050"/>
          <w:sz w:val="24"/>
          <w:szCs w:val="24"/>
        </w:rPr>
        <w:t>To break the chain of infection we use Standard Infection Control Precautions</w:t>
      </w:r>
      <w:r w:rsidR="00821702">
        <w:rPr>
          <w:rFonts w:ascii="Arial" w:hAnsi="Arial" w:cs="Arial"/>
          <w:b/>
          <w:color w:val="00B050"/>
          <w:sz w:val="24"/>
          <w:szCs w:val="24"/>
        </w:rPr>
        <w:t xml:space="preserve"> </w:t>
      </w:r>
    </w:p>
    <w:p w14:paraId="6FD90F25" w14:textId="77777777" w:rsidR="00D12560" w:rsidRPr="008234C5" w:rsidRDefault="00D12560" w:rsidP="00D12560">
      <w:pPr>
        <w:spacing w:line="360" w:lineRule="auto"/>
        <w:rPr>
          <w:rFonts w:ascii="Arial" w:hAnsi="Arial" w:cs="Arial"/>
          <w:b/>
          <w:sz w:val="24"/>
          <w:szCs w:val="24"/>
        </w:rPr>
      </w:pPr>
      <w:r w:rsidRPr="008234C5">
        <w:rPr>
          <w:rFonts w:ascii="Arial" w:hAnsi="Arial" w:cs="Arial"/>
          <w:b/>
          <w:sz w:val="24"/>
          <w:szCs w:val="24"/>
        </w:rPr>
        <w:lastRenderedPageBreak/>
        <w:t xml:space="preserve">What are Standard </w:t>
      </w:r>
      <w:r w:rsidR="004921DE" w:rsidRPr="008234C5">
        <w:rPr>
          <w:rFonts w:ascii="Arial" w:hAnsi="Arial" w:cs="Arial"/>
          <w:b/>
          <w:sz w:val="24"/>
          <w:szCs w:val="24"/>
        </w:rPr>
        <w:t xml:space="preserve">Infection Control </w:t>
      </w:r>
      <w:r w:rsidRPr="008234C5">
        <w:rPr>
          <w:rFonts w:ascii="Arial" w:hAnsi="Arial" w:cs="Arial"/>
          <w:b/>
          <w:sz w:val="24"/>
          <w:szCs w:val="24"/>
        </w:rPr>
        <w:t>Precautions</w:t>
      </w:r>
      <w:r w:rsidR="004921DE" w:rsidRPr="008234C5">
        <w:rPr>
          <w:rFonts w:ascii="Arial" w:hAnsi="Arial" w:cs="Arial"/>
          <w:b/>
          <w:sz w:val="24"/>
          <w:szCs w:val="24"/>
        </w:rPr>
        <w:t xml:space="preserve"> (SICPs)</w:t>
      </w:r>
      <w:r w:rsidRPr="008234C5">
        <w:rPr>
          <w:rFonts w:ascii="Arial" w:hAnsi="Arial" w:cs="Arial"/>
          <w:b/>
          <w:sz w:val="24"/>
          <w:szCs w:val="24"/>
        </w:rPr>
        <w:t>?</w:t>
      </w:r>
    </w:p>
    <w:p w14:paraId="7526FF9D" w14:textId="513722DA" w:rsidR="00A9170E" w:rsidRPr="008234C5" w:rsidRDefault="004E6B07" w:rsidP="004921DE">
      <w:pPr>
        <w:spacing w:line="360" w:lineRule="auto"/>
        <w:rPr>
          <w:rFonts w:ascii="Arial" w:hAnsi="Arial" w:cs="Arial"/>
          <w:sz w:val="24"/>
          <w:szCs w:val="24"/>
        </w:rPr>
      </w:pPr>
      <w:r w:rsidRPr="008234C5">
        <w:rPr>
          <w:rFonts w:ascii="Arial" w:hAnsi="Arial" w:cs="Arial"/>
          <w:b/>
          <w:sz w:val="24"/>
          <w:szCs w:val="24"/>
        </w:rPr>
        <w:t>SICPs</w:t>
      </w:r>
      <w:r w:rsidRPr="008234C5">
        <w:rPr>
          <w:rFonts w:ascii="Arial" w:hAnsi="Arial" w:cs="Arial"/>
          <w:sz w:val="24"/>
          <w:szCs w:val="24"/>
        </w:rPr>
        <w:t xml:space="preserve"> are the basic infection prevention and control </w:t>
      </w:r>
      <w:r w:rsidR="00190973" w:rsidRPr="008234C5">
        <w:rPr>
          <w:rFonts w:ascii="Arial" w:hAnsi="Arial" w:cs="Arial"/>
          <w:sz w:val="24"/>
          <w:szCs w:val="24"/>
        </w:rPr>
        <w:t xml:space="preserve">rules and actions </w:t>
      </w:r>
      <w:r w:rsidR="00EE4F5D" w:rsidRPr="008234C5">
        <w:rPr>
          <w:rFonts w:ascii="Arial" w:hAnsi="Arial" w:cs="Arial"/>
          <w:sz w:val="24"/>
          <w:szCs w:val="24"/>
        </w:rPr>
        <w:t>which</w:t>
      </w:r>
      <w:r w:rsidRPr="008234C5">
        <w:rPr>
          <w:rFonts w:ascii="Arial" w:hAnsi="Arial" w:cs="Arial"/>
          <w:sz w:val="24"/>
          <w:szCs w:val="24"/>
        </w:rPr>
        <w:t xml:space="preserve"> reduce the risk of </w:t>
      </w:r>
      <w:r w:rsidR="00190973" w:rsidRPr="008234C5">
        <w:rPr>
          <w:rFonts w:ascii="Arial" w:hAnsi="Arial" w:cs="Arial"/>
          <w:sz w:val="24"/>
          <w:szCs w:val="24"/>
        </w:rPr>
        <w:t>infection</w:t>
      </w:r>
      <w:r w:rsidR="00E33CB9" w:rsidRPr="008234C5">
        <w:rPr>
          <w:rFonts w:ascii="Arial" w:hAnsi="Arial" w:cs="Arial"/>
          <w:sz w:val="24"/>
          <w:szCs w:val="24"/>
        </w:rPr>
        <w:t>.</w:t>
      </w:r>
    </w:p>
    <w:p w14:paraId="74292FEE" w14:textId="77777777" w:rsidR="00D12560" w:rsidRPr="008234C5" w:rsidRDefault="00190973" w:rsidP="00D12560">
      <w:pPr>
        <w:spacing w:line="360" w:lineRule="auto"/>
        <w:rPr>
          <w:rFonts w:ascii="Arial" w:hAnsi="Arial" w:cs="Arial"/>
          <w:sz w:val="24"/>
          <w:szCs w:val="24"/>
        </w:rPr>
      </w:pPr>
      <w:r w:rsidRPr="008234C5">
        <w:rPr>
          <w:rFonts w:ascii="Arial" w:hAnsi="Arial" w:cs="Arial"/>
          <w:b/>
          <w:sz w:val="24"/>
          <w:szCs w:val="24"/>
        </w:rPr>
        <w:t>SICPs</w:t>
      </w:r>
      <w:r w:rsidR="00D12560" w:rsidRPr="008234C5">
        <w:rPr>
          <w:rFonts w:ascii="Arial" w:hAnsi="Arial" w:cs="Arial"/>
          <w:sz w:val="24"/>
          <w:szCs w:val="24"/>
        </w:rPr>
        <w:t xml:space="preserve"> include:</w:t>
      </w:r>
    </w:p>
    <w:p w14:paraId="6B20AE13" w14:textId="77777777" w:rsidR="00D12560" w:rsidRPr="008234C5" w:rsidRDefault="00190973" w:rsidP="00D07128">
      <w:pPr>
        <w:pStyle w:val="ListParagraph"/>
        <w:numPr>
          <w:ilvl w:val="0"/>
          <w:numId w:val="1"/>
        </w:numPr>
        <w:rPr>
          <w:rFonts w:ascii="Arial" w:hAnsi="Arial" w:cs="Arial"/>
          <w:sz w:val="24"/>
          <w:szCs w:val="24"/>
        </w:rPr>
      </w:pPr>
      <w:r w:rsidRPr="008234C5">
        <w:rPr>
          <w:rFonts w:ascii="Arial" w:hAnsi="Arial" w:cs="Arial"/>
          <w:sz w:val="24"/>
          <w:szCs w:val="24"/>
        </w:rPr>
        <w:t>Good h</w:t>
      </w:r>
      <w:r w:rsidR="00D12560" w:rsidRPr="008234C5">
        <w:rPr>
          <w:rFonts w:ascii="Arial" w:hAnsi="Arial" w:cs="Arial"/>
          <w:sz w:val="24"/>
          <w:szCs w:val="24"/>
        </w:rPr>
        <w:t>and hygiene</w:t>
      </w:r>
    </w:p>
    <w:p w14:paraId="5FC30F67" w14:textId="77777777" w:rsidR="00D12560" w:rsidRPr="008234C5" w:rsidRDefault="00D12560" w:rsidP="00D07128">
      <w:pPr>
        <w:pStyle w:val="ListParagraph"/>
        <w:numPr>
          <w:ilvl w:val="0"/>
          <w:numId w:val="1"/>
        </w:numPr>
        <w:rPr>
          <w:rFonts w:ascii="Arial" w:hAnsi="Arial" w:cs="Arial"/>
          <w:sz w:val="24"/>
          <w:szCs w:val="24"/>
        </w:rPr>
      </w:pPr>
      <w:r w:rsidRPr="008234C5">
        <w:rPr>
          <w:rFonts w:ascii="Arial" w:hAnsi="Arial" w:cs="Arial"/>
          <w:sz w:val="24"/>
          <w:szCs w:val="24"/>
        </w:rPr>
        <w:t>Personal Protective Equipment (PPE)</w:t>
      </w:r>
    </w:p>
    <w:p w14:paraId="5932D009" w14:textId="77777777" w:rsidR="00D12560" w:rsidRPr="008234C5" w:rsidRDefault="00D12560" w:rsidP="00D07128">
      <w:pPr>
        <w:pStyle w:val="ListParagraph"/>
        <w:numPr>
          <w:ilvl w:val="0"/>
          <w:numId w:val="1"/>
        </w:numPr>
        <w:rPr>
          <w:rFonts w:ascii="Arial" w:hAnsi="Arial" w:cs="Arial"/>
          <w:sz w:val="24"/>
          <w:szCs w:val="24"/>
        </w:rPr>
      </w:pPr>
      <w:r w:rsidRPr="008234C5">
        <w:rPr>
          <w:rFonts w:ascii="Arial" w:hAnsi="Arial" w:cs="Arial"/>
          <w:sz w:val="24"/>
          <w:szCs w:val="24"/>
        </w:rPr>
        <w:t>Sharps safety</w:t>
      </w:r>
    </w:p>
    <w:p w14:paraId="0D63DF83" w14:textId="77777777" w:rsidR="00D12560" w:rsidRPr="008234C5" w:rsidRDefault="00D12560" w:rsidP="00D07128">
      <w:pPr>
        <w:pStyle w:val="ListParagraph"/>
        <w:numPr>
          <w:ilvl w:val="0"/>
          <w:numId w:val="1"/>
        </w:numPr>
        <w:rPr>
          <w:rFonts w:ascii="Arial" w:hAnsi="Arial" w:cs="Arial"/>
          <w:sz w:val="24"/>
          <w:szCs w:val="24"/>
        </w:rPr>
      </w:pPr>
      <w:r w:rsidRPr="008234C5">
        <w:rPr>
          <w:rFonts w:ascii="Arial" w:hAnsi="Arial" w:cs="Arial"/>
          <w:sz w:val="24"/>
          <w:szCs w:val="24"/>
        </w:rPr>
        <w:t>Safe handling of blood and body fluid spill</w:t>
      </w:r>
      <w:r w:rsidR="000B694B" w:rsidRPr="008234C5">
        <w:rPr>
          <w:rFonts w:ascii="Arial" w:hAnsi="Arial" w:cs="Arial"/>
          <w:sz w:val="24"/>
          <w:szCs w:val="24"/>
        </w:rPr>
        <w:t>s</w:t>
      </w:r>
    </w:p>
    <w:p w14:paraId="4B8249D4" w14:textId="77777777" w:rsidR="00D12560" w:rsidRPr="008234C5" w:rsidRDefault="00D12560" w:rsidP="00D07128">
      <w:pPr>
        <w:pStyle w:val="ListParagraph"/>
        <w:numPr>
          <w:ilvl w:val="0"/>
          <w:numId w:val="1"/>
        </w:numPr>
        <w:rPr>
          <w:rFonts w:ascii="Arial" w:hAnsi="Arial" w:cs="Arial"/>
          <w:sz w:val="24"/>
          <w:szCs w:val="24"/>
        </w:rPr>
      </w:pPr>
      <w:r w:rsidRPr="008234C5">
        <w:rPr>
          <w:rFonts w:ascii="Arial" w:hAnsi="Arial" w:cs="Arial"/>
          <w:sz w:val="24"/>
          <w:szCs w:val="24"/>
        </w:rPr>
        <w:t>Cleaning and decontamination of equipment</w:t>
      </w:r>
    </w:p>
    <w:p w14:paraId="60572E6B" w14:textId="77777777" w:rsidR="00D12560" w:rsidRPr="008234C5" w:rsidRDefault="00D12560" w:rsidP="00D07128">
      <w:pPr>
        <w:pStyle w:val="ListParagraph"/>
        <w:numPr>
          <w:ilvl w:val="0"/>
          <w:numId w:val="1"/>
        </w:numPr>
        <w:rPr>
          <w:rFonts w:ascii="Arial" w:hAnsi="Arial" w:cs="Arial"/>
          <w:sz w:val="24"/>
          <w:szCs w:val="24"/>
        </w:rPr>
      </w:pPr>
      <w:r w:rsidRPr="008234C5">
        <w:rPr>
          <w:rFonts w:ascii="Arial" w:hAnsi="Arial" w:cs="Arial"/>
          <w:sz w:val="24"/>
          <w:szCs w:val="24"/>
        </w:rPr>
        <w:t>Cleaning and disinfection</w:t>
      </w:r>
    </w:p>
    <w:p w14:paraId="0B9CA800" w14:textId="77777777" w:rsidR="00D12560" w:rsidRPr="008234C5" w:rsidRDefault="004921DE" w:rsidP="00D07128">
      <w:pPr>
        <w:pStyle w:val="ListParagraph"/>
        <w:numPr>
          <w:ilvl w:val="0"/>
          <w:numId w:val="1"/>
        </w:numPr>
        <w:rPr>
          <w:rFonts w:ascii="Arial" w:hAnsi="Arial" w:cs="Arial"/>
          <w:sz w:val="24"/>
          <w:szCs w:val="24"/>
        </w:rPr>
      </w:pPr>
      <w:r w:rsidRPr="008234C5">
        <w:rPr>
          <w:rFonts w:ascii="Arial" w:hAnsi="Arial" w:cs="Arial"/>
          <w:sz w:val="24"/>
          <w:szCs w:val="24"/>
        </w:rPr>
        <w:t>Correct d</w:t>
      </w:r>
      <w:r w:rsidR="00D12560" w:rsidRPr="008234C5">
        <w:rPr>
          <w:rFonts w:ascii="Arial" w:hAnsi="Arial" w:cs="Arial"/>
          <w:sz w:val="24"/>
          <w:szCs w:val="24"/>
        </w:rPr>
        <w:t>isposal of waste</w:t>
      </w:r>
    </w:p>
    <w:p w14:paraId="13E5B569" w14:textId="63647AB6" w:rsidR="00A9170E" w:rsidRPr="008234C5" w:rsidRDefault="004E6B07" w:rsidP="00D07128">
      <w:pPr>
        <w:ind w:left="360"/>
        <w:rPr>
          <w:rFonts w:ascii="Arial" w:hAnsi="Arial" w:cs="Arial"/>
          <w:sz w:val="24"/>
          <w:szCs w:val="24"/>
        </w:rPr>
      </w:pPr>
      <w:r w:rsidRPr="008234C5">
        <w:rPr>
          <w:rFonts w:ascii="Arial" w:hAnsi="Arial" w:cs="Arial"/>
          <w:b/>
          <w:sz w:val="24"/>
          <w:szCs w:val="24"/>
        </w:rPr>
        <w:t>Sources</w:t>
      </w:r>
      <w:r w:rsidRPr="008234C5">
        <w:rPr>
          <w:rFonts w:ascii="Arial" w:hAnsi="Arial" w:cs="Arial"/>
          <w:sz w:val="24"/>
          <w:szCs w:val="24"/>
        </w:rPr>
        <w:t xml:space="preserve"> of (potential) infection include:</w:t>
      </w:r>
    </w:p>
    <w:p w14:paraId="6E6D3377" w14:textId="77777777" w:rsidR="00A9170E" w:rsidRPr="008234C5" w:rsidRDefault="004E6B07" w:rsidP="00D07128">
      <w:pPr>
        <w:pStyle w:val="ListParagraph"/>
        <w:numPr>
          <w:ilvl w:val="0"/>
          <w:numId w:val="19"/>
        </w:numPr>
        <w:rPr>
          <w:rFonts w:ascii="Arial" w:hAnsi="Arial" w:cs="Arial"/>
          <w:sz w:val="24"/>
          <w:szCs w:val="24"/>
        </w:rPr>
      </w:pPr>
      <w:r w:rsidRPr="008234C5">
        <w:rPr>
          <w:rFonts w:ascii="Arial" w:hAnsi="Arial" w:cs="Arial"/>
          <w:sz w:val="24"/>
          <w:szCs w:val="24"/>
        </w:rPr>
        <w:t xml:space="preserve">blood and other body fluids secretions or excretions (excluding sweat), </w:t>
      </w:r>
    </w:p>
    <w:p w14:paraId="6E5C5084" w14:textId="77777777" w:rsidR="00A9170E" w:rsidRPr="008234C5" w:rsidRDefault="004E6B07" w:rsidP="00D07128">
      <w:pPr>
        <w:pStyle w:val="ListParagraph"/>
        <w:numPr>
          <w:ilvl w:val="0"/>
          <w:numId w:val="19"/>
        </w:numPr>
        <w:rPr>
          <w:rFonts w:ascii="Arial" w:hAnsi="Arial" w:cs="Arial"/>
          <w:sz w:val="24"/>
          <w:szCs w:val="24"/>
        </w:rPr>
      </w:pPr>
      <w:r w:rsidRPr="008234C5">
        <w:rPr>
          <w:rFonts w:ascii="Arial" w:hAnsi="Arial" w:cs="Arial"/>
          <w:sz w:val="24"/>
          <w:szCs w:val="24"/>
        </w:rPr>
        <w:t xml:space="preserve">non-intact </w:t>
      </w:r>
      <w:r w:rsidR="00190973" w:rsidRPr="008234C5">
        <w:rPr>
          <w:rFonts w:ascii="Arial" w:hAnsi="Arial" w:cs="Arial"/>
          <w:sz w:val="24"/>
          <w:szCs w:val="24"/>
        </w:rPr>
        <w:t xml:space="preserve">(broken) </w:t>
      </w:r>
      <w:r w:rsidRPr="008234C5">
        <w:rPr>
          <w:rFonts w:ascii="Arial" w:hAnsi="Arial" w:cs="Arial"/>
          <w:sz w:val="24"/>
          <w:szCs w:val="24"/>
        </w:rPr>
        <w:t xml:space="preserve">skin or mucous membranes </w:t>
      </w:r>
    </w:p>
    <w:p w14:paraId="6689D48F" w14:textId="032FD366" w:rsidR="00A9170E" w:rsidRPr="008234C5" w:rsidRDefault="004E6B07" w:rsidP="00D07128">
      <w:pPr>
        <w:pStyle w:val="ListParagraph"/>
        <w:numPr>
          <w:ilvl w:val="0"/>
          <w:numId w:val="19"/>
        </w:numPr>
        <w:rPr>
          <w:rFonts w:ascii="Arial" w:hAnsi="Arial" w:cs="Arial"/>
          <w:sz w:val="24"/>
          <w:szCs w:val="24"/>
        </w:rPr>
      </w:pPr>
      <w:r w:rsidRPr="008234C5">
        <w:rPr>
          <w:rFonts w:ascii="Arial" w:hAnsi="Arial" w:cs="Arial"/>
          <w:sz w:val="24"/>
          <w:szCs w:val="24"/>
        </w:rPr>
        <w:t>equipment or items in the working environment that could have become contaminated.</w:t>
      </w:r>
    </w:p>
    <w:p w14:paraId="50AC4E7C" w14:textId="3800BB93" w:rsidR="00D12560" w:rsidRPr="008234C5" w:rsidRDefault="004921DE" w:rsidP="00D12560">
      <w:pPr>
        <w:spacing w:line="360" w:lineRule="auto"/>
        <w:rPr>
          <w:rFonts w:ascii="Arial" w:hAnsi="Arial" w:cs="Arial"/>
          <w:b/>
          <w:sz w:val="24"/>
          <w:szCs w:val="24"/>
        </w:rPr>
      </w:pPr>
      <w:r w:rsidRPr="008234C5">
        <w:rPr>
          <w:rFonts w:ascii="Arial" w:hAnsi="Arial" w:cs="Arial"/>
          <w:sz w:val="24"/>
          <w:szCs w:val="24"/>
        </w:rPr>
        <w:t>B</w:t>
      </w:r>
      <w:r w:rsidR="00D12560" w:rsidRPr="008234C5">
        <w:rPr>
          <w:rFonts w:ascii="Arial" w:hAnsi="Arial" w:cs="Arial"/>
          <w:sz w:val="24"/>
          <w:szCs w:val="24"/>
        </w:rPr>
        <w:t xml:space="preserve">asic standards of infection control should be used at </w:t>
      </w:r>
      <w:r w:rsidR="00D12560" w:rsidRPr="008234C5">
        <w:rPr>
          <w:rFonts w:ascii="Arial" w:hAnsi="Arial" w:cs="Arial"/>
          <w:b/>
          <w:sz w:val="24"/>
          <w:szCs w:val="24"/>
        </w:rPr>
        <w:t>all times</w:t>
      </w:r>
    </w:p>
    <w:p w14:paraId="1745670B" w14:textId="4A669420" w:rsidR="006D35AA" w:rsidRDefault="006D35AA" w:rsidP="00D12560">
      <w:pPr>
        <w:spacing w:line="360" w:lineRule="auto"/>
        <w:rPr>
          <w:rFonts w:ascii="Arial" w:hAnsi="Arial" w:cs="Arial"/>
          <w:b/>
          <w:sz w:val="24"/>
          <w:szCs w:val="24"/>
        </w:rPr>
      </w:pPr>
    </w:p>
    <w:p w14:paraId="5C4D79DF" w14:textId="6C0380CB" w:rsidR="003F6F9A" w:rsidRDefault="003F6F9A" w:rsidP="00D12560">
      <w:pPr>
        <w:spacing w:line="360" w:lineRule="auto"/>
        <w:rPr>
          <w:rFonts w:ascii="Arial" w:hAnsi="Arial" w:cs="Arial"/>
          <w:b/>
          <w:sz w:val="24"/>
          <w:szCs w:val="24"/>
        </w:rPr>
      </w:pPr>
    </w:p>
    <w:p w14:paraId="5D70E44E" w14:textId="137F83DC" w:rsidR="003F6F9A" w:rsidRDefault="003F6F9A" w:rsidP="00D12560">
      <w:pPr>
        <w:spacing w:line="360" w:lineRule="auto"/>
        <w:rPr>
          <w:rFonts w:ascii="Arial" w:hAnsi="Arial" w:cs="Arial"/>
          <w:b/>
          <w:sz w:val="24"/>
          <w:szCs w:val="24"/>
        </w:rPr>
      </w:pPr>
    </w:p>
    <w:p w14:paraId="1DF25548" w14:textId="7DB546A1" w:rsidR="003F6F9A" w:rsidRDefault="003F6F9A" w:rsidP="00D12560">
      <w:pPr>
        <w:spacing w:line="360" w:lineRule="auto"/>
        <w:rPr>
          <w:rFonts w:ascii="Arial" w:hAnsi="Arial" w:cs="Arial"/>
          <w:b/>
          <w:sz w:val="24"/>
          <w:szCs w:val="24"/>
        </w:rPr>
      </w:pPr>
    </w:p>
    <w:p w14:paraId="2E637CEF" w14:textId="2AD2E968" w:rsidR="003F6F9A" w:rsidRDefault="003F6F9A" w:rsidP="00D12560">
      <w:pPr>
        <w:spacing w:line="360" w:lineRule="auto"/>
        <w:rPr>
          <w:rFonts w:ascii="Arial" w:hAnsi="Arial" w:cs="Arial"/>
          <w:b/>
          <w:sz w:val="24"/>
          <w:szCs w:val="24"/>
        </w:rPr>
      </w:pPr>
    </w:p>
    <w:p w14:paraId="7851076E" w14:textId="4D91F958" w:rsidR="003F6F9A" w:rsidRDefault="003F6F9A" w:rsidP="00D12560">
      <w:pPr>
        <w:spacing w:line="360" w:lineRule="auto"/>
        <w:rPr>
          <w:rFonts w:ascii="Arial" w:hAnsi="Arial" w:cs="Arial"/>
          <w:b/>
          <w:sz w:val="24"/>
          <w:szCs w:val="24"/>
        </w:rPr>
      </w:pPr>
    </w:p>
    <w:p w14:paraId="741795F5" w14:textId="47EF7154" w:rsidR="003F6F9A" w:rsidRDefault="003F6F9A" w:rsidP="00D12560">
      <w:pPr>
        <w:spacing w:line="360" w:lineRule="auto"/>
        <w:rPr>
          <w:rFonts w:ascii="Arial" w:hAnsi="Arial" w:cs="Arial"/>
          <w:b/>
          <w:sz w:val="24"/>
          <w:szCs w:val="24"/>
        </w:rPr>
      </w:pPr>
    </w:p>
    <w:p w14:paraId="47DB7530" w14:textId="45A0A2AB" w:rsidR="003F6F9A" w:rsidRDefault="003F6F9A" w:rsidP="00D12560">
      <w:pPr>
        <w:spacing w:line="360" w:lineRule="auto"/>
        <w:rPr>
          <w:rFonts w:ascii="Arial" w:hAnsi="Arial" w:cs="Arial"/>
          <w:b/>
          <w:sz w:val="24"/>
          <w:szCs w:val="24"/>
        </w:rPr>
      </w:pPr>
    </w:p>
    <w:p w14:paraId="3E8D5276" w14:textId="268B7656" w:rsidR="003F6F9A" w:rsidRDefault="003F6F9A" w:rsidP="00D12560">
      <w:pPr>
        <w:spacing w:line="360" w:lineRule="auto"/>
        <w:rPr>
          <w:rFonts w:ascii="Arial" w:hAnsi="Arial" w:cs="Arial"/>
          <w:b/>
          <w:sz w:val="24"/>
          <w:szCs w:val="24"/>
        </w:rPr>
      </w:pPr>
    </w:p>
    <w:p w14:paraId="4F478A5F" w14:textId="2B8DCDE6" w:rsidR="003F6F9A" w:rsidRDefault="003F6F9A" w:rsidP="00D12560">
      <w:pPr>
        <w:spacing w:line="360" w:lineRule="auto"/>
        <w:rPr>
          <w:rFonts w:ascii="Arial" w:hAnsi="Arial" w:cs="Arial"/>
          <w:b/>
          <w:sz w:val="24"/>
          <w:szCs w:val="24"/>
        </w:rPr>
      </w:pPr>
    </w:p>
    <w:p w14:paraId="02409A3E" w14:textId="3FA6A2D0" w:rsidR="003F6F9A" w:rsidRPr="008234C5" w:rsidRDefault="003F6F9A" w:rsidP="00D12560">
      <w:pPr>
        <w:spacing w:line="360" w:lineRule="auto"/>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3F6F9A" w:rsidRPr="002D5716" w14:paraId="015541B5" w14:textId="77777777" w:rsidTr="00FA042E">
        <w:trPr>
          <w:trHeight w:val="454"/>
        </w:trPr>
        <w:tc>
          <w:tcPr>
            <w:tcW w:w="9016" w:type="dxa"/>
          </w:tcPr>
          <w:p w14:paraId="499F5A3A" w14:textId="27EB7DE0" w:rsidR="003F6F9A" w:rsidRPr="00593D78" w:rsidRDefault="003F6F9A" w:rsidP="00FA042E">
            <w:pPr>
              <w:spacing w:before="100" w:beforeAutospacing="1" w:after="100" w:afterAutospacing="1"/>
              <w:rPr>
                <w:rFonts w:ascii="Arial" w:hAnsi="Arial" w:cs="Arial"/>
                <w:b/>
                <w:sz w:val="28"/>
                <w:szCs w:val="28"/>
                <w:lang w:val="en"/>
              </w:rPr>
            </w:pPr>
            <w:r w:rsidRPr="00593D78">
              <w:rPr>
                <w:rFonts w:ascii="Arial" w:hAnsi="Arial" w:cs="Arial"/>
                <w:b/>
                <w:sz w:val="28"/>
                <w:szCs w:val="28"/>
                <w:lang w:val="en"/>
              </w:rPr>
              <w:lastRenderedPageBreak/>
              <w:t>Notes</w:t>
            </w:r>
          </w:p>
        </w:tc>
      </w:tr>
      <w:tr w:rsidR="003F6F9A" w:rsidRPr="002D5716" w14:paraId="678C8C97" w14:textId="77777777" w:rsidTr="00FA042E">
        <w:trPr>
          <w:trHeight w:val="454"/>
        </w:trPr>
        <w:tc>
          <w:tcPr>
            <w:tcW w:w="9016" w:type="dxa"/>
          </w:tcPr>
          <w:p w14:paraId="3EC6800A" w14:textId="77777777" w:rsidR="003F6F9A" w:rsidRDefault="003F6F9A" w:rsidP="00FA042E">
            <w:pPr>
              <w:spacing w:before="100" w:beforeAutospacing="1" w:after="100" w:afterAutospacing="1"/>
              <w:rPr>
                <w:rFonts w:ascii="Arial" w:hAnsi="Arial" w:cs="Arial"/>
                <w:sz w:val="24"/>
                <w:szCs w:val="24"/>
                <w:lang w:val="en"/>
              </w:rPr>
            </w:pPr>
          </w:p>
          <w:p w14:paraId="602ADDD1"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1D7C43E9" w14:textId="77777777" w:rsidTr="00FA042E">
        <w:trPr>
          <w:trHeight w:val="454"/>
        </w:trPr>
        <w:tc>
          <w:tcPr>
            <w:tcW w:w="9016" w:type="dxa"/>
          </w:tcPr>
          <w:p w14:paraId="15FA6BC1" w14:textId="77777777" w:rsidR="003F6F9A" w:rsidRDefault="003F6F9A" w:rsidP="00FA042E">
            <w:pPr>
              <w:spacing w:before="100" w:beforeAutospacing="1" w:after="100" w:afterAutospacing="1"/>
              <w:rPr>
                <w:rFonts w:ascii="Arial" w:hAnsi="Arial" w:cs="Arial"/>
                <w:sz w:val="24"/>
                <w:szCs w:val="24"/>
                <w:lang w:val="en"/>
              </w:rPr>
            </w:pPr>
          </w:p>
          <w:p w14:paraId="430477FF"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25046081" w14:textId="77777777" w:rsidTr="00FA042E">
        <w:trPr>
          <w:trHeight w:val="454"/>
        </w:trPr>
        <w:tc>
          <w:tcPr>
            <w:tcW w:w="9016" w:type="dxa"/>
          </w:tcPr>
          <w:p w14:paraId="4346060E" w14:textId="77777777" w:rsidR="003F6F9A" w:rsidRDefault="003F6F9A" w:rsidP="00FA042E">
            <w:pPr>
              <w:spacing w:before="100" w:beforeAutospacing="1" w:after="100" w:afterAutospacing="1"/>
              <w:rPr>
                <w:rFonts w:ascii="Arial" w:hAnsi="Arial" w:cs="Arial"/>
                <w:sz w:val="24"/>
                <w:szCs w:val="24"/>
                <w:lang w:val="en"/>
              </w:rPr>
            </w:pPr>
          </w:p>
          <w:p w14:paraId="70631AB4"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57C22173" w14:textId="77777777" w:rsidTr="00FA042E">
        <w:trPr>
          <w:trHeight w:val="454"/>
        </w:trPr>
        <w:tc>
          <w:tcPr>
            <w:tcW w:w="9016" w:type="dxa"/>
          </w:tcPr>
          <w:p w14:paraId="33F70B1B" w14:textId="77777777" w:rsidR="003F6F9A" w:rsidRDefault="003F6F9A" w:rsidP="00FA042E">
            <w:pPr>
              <w:spacing w:before="100" w:beforeAutospacing="1" w:after="100" w:afterAutospacing="1"/>
              <w:rPr>
                <w:rFonts w:ascii="Arial" w:hAnsi="Arial" w:cs="Arial"/>
                <w:sz w:val="24"/>
                <w:szCs w:val="24"/>
                <w:lang w:val="en"/>
              </w:rPr>
            </w:pPr>
          </w:p>
          <w:p w14:paraId="2771E746"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070C3624" w14:textId="77777777" w:rsidTr="00FA042E">
        <w:trPr>
          <w:trHeight w:val="454"/>
        </w:trPr>
        <w:tc>
          <w:tcPr>
            <w:tcW w:w="9016" w:type="dxa"/>
          </w:tcPr>
          <w:p w14:paraId="4D8A1B62" w14:textId="77777777" w:rsidR="003F6F9A" w:rsidRDefault="003F6F9A" w:rsidP="00FA042E">
            <w:pPr>
              <w:spacing w:before="100" w:beforeAutospacing="1" w:after="100" w:afterAutospacing="1"/>
              <w:rPr>
                <w:rFonts w:ascii="Arial" w:hAnsi="Arial" w:cs="Arial"/>
                <w:sz w:val="24"/>
                <w:szCs w:val="24"/>
                <w:lang w:val="en"/>
              </w:rPr>
            </w:pPr>
          </w:p>
          <w:p w14:paraId="464959F0"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67FBCD54" w14:textId="77777777" w:rsidTr="00FA042E">
        <w:trPr>
          <w:trHeight w:val="454"/>
        </w:trPr>
        <w:tc>
          <w:tcPr>
            <w:tcW w:w="9016" w:type="dxa"/>
          </w:tcPr>
          <w:p w14:paraId="7A85B068" w14:textId="77777777" w:rsidR="003F6F9A" w:rsidRDefault="003F6F9A" w:rsidP="00FA042E">
            <w:pPr>
              <w:spacing w:before="100" w:beforeAutospacing="1" w:after="100" w:afterAutospacing="1"/>
              <w:rPr>
                <w:rFonts w:ascii="Arial" w:hAnsi="Arial" w:cs="Arial"/>
                <w:sz w:val="24"/>
                <w:szCs w:val="24"/>
                <w:lang w:val="en"/>
              </w:rPr>
            </w:pPr>
          </w:p>
          <w:p w14:paraId="75CD81DC"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5D3F3A07" w14:textId="77777777" w:rsidTr="00FA042E">
        <w:trPr>
          <w:trHeight w:val="454"/>
        </w:trPr>
        <w:tc>
          <w:tcPr>
            <w:tcW w:w="9016" w:type="dxa"/>
          </w:tcPr>
          <w:p w14:paraId="42010BD2" w14:textId="77777777" w:rsidR="003F6F9A" w:rsidRDefault="003F6F9A" w:rsidP="00FA042E">
            <w:pPr>
              <w:spacing w:before="100" w:beforeAutospacing="1" w:after="100" w:afterAutospacing="1"/>
              <w:rPr>
                <w:rFonts w:ascii="Arial" w:hAnsi="Arial" w:cs="Arial"/>
                <w:sz w:val="24"/>
                <w:szCs w:val="24"/>
                <w:lang w:val="en"/>
              </w:rPr>
            </w:pPr>
          </w:p>
          <w:p w14:paraId="3D2F5E3E"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722D0B36" w14:textId="77777777" w:rsidTr="00FA042E">
        <w:trPr>
          <w:trHeight w:val="454"/>
        </w:trPr>
        <w:tc>
          <w:tcPr>
            <w:tcW w:w="9016" w:type="dxa"/>
          </w:tcPr>
          <w:p w14:paraId="5DA1FFA6" w14:textId="77777777" w:rsidR="003F6F9A" w:rsidRDefault="003F6F9A" w:rsidP="00FA042E">
            <w:pPr>
              <w:spacing w:before="100" w:beforeAutospacing="1" w:after="100" w:afterAutospacing="1"/>
              <w:rPr>
                <w:rFonts w:ascii="Arial" w:hAnsi="Arial" w:cs="Arial"/>
                <w:sz w:val="24"/>
                <w:szCs w:val="24"/>
                <w:lang w:val="en"/>
              </w:rPr>
            </w:pPr>
          </w:p>
          <w:p w14:paraId="2AD96CBB"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22151987" w14:textId="77777777" w:rsidTr="00FA042E">
        <w:trPr>
          <w:trHeight w:val="454"/>
        </w:trPr>
        <w:tc>
          <w:tcPr>
            <w:tcW w:w="9016" w:type="dxa"/>
          </w:tcPr>
          <w:p w14:paraId="4514092F" w14:textId="77777777" w:rsidR="003F6F9A" w:rsidRDefault="003F6F9A" w:rsidP="00FA042E">
            <w:pPr>
              <w:spacing w:before="100" w:beforeAutospacing="1" w:after="100" w:afterAutospacing="1"/>
              <w:rPr>
                <w:rFonts w:ascii="Arial" w:hAnsi="Arial" w:cs="Arial"/>
                <w:sz w:val="24"/>
                <w:szCs w:val="24"/>
                <w:lang w:val="en"/>
              </w:rPr>
            </w:pPr>
          </w:p>
          <w:p w14:paraId="2CB11F93"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746093D0" w14:textId="77777777" w:rsidTr="00FA042E">
        <w:trPr>
          <w:trHeight w:val="454"/>
        </w:trPr>
        <w:tc>
          <w:tcPr>
            <w:tcW w:w="9016" w:type="dxa"/>
          </w:tcPr>
          <w:p w14:paraId="1E8122B1" w14:textId="77777777" w:rsidR="003F6F9A" w:rsidRDefault="003F6F9A" w:rsidP="00FA042E">
            <w:pPr>
              <w:spacing w:before="100" w:beforeAutospacing="1" w:after="100" w:afterAutospacing="1"/>
              <w:rPr>
                <w:rFonts w:ascii="Arial" w:hAnsi="Arial" w:cs="Arial"/>
                <w:sz w:val="24"/>
                <w:szCs w:val="24"/>
                <w:lang w:val="en"/>
              </w:rPr>
            </w:pPr>
          </w:p>
          <w:p w14:paraId="5B1CA130"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28F49C37" w14:textId="77777777" w:rsidTr="00FA042E">
        <w:trPr>
          <w:trHeight w:val="454"/>
        </w:trPr>
        <w:tc>
          <w:tcPr>
            <w:tcW w:w="9016" w:type="dxa"/>
          </w:tcPr>
          <w:p w14:paraId="3813898D" w14:textId="77777777" w:rsidR="003F6F9A" w:rsidRDefault="003F6F9A" w:rsidP="00FA042E">
            <w:pPr>
              <w:spacing w:before="100" w:beforeAutospacing="1" w:after="100" w:afterAutospacing="1"/>
              <w:rPr>
                <w:rFonts w:ascii="Arial" w:hAnsi="Arial" w:cs="Arial"/>
                <w:sz w:val="24"/>
                <w:szCs w:val="24"/>
                <w:lang w:val="en"/>
              </w:rPr>
            </w:pPr>
          </w:p>
          <w:p w14:paraId="6090AAC8"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63589EF7" w14:textId="77777777" w:rsidTr="00FA042E">
        <w:trPr>
          <w:trHeight w:val="454"/>
        </w:trPr>
        <w:tc>
          <w:tcPr>
            <w:tcW w:w="9016" w:type="dxa"/>
          </w:tcPr>
          <w:p w14:paraId="4B19B07D" w14:textId="77777777" w:rsidR="003F6F9A" w:rsidRDefault="003F6F9A" w:rsidP="00FA042E">
            <w:pPr>
              <w:spacing w:before="100" w:beforeAutospacing="1" w:after="100" w:afterAutospacing="1"/>
              <w:rPr>
                <w:rFonts w:ascii="Arial" w:hAnsi="Arial" w:cs="Arial"/>
                <w:sz w:val="24"/>
                <w:szCs w:val="24"/>
                <w:lang w:val="en"/>
              </w:rPr>
            </w:pPr>
          </w:p>
          <w:p w14:paraId="33948254"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43B1088F" w14:textId="77777777" w:rsidTr="00FA042E">
        <w:trPr>
          <w:trHeight w:val="454"/>
        </w:trPr>
        <w:tc>
          <w:tcPr>
            <w:tcW w:w="9016" w:type="dxa"/>
          </w:tcPr>
          <w:p w14:paraId="59D74A63" w14:textId="77777777" w:rsidR="003F6F9A" w:rsidRDefault="003F6F9A" w:rsidP="00FA042E">
            <w:pPr>
              <w:spacing w:before="100" w:beforeAutospacing="1" w:after="100" w:afterAutospacing="1"/>
              <w:rPr>
                <w:rFonts w:ascii="Arial" w:hAnsi="Arial" w:cs="Arial"/>
                <w:sz w:val="24"/>
                <w:szCs w:val="24"/>
                <w:lang w:val="en"/>
              </w:rPr>
            </w:pPr>
          </w:p>
          <w:p w14:paraId="334D9DF1" w14:textId="77777777" w:rsidR="003F6F9A" w:rsidRPr="002D5716" w:rsidRDefault="003F6F9A" w:rsidP="00FA042E">
            <w:pPr>
              <w:spacing w:before="100" w:beforeAutospacing="1" w:after="100" w:afterAutospacing="1"/>
              <w:rPr>
                <w:rFonts w:ascii="Arial" w:hAnsi="Arial" w:cs="Arial"/>
                <w:sz w:val="24"/>
                <w:szCs w:val="24"/>
                <w:lang w:val="en"/>
              </w:rPr>
            </w:pPr>
          </w:p>
        </w:tc>
      </w:tr>
      <w:tr w:rsidR="003F6F9A" w:rsidRPr="002D5716" w14:paraId="5ADA83CE" w14:textId="77777777" w:rsidTr="00FA042E">
        <w:trPr>
          <w:trHeight w:val="454"/>
        </w:trPr>
        <w:tc>
          <w:tcPr>
            <w:tcW w:w="9016" w:type="dxa"/>
          </w:tcPr>
          <w:p w14:paraId="79A21FE6" w14:textId="77777777" w:rsidR="003F6F9A" w:rsidRDefault="003F6F9A" w:rsidP="00FA042E">
            <w:pPr>
              <w:spacing w:before="100" w:beforeAutospacing="1" w:after="100" w:afterAutospacing="1"/>
              <w:rPr>
                <w:rFonts w:ascii="Arial" w:hAnsi="Arial" w:cs="Arial"/>
                <w:sz w:val="24"/>
                <w:szCs w:val="24"/>
                <w:lang w:val="en"/>
              </w:rPr>
            </w:pPr>
          </w:p>
          <w:p w14:paraId="5BAEC578" w14:textId="77777777" w:rsidR="003F6F9A" w:rsidRPr="002D5716" w:rsidRDefault="003F6F9A" w:rsidP="00FA042E">
            <w:pPr>
              <w:spacing w:before="100" w:beforeAutospacing="1" w:after="100" w:afterAutospacing="1"/>
              <w:rPr>
                <w:rFonts w:ascii="Arial" w:hAnsi="Arial" w:cs="Arial"/>
                <w:sz w:val="24"/>
                <w:szCs w:val="24"/>
                <w:lang w:val="en"/>
              </w:rPr>
            </w:pPr>
          </w:p>
        </w:tc>
      </w:tr>
      <w:tr w:rsidR="00821702" w:rsidRPr="002D5716" w14:paraId="4D4CDF34" w14:textId="77777777" w:rsidTr="00FA042E">
        <w:trPr>
          <w:trHeight w:val="454"/>
        </w:trPr>
        <w:tc>
          <w:tcPr>
            <w:tcW w:w="9016" w:type="dxa"/>
          </w:tcPr>
          <w:p w14:paraId="197C4514" w14:textId="77777777" w:rsidR="00821702" w:rsidRDefault="00821702" w:rsidP="00FA042E">
            <w:pPr>
              <w:spacing w:before="100" w:beforeAutospacing="1" w:after="100" w:afterAutospacing="1"/>
              <w:rPr>
                <w:rFonts w:ascii="Arial" w:hAnsi="Arial" w:cs="Arial"/>
                <w:sz w:val="24"/>
                <w:szCs w:val="24"/>
                <w:lang w:val="en"/>
              </w:rPr>
            </w:pPr>
          </w:p>
          <w:p w14:paraId="67EB69F6" w14:textId="244C2D8D" w:rsidR="00821702" w:rsidRDefault="00821702" w:rsidP="00FA042E">
            <w:pPr>
              <w:spacing w:before="100" w:beforeAutospacing="1" w:after="100" w:afterAutospacing="1"/>
              <w:rPr>
                <w:rFonts w:ascii="Arial" w:hAnsi="Arial" w:cs="Arial"/>
                <w:sz w:val="24"/>
                <w:szCs w:val="24"/>
                <w:lang w:val="en"/>
              </w:rPr>
            </w:pPr>
          </w:p>
        </w:tc>
      </w:tr>
      <w:tr w:rsidR="003F6F9A" w:rsidRPr="002D5716" w14:paraId="6ACFC340" w14:textId="77777777" w:rsidTr="00FA042E">
        <w:trPr>
          <w:trHeight w:val="454"/>
        </w:trPr>
        <w:tc>
          <w:tcPr>
            <w:tcW w:w="9016" w:type="dxa"/>
          </w:tcPr>
          <w:p w14:paraId="0BFF4F4E" w14:textId="77777777" w:rsidR="003F6F9A" w:rsidRDefault="003F6F9A" w:rsidP="00FA042E">
            <w:pPr>
              <w:spacing w:before="100" w:beforeAutospacing="1" w:after="100" w:afterAutospacing="1"/>
              <w:rPr>
                <w:rFonts w:ascii="Arial" w:hAnsi="Arial" w:cs="Arial"/>
                <w:sz w:val="24"/>
                <w:szCs w:val="24"/>
                <w:lang w:val="en"/>
              </w:rPr>
            </w:pPr>
          </w:p>
          <w:p w14:paraId="5C92122A" w14:textId="77777777" w:rsidR="003F6F9A" w:rsidRPr="002D5716" w:rsidRDefault="003F6F9A" w:rsidP="00FA042E">
            <w:pPr>
              <w:spacing w:before="100" w:beforeAutospacing="1" w:after="100" w:afterAutospacing="1"/>
              <w:rPr>
                <w:rFonts w:ascii="Arial" w:hAnsi="Arial" w:cs="Arial"/>
                <w:sz w:val="24"/>
                <w:szCs w:val="24"/>
                <w:lang w:val="en"/>
              </w:rPr>
            </w:pPr>
          </w:p>
        </w:tc>
      </w:tr>
    </w:tbl>
    <w:p w14:paraId="4796D72B" w14:textId="2125FC5F" w:rsidR="006D35AA" w:rsidRDefault="00D07128" w:rsidP="00D12560">
      <w:pPr>
        <w:spacing w:line="360" w:lineRule="auto"/>
        <w:rPr>
          <w:rFonts w:ascii="Arial" w:hAnsi="Arial" w:cs="Arial"/>
          <w:b/>
          <w:sz w:val="28"/>
          <w:szCs w:val="28"/>
        </w:rPr>
      </w:pPr>
      <w:r w:rsidRPr="002C22E5">
        <w:rPr>
          <w:rFonts w:cs="Arial"/>
          <w:noProof/>
          <w:sz w:val="28"/>
          <w:szCs w:val="28"/>
          <w:lang w:eastAsia="en-GB"/>
        </w:rPr>
        <w:lastRenderedPageBreak/>
        <mc:AlternateContent>
          <mc:Choice Requires="wps">
            <w:drawing>
              <wp:anchor distT="0" distB="0" distL="114300" distR="114300" simplePos="0" relativeHeight="251727872" behindDoc="0" locked="0" layoutInCell="1" allowOverlap="1" wp14:anchorId="35C536B1" wp14:editId="16D6875B">
                <wp:simplePos x="0" y="0"/>
                <wp:positionH relativeFrom="column">
                  <wp:posOffset>-330835</wp:posOffset>
                </wp:positionH>
                <wp:positionV relativeFrom="paragraph">
                  <wp:posOffset>-469900</wp:posOffset>
                </wp:positionV>
                <wp:extent cx="6348474" cy="552450"/>
                <wp:effectExtent l="0" t="0" r="14605" b="19050"/>
                <wp:wrapNone/>
                <wp:docPr id="23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474" cy="552450"/>
                        </a:xfrm>
                        <a:prstGeom prst="rect">
                          <a:avLst/>
                        </a:prstGeom>
                        <a:solidFill>
                          <a:schemeClr val="accent5">
                            <a:lumMod val="40000"/>
                            <a:lumOff val="60000"/>
                          </a:schemeClr>
                        </a:solidFill>
                        <a:ln w="9525">
                          <a:solidFill>
                            <a:srgbClr val="000000"/>
                          </a:solidFill>
                          <a:miter lim="800000"/>
                          <a:headEnd/>
                          <a:tailEnd/>
                        </a:ln>
                      </wps:spPr>
                      <wps:txbx>
                        <w:txbxContent>
                          <w:p w14:paraId="2A1EF3E4" w14:textId="5A0EAE1B" w:rsidR="009966C7" w:rsidRPr="00593D78" w:rsidRDefault="00B41F89" w:rsidP="00A170AA">
                            <w:pPr>
                              <w:pStyle w:val="Heading1"/>
                              <w:rPr>
                                <w:b/>
                              </w:rPr>
                            </w:pPr>
                            <w:bookmarkStart w:id="140" w:name="_Toc26882870"/>
                            <w:bookmarkStart w:id="141" w:name="_Toc26883019"/>
                            <w:bookmarkStart w:id="142" w:name="_Toc26883771"/>
                            <w:bookmarkStart w:id="143" w:name="_Toc26884068"/>
                            <w:bookmarkStart w:id="144" w:name="_Toc26884667"/>
                            <w:bookmarkStart w:id="145" w:name="_Toc26884730"/>
                            <w:bookmarkStart w:id="146" w:name="_Toc26884802"/>
                            <w:bookmarkStart w:id="147" w:name="_Toc26884850"/>
                            <w:bookmarkStart w:id="148" w:name="_Toc26884883"/>
                            <w:bookmarkStart w:id="149" w:name="_Toc26885429"/>
                            <w:bookmarkStart w:id="150" w:name="_Toc26889089"/>
                            <w:bookmarkStart w:id="151" w:name="_Toc26889126"/>
                            <w:bookmarkStart w:id="152" w:name="_Toc26889228"/>
                            <w:bookmarkStart w:id="153" w:name="_Toc26889329"/>
                            <w:r>
                              <w:rPr>
                                <w:b/>
                              </w:rPr>
                              <w:t>SECTION</w:t>
                            </w:r>
                            <w:r w:rsidR="009966C7" w:rsidRPr="00593D78">
                              <w:rPr>
                                <w:b/>
                              </w:rPr>
                              <w:t xml:space="preserve"> 6: LEGAL REQUIREMENTS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002A1FB0">
                              <w:rPr>
                                <w:b/>
                              </w:rPr>
                              <w:t xml:space="preserve"> (Wales)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536B1" id="_x0000_s1035" type="#_x0000_t202" style="position:absolute;margin-left:-26.05pt;margin-top:-37pt;width:499.9pt;height:4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" fillcolor="#b6dde8 [1304]">
                <v:textbox>
                  <w:txbxContent>
                    <w:p w14:paraId="2A1EF3E4" w14:textId="5A0EAE1B" w:rsidR="009966C7" w:rsidRPr="00593D78" w:rsidRDefault="00B41F89" w:rsidP="00A170AA">
                      <w:pPr>
                        <w:pStyle w:val="Heading1"/>
                        <w:rPr>
                          <w:b/>
                        </w:rPr>
                      </w:pPr>
                      <w:bookmarkStart w:id="154" w:name="_Toc26882870"/>
                      <w:bookmarkStart w:id="155" w:name="_Toc26883019"/>
                      <w:bookmarkStart w:id="156" w:name="_Toc26883771"/>
                      <w:bookmarkStart w:id="157" w:name="_Toc26884068"/>
                      <w:bookmarkStart w:id="158" w:name="_Toc26884667"/>
                      <w:bookmarkStart w:id="159" w:name="_Toc26884730"/>
                      <w:bookmarkStart w:id="160" w:name="_Toc26884802"/>
                      <w:bookmarkStart w:id="161" w:name="_Toc26884850"/>
                      <w:bookmarkStart w:id="162" w:name="_Toc26884883"/>
                      <w:bookmarkStart w:id="163" w:name="_Toc26885429"/>
                      <w:bookmarkStart w:id="164" w:name="_Toc26889089"/>
                      <w:bookmarkStart w:id="165" w:name="_Toc26889126"/>
                      <w:bookmarkStart w:id="166" w:name="_Toc26889228"/>
                      <w:bookmarkStart w:id="167" w:name="_Toc26889329"/>
                      <w:r>
                        <w:rPr>
                          <w:b/>
                        </w:rPr>
                        <w:t>SECTION</w:t>
                      </w:r>
                      <w:r w:rsidR="009966C7" w:rsidRPr="00593D78">
                        <w:rPr>
                          <w:b/>
                        </w:rPr>
                        <w:t xml:space="preserve"> 6: LEGAL REQUIREMENTS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002A1FB0">
                        <w:rPr>
                          <w:b/>
                        </w:rPr>
                        <w:t xml:space="preserve"> (Wales)</w:t>
                      </w:r>
                    </w:p>
                  </w:txbxContent>
                </v:textbox>
              </v:shape>
            </w:pict>
          </mc:Fallback>
        </mc:AlternateContent>
      </w:r>
    </w:p>
    <w:p w14:paraId="2492B98D" w14:textId="5B63DD19" w:rsidR="00464982" w:rsidRPr="00732473" w:rsidRDefault="00464982" w:rsidP="00593D78">
      <w:pPr>
        <w:pStyle w:val="Heading1"/>
        <w:rPr>
          <w:rFonts w:cs="Arial"/>
          <w:b/>
          <w:sz w:val="24"/>
          <w:szCs w:val="24"/>
        </w:rPr>
      </w:pPr>
      <w:r w:rsidRPr="007007FF">
        <w:rPr>
          <w:rFonts w:cs="Arial"/>
          <w:b/>
          <w:sz w:val="24"/>
          <w:szCs w:val="24"/>
        </w:rPr>
        <w:t>The Public Health (Wales) Act 2017, Part 4 requires that individuals who perform certain special procedures in Wales are required to be licensed and operate from an approved premises</w:t>
      </w:r>
    </w:p>
    <w:p w14:paraId="2BE50E6C" w14:textId="77777777" w:rsidR="00464982" w:rsidRPr="00551096" w:rsidRDefault="00464982" w:rsidP="00464982">
      <w:pPr>
        <w:shd w:val="clear" w:color="auto" w:fill="FFFFFF" w:themeFill="background1"/>
        <w:spacing w:after="0" w:line="240" w:lineRule="auto"/>
        <w:rPr>
          <w:rFonts w:ascii="Arial" w:hAnsi="Arial" w:cs="Arial"/>
          <w:sz w:val="24"/>
          <w:szCs w:val="24"/>
        </w:rPr>
      </w:pPr>
      <w:r w:rsidRPr="00551096">
        <w:rPr>
          <w:rFonts w:ascii="Arial" w:hAnsi="Arial" w:cs="Arial"/>
          <w:sz w:val="24"/>
          <w:szCs w:val="24"/>
        </w:rPr>
        <w:t>There are 4 special procedures designated under</w:t>
      </w:r>
      <w:r>
        <w:rPr>
          <w:rFonts w:ascii="Arial" w:hAnsi="Arial" w:cs="Arial"/>
          <w:sz w:val="24"/>
          <w:szCs w:val="24"/>
        </w:rPr>
        <w:t xml:space="preserve"> </w:t>
      </w:r>
      <w:r w:rsidRPr="00551096">
        <w:rPr>
          <w:rFonts w:ascii="Arial" w:hAnsi="Arial" w:cs="Arial"/>
          <w:sz w:val="24"/>
          <w:szCs w:val="24"/>
        </w:rPr>
        <w:t>the</w:t>
      </w:r>
      <w:r>
        <w:rPr>
          <w:rFonts w:ascii="Arial" w:hAnsi="Arial" w:cs="Arial"/>
          <w:sz w:val="24"/>
          <w:szCs w:val="24"/>
        </w:rPr>
        <w:t xml:space="preserve"> Public Health (Wales) Act </w:t>
      </w:r>
      <w:r w:rsidRPr="00551096">
        <w:rPr>
          <w:rFonts w:ascii="Arial" w:hAnsi="Arial" w:cs="Arial"/>
          <w:sz w:val="24"/>
          <w:szCs w:val="24"/>
        </w:rPr>
        <w:t>2017:</w:t>
      </w:r>
    </w:p>
    <w:p w14:paraId="0D67018E" w14:textId="77777777" w:rsidR="00464982" w:rsidRPr="00551096" w:rsidRDefault="00464982" w:rsidP="00464982">
      <w:pPr>
        <w:shd w:val="clear" w:color="auto" w:fill="FFFFFF" w:themeFill="background1"/>
        <w:spacing w:after="0" w:line="240" w:lineRule="auto"/>
        <w:rPr>
          <w:rFonts w:ascii="Arial" w:hAnsi="Arial" w:cs="Arial"/>
          <w:sz w:val="24"/>
          <w:szCs w:val="24"/>
        </w:rPr>
      </w:pPr>
    </w:p>
    <w:p w14:paraId="43B36087" w14:textId="77777777" w:rsidR="00464982" w:rsidRPr="00551096" w:rsidRDefault="00464982" w:rsidP="003F447D">
      <w:pPr>
        <w:pStyle w:val="ListParagraph"/>
        <w:numPr>
          <w:ilvl w:val="0"/>
          <w:numId w:val="58"/>
        </w:numPr>
        <w:shd w:val="clear" w:color="auto" w:fill="FFFFFF" w:themeFill="background1"/>
        <w:rPr>
          <w:rFonts w:ascii="Arial" w:hAnsi="Arial" w:cs="Arial"/>
          <w:sz w:val="24"/>
          <w:szCs w:val="24"/>
        </w:rPr>
      </w:pPr>
      <w:r w:rsidRPr="00551096">
        <w:rPr>
          <w:rFonts w:ascii="Arial" w:hAnsi="Arial" w:cs="Arial"/>
          <w:sz w:val="24"/>
          <w:szCs w:val="24"/>
        </w:rPr>
        <w:t>Acupuncture</w:t>
      </w:r>
    </w:p>
    <w:p w14:paraId="538B00DF" w14:textId="77777777" w:rsidR="00464982" w:rsidRPr="00551096" w:rsidRDefault="00464982" w:rsidP="003F447D">
      <w:pPr>
        <w:pStyle w:val="ListParagraph"/>
        <w:numPr>
          <w:ilvl w:val="0"/>
          <w:numId w:val="58"/>
        </w:numPr>
        <w:shd w:val="clear" w:color="auto" w:fill="FFFFFF" w:themeFill="background1"/>
        <w:rPr>
          <w:rFonts w:ascii="Arial" w:hAnsi="Arial" w:cs="Arial"/>
          <w:sz w:val="24"/>
          <w:szCs w:val="24"/>
        </w:rPr>
      </w:pPr>
      <w:r w:rsidRPr="00551096">
        <w:rPr>
          <w:rFonts w:ascii="Arial" w:hAnsi="Arial" w:cs="Arial"/>
          <w:sz w:val="24"/>
          <w:szCs w:val="24"/>
        </w:rPr>
        <w:t>Electrolysis</w:t>
      </w:r>
    </w:p>
    <w:p w14:paraId="16AD3F16" w14:textId="77777777" w:rsidR="00464982" w:rsidRPr="00551096" w:rsidRDefault="00464982" w:rsidP="003F447D">
      <w:pPr>
        <w:pStyle w:val="ListParagraph"/>
        <w:numPr>
          <w:ilvl w:val="0"/>
          <w:numId w:val="58"/>
        </w:numPr>
        <w:shd w:val="clear" w:color="auto" w:fill="FFFFFF" w:themeFill="background1"/>
        <w:rPr>
          <w:rFonts w:ascii="Arial" w:hAnsi="Arial" w:cs="Arial"/>
          <w:sz w:val="24"/>
          <w:szCs w:val="24"/>
        </w:rPr>
      </w:pPr>
      <w:r w:rsidRPr="00551096">
        <w:rPr>
          <w:rFonts w:ascii="Arial" w:hAnsi="Arial" w:cs="Arial"/>
          <w:sz w:val="24"/>
          <w:szCs w:val="24"/>
        </w:rPr>
        <w:t>Body piercing</w:t>
      </w:r>
    </w:p>
    <w:p w14:paraId="0F59DAD4" w14:textId="77777777" w:rsidR="00464982" w:rsidRPr="00551096" w:rsidRDefault="00464982" w:rsidP="003F447D">
      <w:pPr>
        <w:pStyle w:val="ListParagraph"/>
        <w:numPr>
          <w:ilvl w:val="0"/>
          <w:numId w:val="58"/>
        </w:numPr>
        <w:shd w:val="clear" w:color="auto" w:fill="FFFFFF" w:themeFill="background1"/>
        <w:rPr>
          <w:rFonts w:ascii="Arial" w:hAnsi="Arial" w:cs="Arial"/>
          <w:sz w:val="24"/>
          <w:szCs w:val="24"/>
        </w:rPr>
      </w:pPr>
      <w:r w:rsidRPr="00551096">
        <w:rPr>
          <w:rFonts w:ascii="Arial" w:hAnsi="Arial" w:cs="Arial"/>
          <w:sz w:val="24"/>
          <w:szCs w:val="24"/>
        </w:rPr>
        <w:t>Tattooing</w:t>
      </w:r>
    </w:p>
    <w:p w14:paraId="052CB476" w14:textId="77777777" w:rsidR="00464982" w:rsidRPr="00551096" w:rsidRDefault="00464982" w:rsidP="00464982">
      <w:pPr>
        <w:shd w:val="clear" w:color="auto" w:fill="FFFFFF" w:themeFill="background1"/>
        <w:rPr>
          <w:rFonts w:ascii="Arial" w:hAnsi="Arial" w:cs="Arial"/>
          <w:sz w:val="24"/>
          <w:szCs w:val="24"/>
        </w:rPr>
      </w:pPr>
      <w:r w:rsidRPr="001E2CE1">
        <w:rPr>
          <w:rFonts w:ascii="Arial" w:hAnsi="Arial" w:cs="Arial"/>
          <w:noProof/>
          <w:sz w:val="28"/>
          <w:szCs w:val="28"/>
          <w:lang w:eastAsia="en-GB"/>
        </w:rPr>
        <mc:AlternateContent>
          <mc:Choice Requires="wps">
            <w:drawing>
              <wp:anchor distT="45720" distB="45720" distL="114300" distR="114300" simplePos="0" relativeHeight="251734016" behindDoc="0" locked="0" layoutInCell="1" allowOverlap="1" wp14:anchorId="6778A93C" wp14:editId="1B0160C1">
                <wp:simplePos x="0" y="0"/>
                <wp:positionH relativeFrom="column">
                  <wp:posOffset>3549015</wp:posOffset>
                </wp:positionH>
                <wp:positionV relativeFrom="paragraph">
                  <wp:posOffset>511175</wp:posOffset>
                </wp:positionV>
                <wp:extent cx="2510155" cy="2502535"/>
                <wp:effectExtent l="0" t="0" r="23495" b="1206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2502535"/>
                        </a:xfrm>
                        <a:prstGeom prst="rect">
                          <a:avLst/>
                        </a:prstGeom>
                        <a:solidFill>
                          <a:srgbClr val="FFFFFF"/>
                        </a:solidFill>
                        <a:ln w="9525">
                          <a:solidFill>
                            <a:srgbClr val="000000"/>
                          </a:solidFill>
                          <a:miter lim="800000"/>
                          <a:headEnd/>
                          <a:tailEnd/>
                        </a:ln>
                      </wps:spPr>
                      <wps:txbx>
                        <w:txbxContent>
                          <w:p w14:paraId="2C16ECDC" w14:textId="77777777" w:rsidR="009966C7" w:rsidRPr="00551096" w:rsidRDefault="009966C7" w:rsidP="00464982">
                            <w:pPr>
                              <w:shd w:val="pct10" w:color="auto" w:fill="auto"/>
                              <w:spacing w:after="0" w:line="240" w:lineRule="auto"/>
                              <w:rPr>
                                <w:rFonts w:ascii="Arial" w:hAnsi="Arial" w:cs="Arial"/>
                                <w:b/>
                                <w:color w:val="1F497D" w:themeColor="text2"/>
                                <w:sz w:val="24"/>
                                <w:szCs w:val="24"/>
                              </w:rPr>
                            </w:pPr>
                            <w:r w:rsidRPr="00551096">
                              <w:rPr>
                                <w:rFonts w:ascii="Arial" w:hAnsi="Arial" w:cs="Arial"/>
                                <w:b/>
                                <w:color w:val="1F497D" w:themeColor="text2"/>
                                <w:sz w:val="24"/>
                                <w:szCs w:val="24"/>
                              </w:rPr>
                              <w:t>What the law says about premises</w:t>
                            </w:r>
                            <w:r>
                              <w:rPr>
                                <w:rFonts w:ascii="Arial" w:hAnsi="Arial" w:cs="Arial"/>
                                <w:b/>
                                <w:color w:val="1F497D" w:themeColor="text2"/>
                                <w:sz w:val="24"/>
                                <w:szCs w:val="24"/>
                              </w:rPr>
                              <w:t>:</w:t>
                            </w:r>
                          </w:p>
                          <w:p w14:paraId="068972DE" w14:textId="77777777" w:rsidR="009966C7" w:rsidRDefault="009966C7" w:rsidP="00464982">
                            <w:pPr>
                              <w:shd w:val="pct10" w:color="auto" w:fill="auto"/>
                              <w:spacing w:after="0" w:line="240" w:lineRule="auto"/>
                              <w:rPr>
                                <w:rFonts w:ascii="Arial" w:hAnsi="Arial" w:cs="Arial"/>
                                <w:b/>
                                <w:color w:val="1F497D" w:themeColor="text2"/>
                                <w:sz w:val="20"/>
                                <w:szCs w:val="20"/>
                              </w:rPr>
                            </w:pPr>
                          </w:p>
                          <w:p w14:paraId="62085D70" w14:textId="77777777" w:rsidR="009966C7" w:rsidRPr="00551096" w:rsidRDefault="009966C7" w:rsidP="00464982">
                            <w:pPr>
                              <w:shd w:val="pct10" w:color="auto" w:fill="auto"/>
                              <w:spacing w:after="0" w:line="240" w:lineRule="auto"/>
                              <w:rPr>
                                <w:rFonts w:ascii="Arial" w:hAnsi="Arial" w:cs="Arial"/>
                                <w:b/>
                                <w:color w:val="1F497D" w:themeColor="text2"/>
                                <w:sz w:val="20"/>
                                <w:szCs w:val="20"/>
                              </w:rPr>
                            </w:pPr>
                            <w:r>
                              <w:rPr>
                                <w:rFonts w:ascii="Arial" w:hAnsi="Arial" w:cs="Arial"/>
                                <w:b/>
                                <w:color w:val="1F497D" w:themeColor="text2"/>
                                <w:sz w:val="20"/>
                                <w:szCs w:val="20"/>
                              </w:rPr>
                              <w:t>The premises and vehicle where a licensed practitioner</w:t>
                            </w:r>
                            <w:r w:rsidRPr="00551096">
                              <w:rPr>
                                <w:rFonts w:ascii="Arial" w:hAnsi="Arial" w:cs="Arial"/>
                                <w:b/>
                                <w:color w:val="1F497D" w:themeColor="text2"/>
                                <w:sz w:val="20"/>
                                <w:szCs w:val="20"/>
                              </w:rPr>
                              <w:t xml:space="preserve"> operate</w:t>
                            </w:r>
                            <w:r>
                              <w:rPr>
                                <w:rFonts w:ascii="Arial" w:hAnsi="Arial" w:cs="Arial"/>
                                <w:b/>
                                <w:color w:val="1F497D" w:themeColor="text2"/>
                                <w:sz w:val="20"/>
                                <w:szCs w:val="20"/>
                              </w:rPr>
                              <w:t>s</w:t>
                            </w:r>
                            <w:r w:rsidRPr="00551096">
                              <w:rPr>
                                <w:rFonts w:ascii="Arial" w:hAnsi="Arial" w:cs="Arial"/>
                                <w:b/>
                                <w:color w:val="1F497D" w:themeColor="text2"/>
                                <w:sz w:val="20"/>
                                <w:szCs w:val="20"/>
                              </w:rPr>
                              <w:t xml:space="preserve"> from will need to be approved</w:t>
                            </w:r>
                          </w:p>
                          <w:p w14:paraId="75F58F60" w14:textId="77777777" w:rsidR="009966C7" w:rsidRDefault="009966C7" w:rsidP="00464982">
                            <w:pPr>
                              <w:shd w:val="pct10" w:color="auto" w:fill="auto"/>
                              <w:spacing w:after="0" w:line="240" w:lineRule="auto"/>
                              <w:rPr>
                                <w:rFonts w:ascii="Arial" w:hAnsi="Arial" w:cs="Arial"/>
                                <w:b/>
                                <w:color w:val="1F497D" w:themeColor="text2"/>
                                <w:sz w:val="20"/>
                                <w:szCs w:val="20"/>
                              </w:rPr>
                            </w:pPr>
                          </w:p>
                          <w:p w14:paraId="688A5DCB" w14:textId="7B7CAE62" w:rsidR="009966C7" w:rsidRPr="00551096" w:rsidRDefault="009966C7" w:rsidP="00464982">
                            <w:pPr>
                              <w:shd w:val="pct10" w:color="auto" w:fill="auto"/>
                              <w:spacing w:after="0" w:line="240" w:lineRule="auto"/>
                              <w:rPr>
                                <w:rFonts w:ascii="Arial" w:hAnsi="Arial" w:cs="Arial"/>
                                <w:b/>
                                <w:color w:val="1F497D" w:themeColor="text2"/>
                                <w:sz w:val="20"/>
                                <w:szCs w:val="20"/>
                              </w:rPr>
                            </w:pPr>
                            <w:r>
                              <w:rPr>
                                <w:rFonts w:ascii="Arial" w:hAnsi="Arial" w:cs="Arial"/>
                                <w:b/>
                                <w:color w:val="1F497D" w:themeColor="text2"/>
                                <w:sz w:val="20"/>
                                <w:szCs w:val="20"/>
                              </w:rPr>
                              <w:t>There is a s</w:t>
                            </w:r>
                            <w:r w:rsidRPr="00551096">
                              <w:rPr>
                                <w:rFonts w:ascii="Arial" w:hAnsi="Arial" w:cs="Arial"/>
                                <w:b/>
                                <w:color w:val="1F497D" w:themeColor="text2"/>
                                <w:sz w:val="20"/>
                                <w:szCs w:val="20"/>
                              </w:rPr>
                              <w:t xml:space="preserve">et of criteria </w:t>
                            </w:r>
                            <w:r w:rsidR="008D0408">
                              <w:rPr>
                                <w:rFonts w:ascii="Arial" w:hAnsi="Arial" w:cs="Arial"/>
                                <w:b/>
                                <w:color w:val="1F497D" w:themeColor="text2"/>
                                <w:sz w:val="20"/>
                                <w:szCs w:val="20"/>
                              </w:rPr>
                              <w:t xml:space="preserve">with </w:t>
                            </w:r>
                            <w:r w:rsidRPr="00551096">
                              <w:rPr>
                                <w:rFonts w:ascii="Arial" w:hAnsi="Arial" w:cs="Arial"/>
                                <w:b/>
                                <w:color w:val="1F497D" w:themeColor="text2"/>
                                <w:sz w:val="20"/>
                                <w:szCs w:val="20"/>
                              </w:rPr>
                              <w:t>which the premises must comply before approval authorised</w:t>
                            </w:r>
                          </w:p>
                          <w:p w14:paraId="1F3D21C5" w14:textId="77777777" w:rsidR="009966C7" w:rsidRDefault="009966C7" w:rsidP="00464982">
                            <w:pPr>
                              <w:shd w:val="pct10" w:color="auto" w:fill="auto"/>
                              <w:spacing w:after="0" w:line="240" w:lineRule="auto"/>
                              <w:rPr>
                                <w:rFonts w:ascii="Arial" w:hAnsi="Arial" w:cs="Arial"/>
                                <w:b/>
                                <w:color w:val="1F497D" w:themeColor="text2"/>
                                <w:sz w:val="20"/>
                                <w:szCs w:val="20"/>
                              </w:rPr>
                            </w:pPr>
                          </w:p>
                          <w:p w14:paraId="0745410F" w14:textId="77777777" w:rsidR="009966C7" w:rsidRPr="00551096" w:rsidRDefault="009966C7" w:rsidP="00464982">
                            <w:pPr>
                              <w:shd w:val="pct10" w:color="auto" w:fill="auto"/>
                              <w:spacing w:after="0" w:line="240" w:lineRule="auto"/>
                              <w:rPr>
                                <w:rFonts w:ascii="Arial" w:hAnsi="Arial" w:cs="Arial"/>
                                <w:b/>
                                <w:color w:val="1F497D" w:themeColor="text2"/>
                                <w:sz w:val="20"/>
                                <w:szCs w:val="20"/>
                              </w:rPr>
                            </w:pPr>
                            <w:r w:rsidRPr="00551096">
                              <w:rPr>
                                <w:rFonts w:ascii="Arial" w:hAnsi="Arial" w:cs="Arial"/>
                                <w:b/>
                                <w:color w:val="1F497D" w:themeColor="text2"/>
                                <w:sz w:val="20"/>
                                <w:szCs w:val="20"/>
                              </w:rPr>
                              <w:t>Criteria will be commensurate with risk</w:t>
                            </w:r>
                          </w:p>
                          <w:p w14:paraId="06DDA2A9" w14:textId="77777777" w:rsidR="009966C7" w:rsidRDefault="009966C7" w:rsidP="00464982">
                            <w:pPr>
                              <w:shd w:val="pct10" w:color="auto" w:fill="auto"/>
                              <w:spacing w:after="0" w:line="240" w:lineRule="auto"/>
                              <w:rPr>
                                <w:rFonts w:ascii="Arial" w:hAnsi="Arial" w:cs="Arial"/>
                                <w:b/>
                                <w:color w:val="1F497D" w:themeColor="text2"/>
                                <w:sz w:val="20"/>
                                <w:szCs w:val="20"/>
                              </w:rPr>
                            </w:pPr>
                          </w:p>
                          <w:p w14:paraId="7FB5E86F" w14:textId="77777777" w:rsidR="009966C7" w:rsidRPr="00551096" w:rsidRDefault="009966C7" w:rsidP="00464982">
                            <w:pPr>
                              <w:shd w:val="pct10" w:color="auto" w:fill="auto"/>
                              <w:spacing w:after="0" w:line="240" w:lineRule="auto"/>
                              <w:rPr>
                                <w:rFonts w:ascii="Arial" w:hAnsi="Arial" w:cs="Arial"/>
                                <w:b/>
                                <w:color w:val="1F497D" w:themeColor="text2"/>
                                <w:sz w:val="20"/>
                                <w:szCs w:val="20"/>
                              </w:rPr>
                            </w:pPr>
                            <w:r w:rsidRPr="00551096">
                              <w:rPr>
                                <w:rFonts w:ascii="Arial" w:hAnsi="Arial" w:cs="Arial"/>
                                <w:b/>
                                <w:color w:val="1F497D" w:themeColor="text2"/>
                                <w:sz w:val="20"/>
                                <w:szCs w:val="20"/>
                              </w:rPr>
                              <w:t>‘Premises’ includes domestic premises, tent, commercial building</w:t>
                            </w:r>
                          </w:p>
                          <w:p w14:paraId="00A2EFA0" w14:textId="77777777" w:rsidR="009966C7" w:rsidRDefault="009966C7" w:rsidP="00464982">
                            <w:pPr>
                              <w:shd w:val="pct10" w:color="auto" w:fill="auto"/>
                              <w:ind w:left="10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8A93C" id="_x0000_s1036" type="#_x0000_t202" style="position:absolute;margin-left:279.45pt;margin-top:40.25pt;width:197.65pt;height:197.0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">
                <v:textbox>
                  <w:txbxContent>
                    <w:p w14:paraId="2C16ECDC" w14:textId="77777777" w:rsidR="009966C7" w:rsidRPr="00551096" w:rsidRDefault="009966C7" w:rsidP="00464982">
                      <w:pPr>
                        <w:shd w:val="pct10" w:color="auto" w:fill="auto"/>
                        <w:spacing w:after="0" w:line="240" w:lineRule="auto"/>
                        <w:rPr>
                          <w:rFonts w:ascii="Arial" w:hAnsi="Arial" w:cs="Arial"/>
                          <w:b/>
                          <w:color w:val="1F497D" w:themeColor="text2"/>
                          <w:sz w:val="24"/>
                          <w:szCs w:val="24"/>
                        </w:rPr>
                      </w:pPr>
                      <w:r w:rsidRPr="00551096">
                        <w:rPr>
                          <w:rFonts w:ascii="Arial" w:hAnsi="Arial" w:cs="Arial"/>
                          <w:b/>
                          <w:color w:val="1F497D" w:themeColor="text2"/>
                          <w:sz w:val="24"/>
                          <w:szCs w:val="24"/>
                        </w:rPr>
                        <w:t>What the law says about premises</w:t>
                      </w:r>
                      <w:r>
                        <w:rPr>
                          <w:rFonts w:ascii="Arial" w:hAnsi="Arial" w:cs="Arial"/>
                          <w:b/>
                          <w:color w:val="1F497D" w:themeColor="text2"/>
                          <w:sz w:val="24"/>
                          <w:szCs w:val="24"/>
                        </w:rPr>
                        <w:t>:</w:t>
                      </w:r>
                    </w:p>
                    <w:p w14:paraId="068972DE" w14:textId="77777777" w:rsidR="009966C7" w:rsidRDefault="009966C7" w:rsidP="00464982">
                      <w:pPr>
                        <w:shd w:val="pct10" w:color="auto" w:fill="auto"/>
                        <w:spacing w:after="0" w:line="240" w:lineRule="auto"/>
                        <w:rPr>
                          <w:rFonts w:ascii="Arial" w:hAnsi="Arial" w:cs="Arial"/>
                          <w:b/>
                          <w:color w:val="1F497D" w:themeColor="text2"/>
                          <w:sz w:val="20"/>
                          <w:szCs w:val="20"/>
                        </w:rPr>
                      </w:pPr>
                    </w:p>
                    <w:p w14:paraId="62085D70" w14:textId="77777777" w:rsidR="009966C7" w:rsidRPr="00551096" w:rsidRDefault="009966C7" w:rsidP="00464982">
                      <w:pPr>
                        <w:shd w:val="pct10" w:color="auto" w:fill="auto"/>
                        <w:spacing w:after="0" w:line="240" w:lineRule="auto"/>
                        <w:rPr>
                          <w:rFonts w:ascii="Arial" w:hAnsi="Arial" w:cs="Arial"/>
                          <w:b/>
                          <w:color w:val="1F497D" w:themeColor="text2"/>
                          <w:sz w:val="20"/>
                          <w:szCs w:val="20"/>
                        </w:rPr>
                      </w:pPr>
                      <w:r>
                        <w:rPr>
                          <w:rFonts w:ascii="Arial" w:hAnsi="Arial" w:cs="Arial"/>
                          <w:b/>
                          <w:color w:val="1F497D" w:themeColor="text2"/>
                          <w:sz w:val="20"/>
                          <w:szCs w:val="20"/>
                        </w:rPr>
                        <w:t>The premises and vehicle where a licensed practitioner</w:t>
                      </w:r>
                      <w:r w:rsidRPr="00551096">
                        <w:rPr>
                          <w:rFonts w:ascii="Arial" w:hAnsi="Arial" w:cs="Arial"/>
                          <w:b/>
                          <w:color w:val="1F497D" w:themeColor="text2"/>
                          <w:sz w:val="20"/>
                          <w:szCs w:val="20"/>
                        </w:rPr>
                        <w:t xml:space="preserve"> operate</w:t>
                      </w:r>
                      <w:r>
                        <w:rPr>
                          <w:rFonts w:ascii="Arial" w:hAnsi="Arial" w:cs="Arial"/>
                          <w:b/>
                          <w:color w:val="1F497D" w:themeColor="text2"/>
                          <w:sz w:val="20"/>
                          <w:szCs w:val="20"/>
                        </w:rPr>
                        <w:t>s</w:t>
                      </w:r>
                      <w:r w:rsidRPr="00551096">
                        <w:rPr>
                          <w:rFonts w:ascii="Arial" w:hAnsi="Arial" w:cs="Arial"/>
                          <w:b/>
                          <w:color w:val="1F497D" w:themeColor="text2"/>
                          <w:sz w:val="20"/>
                          <w:szCs w:val="20"/>
                        </w:rPr>
                        <w:t xml:space="preserve"> from will need to be approved</w:t>
                      </w:r>
                    </w:p>
                    <w:p w14:paraId="75F58F60" w14:textId="77777777" w:rsidR="009966C7" w:rsidRDefault="009966C7" w:rsidP="00464982">
                      <w:pPr>
                        <w:shd w:val="pct10" w:color="auto" w:fill="auto"/>
                        <w:spacing w:after="0" w:line="240" w:lineRule="auto"/>
                        <w:rPr>
                          <w:rFonts w:ascii="Arial" w:hAnsi="Arial" w:cs="Arial"/>
                          <w:b/>
                          <w:color w:val="1F497D" w:themeColor="text2"/>
                          <w:sz w:val="20"/>
                          <w:szCs w:val="20"/>
                        </w:rPr>
                      </w:pPr>
                    </w:p>
                    <w:p w14:paraId="688A5DCB" w14:textId="7B7CAE62" w:rsidR="009966C7" w:rsidRPr="00551096" w:rsidRDefault="009966C7" w:rsidP="00464982">
                      <w:pPr>
                        <w:shd w:val="pct10" w:color="auto" w:fill="auto"/>
                        <w:spacing w:after="0" w:line="240" w:lineRule="auto"/>
                        <w:rPr>
                          <w:rFonts w:ascii="Arial" w:hAnsi="Arial" w:cs="Arial"/>
                          <w:b/>
                          <w:color w:val="1F497D" w:themeColor="text2"/>
                          <w:sz w:val="20"/>
                          <w:szCs w:val="20"/>
                        </w:rPr>
                      </w:pPr>
                      <w:r>
                        <w:rPr>
                          <w:rFonts w:ascii="Arial" w:hAnsi="Arial" w:cs="Arial"/>
                          <w:b/>
                          <w:color w:val="1F497D" w:themeColor="text2"/>
                          <w:sz w:val="20"/>
                          <w:szCs w:val="20"/>
                        </w:rPr>
                        <w:t>There is a s</w:t>
                      </w:r>
                      <w:r w:rsidRPr="00551096">
                        <w:rPr>
                          <w:rFonts w:ascii="Arial" w:hAnsi="Arial" w:cs="Arial"/>
                          <w:b/>
                          <w:color w:val="1F497D" w:themeColor="text2"/>
                          <w:sz w:val="20"/>
                          <w:szCs w:val="20"/>
                        </w:rPr>
                        <w:t xml:space="preserve">et of criteria </w:t>
                      </w:r>
                      <w:r w:rsidR="008D0408">
                        <w:rPr>
                          <w:rFonts w:ascii="Arial" w:hAnsi="Arial" w:cs="Arial"/>
                          <w:b/>
                          <w:color w:val="1F497D" w:themeColor="text2"/>
                          <w:sz w:val="20"/>
                          <w:szCs w:val="20"/>
                        </w:rPr>
                        <w:t xml:space="preserve">with </w:t>
                      </w:r>
                      <w:r w:rsidRPr="00551096">
                        <w:rPr>
                          <w:rFonts w:ascii="Arial" w:hAnsi="Arial" w:cs="Arial"/>
                          <w:b/>
                          <w:color w:val="1F497D" w:themeColor="text2"/>
                          <w:sz w:val="20"/>
                          <w:szCs w:val="20"/>
                        </w:rPr>
                        <w:t>which the premises must comply before approval authorised</w:t>
                      </w:r>
                    </w:p>
                    <w:p w14:paraId="1F3D21C5" w14:textId="77777777" w:rsidR="009966C7" w:rsidRDefault="009966C7" w:rsidP="00464982">
                      <w:pPr>
                        <w:shd w:val="pct10" w:color="auto" w:fill="auto"/>
                        <w:spacing w:after="0" w:line="240" w:lineRule="auto"/>
                        <w:rPr>
                          <w:rFonts w:ascii="Arial" w:hAnsi="Arial" w:cs="Arial"/>
                          <w:b/>
                          <w:color w:val="1F497D" w:themeColor="text2"/>
                          <w:sz w:val="20"/>
                          <w:szCs w:val="20"/>
                        </w:rPr>
                      </w:pPr>
                    </w:p>
                    <w:p w14:paraId="0745410F" w14:textId="77777777" w:rsidR="009966C7" w:rsidRPr="00551096" w:rsidRDefault="009966C7" w:rsidP="00464982">
                      <w:pPr>
                        <w:shd w:val="pct10" w:color="auto" w:fill="auto"/>
                        <w:spacing w:after="0" w:line="240" w:lineRule="auto"/>
                        <w:rPr>
                          <w:rFonts w:ascii="Arial" w:hAnsi="Arial" w:cs="Arial"/>
                          <w:b/>
                          <w:color w:val="1F497D" w:themeColor="text2"/>
                          <w:sz w:val="20"/>
                          <w:szCs w:val="20"/>
                        </w:rPr>
                      </w:pPr>
                      <w:r w:rsidRPr="00551096">
                        <w:rPr>
                          <w:rFonts w:ascii="Arial" w:hAnsi="Arial" w:cs="Arial"/>
                          <w:b/>
                          <w:color w:val="1F497D" w:themeColor="text2"/>
                          <w:sz w:val="20"/>
                          <w:szCs w:val="20"/>
                        </w:rPr>
                        <w:t>Criteria will be commensurate with risk</w:t>
                      </w:r>
                    </w:p>
                    <w:p w14:paraId="06DDA2A9" w14:textId="77777777" w:rsidR="009966C7" w:rsidRDefault="009966C7" w:rsidP="00464982">
                      <w:pPr>
                        <w:shd w:val="pct10" w:color="auto" w:fill="auto"/>
                        <w:spacing w:after="0" w:line="240" w:lineRule="auto"/>
                        <w:rPr>
                          <w:rFonts w:ascii="Arial" w:hAnsi="Arial" w:cs="Arial"/>
                          <w:b/>
                          <w:color w:val="1F497D" w:themeColor="text2"/>
                          <w:sz w:val="20"/>
                          <w:szCs w:val="20"/>
                        </w:rPr>
                      </w:pPr>
                    </w:p>
                    <w:p w14:paraId="7FB5E86F" w14:textId="77777777" w:rsidR="009966C7" w:rsidRPr="00551096" w:rsidRDefault="009966C7" w:rsidP="00464982">
                      <w:pPr>
                        <w:shd w:val="pct10" w:color="auto" w:fill="auto"/>
                        <w:spacing w:after="0" w:line="240" w:lineRule="auto"/>
                        <w:rPr>
                          <w:rFonts w:ascii="Arial" w:hAnsi="Arial" w:cs="Arial"/>
                          <w:b/>
                          <w:color w:val="1F497D" w:themeColor="text2"/>
                          <w:sz w:val="20"/>
                          <w:szCs w:val="20"/>
                        </w:rPr>
                      </w:pPr>
                      <w:r w:rsidRPr="00551096">
                        <w:rPr>
                          <w:rFonts w:ascii="Arial" w:hAnsi="Arial" w:cs="Arial"/>
                          <w:b/>
                          <w:color w:val="1F497D" w:themeColor="text2"/>
                          <w:sz w:val="20"/>
                          <w:szCs w:val="20"/>
                        </w:rPr>
                        <w:t>‘Premises’ includes domestic premises, tent, commercial building</w:t>
                      </w:r>
                    </w:p>
                    <w:p w14:paraId="00A2EFA0" w14:textId="77777777" w:rsidR="009966C7" w:rsidRDefault="009966C7" w:rsidP="00464982">
                      <w:pPr>
                        <w:shd w:val="pct10" w:color="auto" w:fill="auto"/>
                        <w:ind w:left="1080"/>
                      </w:pPr>
                    </w:p>
                  </w:txbxContent>
                </v:textbox>
                <w10:wrap type="square"/>
              </v:shape>
            </w:pict>
          </mc:Fallback>
        </mc:AlternateContent>
      </w:r>
      <w:r w:rsidRPr="001E2CE1">
        <w:rPr>
          <w:rFonts w:ascii="Arial" w:hAnsi="Arial" w:cs="Arial"/>
          <w:noProof/>
          <w:sz w:val="28"/>
          <w:szCs w:val="28"/>
          <w:lang w:eastAsia="en-GB"/>
        </w:rPr>
        <mc:AlternateContent>
          <mc:Choice Requires="wps">
            <w:drawing>
              <wp:anchor distT="45720" distB="45720" distL="114300" distR="114300" simplePos="0" relativeHeight="251732992" behindDoc="0" locked="0" layoutInCell="1" allowOverlap="1" wp14:anchorId="1EE98C8E" wp14:editId="00C1DF28">
                <wp:simplePos x="0" y="0"/>
                <wp:positionH relativeFrom="column">
                  <wp:posOffset>-488315</wp:posOffset>
                </wp:positionH>
                <wp:positionV relativeFrom="paragraph">
                  <wp:posOffset>466725</wp:posOffset>
                </wp:positionV>
                <wp:extent cx="3679825" cy="2688590"/>
                <wp:effectExtent l="0" t="0" r="15875" b="165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825" cy="2688590"/>
                        </a:xfrm>
                        <a:prstGeom prst="rect">
                          <a:avLst/>
                        </a:prstGeom>
                        <a:solidFill>
                          <a:srgbClr val="FFFFFF"/>
                        </a:solidFill>
                        <a:ln w="9525">
                          <a:solidFill>
                            <a:srgbClr val="000000"/>
                          </a:solidFill>
                          <a:miter lim="800000"/>
                          <a:headEnd/>
                          <a:tailEnd/>
                        </a:ln>
                      </wps:spPr>
                      <wps:txbx>
                        <w:txbxContent>
                          <w:p w14:paraId="05545C50" w14:textId="77777777" w:rsidR="009966C7" w:rsidRPr="00E51E25" w:rsidRDefault="009966C7" w:rsidP="00464982">
                            <w:pPr>
                              <w:shd w:val="pct10" w:color="auto" w:fill="auto"/>
                              <w:spacing w:after="0" w:line="240" w:lineRule="auto"/>
                              <w:contextualSpacing/>
                              <w:rPr>
                                <w:rFonts w:ascii="Arial" w:eastAsiaTheme="minorEastAsia" w:hAnsi="Arial" w:cs="Arial"/>
                                <w:b/>
                                <w:color w:val="1F497D" w:themeColor="text2"/>
                                <w:kern w:val="24"/>
                                <w:sz w:val="24"/>
                                <w:szCs w:val="24"/>
                                <w:lang w:eastAsia="en-GB"/>
                              </w:rPr>
                            </w:pPr>
                            <w:r>
                              <w:rPr>
                                <w:rFonts w:ascii="Arial" w:eastAsiaTheme="minorEastAsia" w:hAnsi="Arial" w:cs="Arial"/>
                                <w:b/>
                                <w:color w:val="1F497D" w:themeColor="text2"/>
                                <w:kern w:val="24"/>
                                <w:sz w:val="24"/>
                                <w:szCs w:val="24"/>
                                <w:lang w:eastAsia="en-GB"/>
                              </w:rPr>
                              <w:t>What the law says about Practitioners:</w:t>
                            </w:r>
                          </w:p>
                          <w:p w14:paraId="10660B6A" w14:textId="77777777" w:rsidR="009966C7" w:rsidRDefault="009966C7" w:rsidP="00464982">
                            <w:pPr>
                              <w:shd w:val="pct10" w:color="auto" w:fill="auto"/>
                              <w:spacing w:after="0" w:line="240" w:lineRule="auto"/>
                              <w:contextualSpacing/>
                              <w:rPr>
                                <w:rFonts w:ascii="Arial" w:eastAsiaTheme="minorEastAsia" w:hAnsi="Arial" w:cs="Arial"/>
                                <w:color w:val="000000" w:themeColor="text1"/>
                                <w:kern w:val="24"/>
                                <w:sz w:val="20"/>
                                <w:szCs w:val="20"/>
                                <w:lang w:eastAsia="en-GB"/>
                              </w:rPr>
                            </w:pPr>
                          </w:p>
                          <w:p w14:paraId="35D0AB5D" w14:textId="77777777" w:rsidR="009966C7" w:rsidRPr="00551096" w:rsidRDefault="009966C7" w:rsidP="00464982">
                            <w:pPr>
                              <w:shd w:val="pct10" w:color="auto" w:fill="auto"/>
                              <w:spacing w:after="0" w:line="240" w:lineRule="auto"/>
                              <w:rPr>
                                <w:rFonts w:ascii="Arial" w:eastAsiaTheme="minorEastAsia" w:hAnsi="Arial" w:cs="Arial"/>
                                <w:b/>
                                <w:color w:val="1F497D" w:themeColor="text2"/>
                                <w:kern w:val="24"/>
                                <w:sz w:val="20"/>
                                <w:szCs w:val="20"/>
                                <w:lang w:eastAsia="en-GB"/>
                              </w:rPr>
                            </w:pPr>
                            <w:r w:rsidRPr="00551096">
                              <w:rPr>
                                <w:rFonts w:ascii="Arial" w:eastAsiaTheme="minorEastAsia" w:hAnsi="Arial" w:cs="Arial"/>
                                <w:b/>
                                <w:color w:val="1F497D" w:themeColor="text2"/>
                                <w:kern w:val="24"/>
                                <w:sz w:val="20"/>
                                <w:szCs w:val="20"/>
                                <w:lang w:eastAsia="en-GB"/>
                              </w:rPr>
                              <w:t>3 year or 7 day licence</w:t>
                            </w:r>
                          </w:p>
                          <w:p w14:paraId="214AEC99" w14:textId="77777777" w:rsidR="009966C7" w:rsidRPr="00551096" w:rsidRDefault="009966C7" w:rsidP="00464982">
                            <w:pPr>
                              <w:shd w:val="pct10" w:color="auto" w:fill="auto"/>
                              <w:spacing w:after="0" w:line="240" w:lineRule="auto"/>
                              <w:rPr>
                                <w:rFonts w:ascii="Times New Roman" w:eastAsia="Times New Roman" w:hAnsi="Times New Roman" w:cs="Times New Roman"/>
                                <w:b/>
                                <w:color w:val="1F497D" w:themeColor="text2"/>
                                <w:sz w:val="20"/>
                                <w:szCs w:val="20"/>
                                <w:lang w:eastAsia="en-GB"/>
                              </w:rPr>
                            </w:pPr>
                          </w:p>
                          <w:p w14:paraId="52636CF1" w14:textId="77777777" w:rsidR="009966C7" w:rsidRPr="00551096" w:rsidRDefault="009966C7" w:rsidP="00464982">
                            <w:pPr>
                              <w:shd w:val="pct10" w:color="auto" w:fill="auto"/>
                              <w:spacing w:after="0" w:line="240" w:lineRule="auto"/>
                              <w:rPr>
                                <w:rFonts w:ascii="Arial" w:eastAsiaTheme="minorEastAsia" w:hAnsi="Arial" w:cs="Arial"/>
                                <w:b/>
                                <w:color w:val="1F497D" w:themeColor="text2"/>
                                <w:kern w:val="24"/>
                                <w:sz w:val="20"/>
                                <w:szCs w:val="20"/>
                                <w:lang w:eastAsia="en-GB"/>
                              </w:rPr>
                            </w:pPr>
                            <w:r w:rsidRPr="00551096">
                              <w:rPr>
                                <w:rFonts w:ascii="Arial" w:eastAsiaTheme="minorEastAsia" w:hAnsi="Arial" w:cs="Arial"/>
                                <w:b/>
                                <w:color w:val="1F497D" w:themeColor="text2"/>
                                <w:kern w:val="24"/>
                                <w:sz w:val="20"/>
                                <w:szCs w:val="20"/>
                                <w:lang w:eastAsia="en-GB"/>
                              </w:rPr>
                              <w:t>You will be required to have a licence whether you operate a business or not</w:t>
                            </w:r>
                          </w:p>
                          <w:p w14:paraId="4B573EB4" w14:textId="77777777" w:rsidR="009966C7" w:rsidRPr="00551096" w:rsidRDefault="009966C7" w:rsidP="00464982">
                            <w:pPr>
                              <w:shd w:val="pct10" w:color="auto" w:fill="auto"/>
                              <w:spacing w:after="0" w:line="240" w:lineRule="auto"/>
                              <w:rPr>
                                <w:rFonts w:ascii="Times New Roman" w:eastAsia="Times New Roman" w:hAnsi="Times New Roman" w:cs="Times New Roman"/>
                                <w:b/>
                                <w:color w:val="1F497D" w:themeColor="text2"/>
                                <w:sz w:val="20"/>
                                <w:szCs w:val="20"/>
                                <w:lang w:eastAsia="en-GB"/>
                              </w:rPr>
                            </w:pPr>
                          </w:p>
                          <w:p w14:paraId="6D0D6178" w14:textId="77777777" w:rsidR="009966C7" w:rsidRPr="00551096" w:rsidRDefault="009966C7" w:rsidP="00464982">
                            <w:pPr>
                              <w:shd w:val="pct10" w:color="auto" w:fill="auto"/>
                              <w:spacing w:after="0" w:line="240" w:lineRule="auto"/>
                              <w:rPr>
                                <w:rFonts w:ascii="Arial" w:eastAsiaTheme="minorEastAsia" w:hAnsi="Arial" w:cs="Arial"/>
                                <w:b/>
                                <w:color w:val="1F497D" w:themeColor="text2"/>
                                <w:kern w:val="24"/>
                                <w:sz w:val="20"/>
                                <w:szCs w:val="20"/>
                                <w:lang w:eastAsia="en-GB"/>
                              </w:rPr>
                            </w:pPr>
                            <w:r w:rsidRPr="00551096">
                              <w:rPr>
                                <w:rFonts w:ascii="Arial" w:eastAsiaTheme="minorEastAsia" w:hAnsi="Arial" w:cs="Arial"/>
                                <w:b/>
                                <w:color w:val="1F497D" w:themeColor="text2"/>
                                <w:kern w:val="24"/>
                                <w:sz w:val="20"/>
                                <w:szCs w:val="20"/>
                                <w:lang w:eastAsia="en-GB"/>
                              </w:rPr>
                              <w:t>You only need one licence to operate anywhere in Wales</w:t>
                            </w:r>
                          </w:p>
                          <w:p w14:paraId="35612FE1" w14:textId="77777777" w:rsidR="009966C7" w:rsidRPr="00551096" w:rsidRDefault="009966C7" w:rsidP="00464982">
                            <w:pPr>
                              <w:shd w:val="pct10" w:color="auto" w:fill="auto"/>
                              <w:spacing w:after="0" w:line="240" w:lineRule="auto"/>
                              <w:rPr>
                                <w:rFonts w:ascii="Times New Roman" w:eastAsia="Times New Roman" w:hAnsi="Times New Roman" w:cs="Times New Roman"/>
                                <w:b/>
                                <w:color w:val="1F497D" w:themeColor="text2"/>
                                <w:sz w:val="20"/>
                                <w:szCs w:val="20"/>
                                <w:lang w:eastAsia="en-GB"/>
                              </w:rPr>
                            </w:pPr>
                          </w:p>
                          <w:p w14:paraId="6C76AB2B" w14:textId="77777777" w:rsidR="009966C7" w:rsidRPr="00551096" w:rsidRDefault="009966C7" w:rsidP="00464982">
                            <w:pPr>
                              <w:shd w:val="pct10" w:color="auto" w:fill="auto"/>
                              <w:spacing w:after="0" w:line="240" w:lineRule="auto"/>
                              <w:rPr>
                                <w:rFonts w:ascii="Arial" w:eastAsiaTheme="minorEastAsia" w:hAnsi="Arial" w:cs="Arial"/>
                                <w:b/>
                                <w:color w:val="1F497D" w:themeColor="text2"/>
                                <w:kern w:val="24"/>
                                <w:sz w:val="20"/>
                                <w:szCs w:val="20"/>
                                <w:lang w:eastAsia="en-GB"/>
                              </w:rPr>
                            </w:pPr>
                            <w:r w:rsidRPr="00551096">
                              <w:rPr>
                                <w:rFonts w:ascii="Arial" w:eastAsiaTheme="minorEastAsia" w:hAnsi="Arial" w:cs="Arial"/>
                                <w:b/>
                                <w:color w:val="1F497D" w:themeColor="text2"/>
                                <w:kern w:val="24"/>
                                <w:sz w:val="20"/>
                                <w:szCs w:val="20"/>
                                <w:lang w:eastAsia="en-GB"/>
                              </w:rPr>
                              <w:t xml:space="preserve">You will be required to demonstrate a knowledge of infection control, first aid and </w:t>
                            </w:r>
                            <w:r w:rsidRPr="00551096">
                              <w:rPr>
                                <w:rFonts w:ascii="Arial" w:eastAsia="Times New Roman" w:hAnsi="Arial" w:cs="Arial"/>
                                <w:b/>
                                <w:color w:val="1F497D" w:themeColor="text2"/>
                                <w:sz w:val="20"/>
                                <w:szCs w:val="20"/>
                                <w:lang w:eastAsia="en-GB"/>
                              </w:rPr>
                              <w:t>r</w:t>
                            </w:r>
                            <w:r w:rsidRPr="00551096">
                              <w:rPr>
                                <w:rFonts w:ascii="Arial" w:eastAsiaTheme="minorEastAsia" w:hAnsi="Arial" w:cs="Arial"/>
                                <w:b/>
                                <w:color w:val="1F497D" w:themeColor="text2"/>
                                <w:kern w:val="24"/>
                                <w:sz w:val="20"/>
                                <w:szCs w:val="20"/>
                                <w:lang w:eastAsia="en-GB"/>
                              </w:rPr>
                              <w:t>equirements</w:t>
                            </w:r>
                            <w:r w:rsidRPr="00551096">
                              <w:rPr>
                                <w:rFonts w:ascii="Arial" w:eastAsiaTheme="minorEastAsia" w:hAnsi="Arial" w:cs="Arial"/>
                                <w:b/>
                                <w:color w:val="1F497D" w:themeColor="text2"/>
                                <w:kern w:val="24"/>
                                <w:sz w:val="32"/>
                                <w:szCs w:val="32"/>
                                <w:lang w:eastAsia="en-GB"/>
                              </w:rPr>
                              <w:t xml:space="preserve"> </w:t>
                            </w:r>
                            <w:r w:rsidRPr="00551096">
                              <w:rPr>
                                <w:rFonts w:ascii="Arial" w:eastAsiaTheme="minorEastAsia" w:hAnsi="Arial" w:cs="Arial"/>
                                <w:b/>
                                <w:color w:val="1F497D" w:themeColor="text2"/>
                                <w:kern w:val="24"/>
                                <w:sz w:val="20"/>
                                <w:szCs w:val="20"/>
                                <w:lang w:eastAsia="en-GB"/>
                              </w:rPr>
                              <w:t>of the Act.</w:t>
                            </w:r>
                          </w:p>
                          <w:p w14:paraId="1F91880F" w14:textId="77777777" w:rsidR="009966C7" w:rsidRPr="00551096" w:rsidRDefault="009966C7" w:rsidP="00464982">
                            <w:pPr>
                              <w:shd w:val="pct10" w:color="auto" w:fill="auto"/>
                              <w:spacing w:after="0" w:line="240" w:lineRule="auto"/>
                              <w:rPr>
                                <w:rFonts w:ascii="Times New Roman" w:eastAsia="Times New Roman" w:hAnsi="Times New Roman" w:cs="Times New Roman"/>
                                <w:b/>
                                <w:color w:val="1F497D" w:themeColor="text2"/>
                                <w:sz w:val="20"/>
                                <w:szCs w:val="20"/>
                                <w:lang w:eastAsia="en-GB"/>
                              </w:rPr>
                            </w:pPr>
                          </w:p>
                          <w:p w14:paraId="2D1D6F9B" w14:textId="6634D955" w:rsidR="009966C7" w:rsidRPr="00551096" w:rsidRDefault="009966C7" w:rsidP="00464982">
                            <w:pPr>
                              <w:shd w:val="pct10" w:color="auto" w:fill="auto"/>
                              <w:spacing w:after="0" w:line="240" w:lineRule="auto"/>
                              <w:rPr>
                                <w:rFonts w:ascii="Arial" w:eastAsiaTheme="minorEastAsia" w:hAnsi="Arial" w:cs="Arial"/>
                                <w:b/>
                                <w:color w:val="1F497D" w:themeColor="text2"/>
                                <w:kern w:val="24"/>
                                <w:sz w:val="20"/>
                                <w:szCs w:val="20"/>
                                <w:lang w:eastAsia="en-GB"/>
                              </w:rPr>
                            </w:pPr>
                            <w:r w:rsidRPr="00551096">
                              <w:rPr>
                                <w:rFonts w:ascii="Arial" w:eastAsiaTheme="minorEastAsia" w:hAnsi="Arial" w:cs="Arial"/>
                                <w:b/>
                                <w:color w:val="1F497D" w:themeColor="text2"/>
                                <w:kern w:val="24"/>
                                <w:sz w:val="20"/>
                                <w:szCs w:val="20"/>
                                <w:lang w:eastAsia="en-GB"/>
                              </w:rPr>
                              <w:t xml:space="preserve">When you submit an </w:t>
                            </w:r>
                            <w:r w:rsidR="008D0408" w:rsidRPr="00551096">
                              <w:rPr>
                                <w:rFonts w:ascii="Arial" w:eastAsiaTheme="minorEastAsia" w:hAnsi="Arial" w:cs="Arial"/>
                                <w:b/>
                                <w:color w:val="1F497D" w:themeColor="text2"/>
                                <w:kern w:val="24"/>
                                <w:sz w:val="20"/>
                                <w:szCs w:val="20"/>
                                <w:lang w:eastAsia="en-GB"/>
                              </w:rPr>
                              <w:t>application,</w:t>
                            </w:r>
                            <w:r w:rsidRPr="00551096">
                              <w:rPr>
                                <w:rFonts w:ascii="Arial" w:eastAsiaTheme="minorEastAsia" w:hAnsi="Arial" w:cs="Arial"/>
                                <w:b/>
                                <w:color w:val="1F497D" w:themeColor="text2"/>
                                <w:kern w:val="24"/>
                                <w:sz w:val="20"/>
                                <w:szCs w:val="20"/>
                                <w:lang w:eastAsia="en-GB"/>
                              </w:rPr>
                              <w:t xml:space="preserve"> you will</w:t>
                            </w:r>
                            <w:r w:rsidRPr="00551096">
                              <w:rPr>
                                <w:rFonts w:ascii="Arial" w:eastAsiaTheme="minorEastAsia" w:hAnsi="Arial" w:cs="Arial"/>
                                <w:b/>
                                <w:color w:val="1F497D" w:themeColor="text2"/>
                                <w:kern w:val="24"/>
                                <w:sz w:val="40"/>
                                <w:szCs w:val="40"/>
                                <w:lang w:eastAsia="en-GB"/>
                              </w:rPr>
                              <w:t xml:space="preserve"> </w:t>
                            </w:r>
                            <w:r w:rsidRPr="00551096">
                              <w:rPr>
                                <w:rFonts w:ascii="Arial" w:eastAsiaTheme="minorEastAsia" w:hAnsi="Arial" w:cs="Arial"/>
                                <w:b/>
                                <w:color w:val="1F497D" w:themeColor="text2"/>
                                <w:kern w:val="24"/>
                                <w:sz w:val="20"/>
                                <w:szCs w:val="20"/>
                                <w:lang w:eastAsia="en-GB"/>
                              </w:rPr>
                              <w:t>need to submit your infection control certificate</w:t>
                            </w:r>
                            <w:r w:rsidRPr="00551096">
                              <w:rPr>
                                <w:rFonts w:ascii="Arial" w:eastAsiaTheme="minorEastAsia" w:hAnsi="Arial" w:cs="Arial"/>
                                <w:b/>
                                <w:color w:val="1F497D" w:themeColor="text2"/>
                                <w:kern w:val="24"/>
                                <w:sz w:val="40"/>
                                <w:szCs w:val="40"/>
                                <w:lang w:eastAsia="en-GB"/>
                              </w:rPr>
                              <w:t xml:space="preserve"> </w:t>
                            </w:r>
                            <w:r w:rsidRPr="00551096">
                              <w:rPr>
                                <w:rFonts w:ascii="Arial" w:eastAsiaTheme="minorEastAsia" w:hAnsi="Arial" w:cs="Arial"/>
                                <w:b/>
                                <w:color w:val="1F497D" w:themeColor="text2"/>
                                <w:kern w:val="24"/>
                                <w:sz w:val="20"/>
                                <w:szCs w:val="20"/>
                                <w:lang w:eastAsia="en-GB"/>
                              </w:rPr>
                              <w:t>and an application fee.</w:t>
                            </w:r>
                          </w:p>
                          <w:p w14:paraId="5D4F6413" w14:textId="77777777" w:rsidR="009966C7" w:rsidRPr="00551096" w:rsidRDefault="009966C7" w:rsidP="00464982">
                            <w:pPr>
                              <w:shd w:val="pct10" w:color="auto" w:fill="auto"/>
                              <w:spacing w:after="0" w:line="240" w:lineRule="auto"/>
                              <w:rPr>
                                <w:rFonts w:ascii="Times New Roman" w:eastAsia="Times New Roman" w:hAnsi="Times New Roman" w:cs="Times New Roman"/>
                                <w:b/>
                                <w:color w:val="1F497D" w:themeColor="text2"/>
                                <w:sz w:val="20"/>
                                <w:szCs w:val="20"/>
                                <w:lang w:eastAsia="en-GB"/>
                              </w:rPr>
                            </w:pPr>
                          </w:p>
                          <w:p w14:paraId="49BF13C7" w14:textId="77777777" w:rsidR="009966C7" w:rsidRPr="00551096" w:rsidRDefault="009966C7" w:rsidP="00464982">
                            <w:pPr>
                              <w:shd w:val="pct10" w:color="auto" w:fill="auto"/>
                              <w:spacing w:after="0" w:line="240" w:lineRule="auto"/>
                              <w:rPr>
                                <w:rFonts w:ascii="Times New Roman" w:eastAsia="Times New Roman" w:hAnsi="Times New Roman" w:cs="Times New Roman"/>
                                <w:b/>
                                <w:color w:val="1F497D" w:themeColor="text2"/>
                                <w:sz w:val="40"/>
                                <w:szCs w:val="24"/>
                                <w:lang w:eastAsia="en-GB"/>
                              </w:rPr>
                            </w:pPr>
                            <w:r w:rsidRPr="00551096">
                              <w:rPr>
                                <w:rFonts w:ascii="Arial" w:eastAsiaTheme="minorEastAsia" w:hAnsi="Arial" w:cs="Arial"/>
                                <w:b/>
                                <w:color w:val="1F497D" w:themeColor="text2"/>
                                <w:kern w:val="24"/>
                                <w:sz w:val="20"/>
                                <w:szCs w:val="20"/>
                                <w:lang w:eastAsia="en-GB"/>
                              </w:rPr>
                              <w:t>The licence</w:t>
                            </w:r>
                            <w:r w:rsidRPr="00551096">
                              <w:rPr>
                                <w:rFonts w:ascii="Arial" w:eastAsiaTheme="minorEastAsia" w:hAnsi="Arial" w:cs="Arial"/>
                                <w:b/>
                                <w:color w:val="1F497D" w:themeColor="text2"/>
                                <w:kern w:val="24"/>
                                <w:sz w:val="40"/>
                                <w:szCs w:val="40"/>
                                <w:lang w:eastAsia="en-GB"/>
                              </w:rPr>
                              <w:t xml:space="preserve"> </w:t>
                            </w:r>
                            <w:r w:rsidRPr="00551096">
                              <w:rPr>
                                <w:rFonts w:ascii="Arial" w:eastAsiaTheme="minorEastAsia" w:hAnsi="Arial" w:cs="Arial"/>
                                <w:b/>
                                <w:color w:val="1F497D" w:themeColor="text2"/>
                                <w:kern w:val="24"/>
                                <w:sz w:val="20"/>
                                <w:szCs w:val="20"/>
                                <w:lang w:eastAsia="en-GB"/>
                              </w:rPr>
                              <w:t>conditions will be commensurate with</w:t>
                            </w:r>
                            <w:r w:rsidRPr="00551096">
                              <w:rPr>
                                <w:rFonts w:ascii="Arial" w:eastAsiaTheme="minorEastAsia" w:hAnsi="Arial" w:cs="Arial"/>
                                <w:b/>
                                <w:color w:val="1F497D" w:themeColor="text2"/>
                                <w:kern w:val="24"/>
                                <w:sz w:val="40"/>
                                <w:szCs w:val="40"/>
                                <w:lang w:eastAsia="en-GB"/>
                              </w:rPr>
                              <w:t xml:space="preserve"> </w:t>
                            </w:r>
                            <w:r w:rsidRPr="00551096">
                              <w:rPr>
                                <w:rFonts w:ascii="Arial" w:eastAsiaTheme="minorEastAsia" w:hAnsi="Arial" w:cs="Arial"/>
                                <w:b/>
                                <w:color w:val="1F497D" w:themeColor="text2"/>
                                <w:kern w:val="24"/>
                                <w:sz w:val="20"/>
                                <w:szCs w:val="20"/>
                                <w:lang w:eastAsia="en-GB"/>
                              </w:rPr>
                              <w:t>risk of the procedure.</w:t>
                            </w:r>
                            <w:r w:rsidRPr="00551096">
                              <w:rPr>
                                <w:rFonts w:ascii="Arial" w:eastAsiaTheme="minorEastAsia" w:hAnsi="Arial" w:cs="Arial"/>
                                <w:b/>
                                <w:color w:val="1F497D" w:themeColor="text2"/>
                                <w:kern w:val="24"/>
                                <w:sz w:val="40"/>
                                <w:szCs w:val="40"/>
                                <w:lang w:eastAsia="en-GB"/>
                              </w:rPr>
                              <w:t xml:space="preserve"> </w:t>
                            </w:r>
                          </w:p>
                          <w:p w14:paraId="4266A231" w14:textId="77777777" w:rsidR="009966C7" w:rsidRDefault="009966C7" w:rsidP="00464982">
                            <w:pPr>
                              <w:shd w:val="pct10" w:color="auto" w:fill="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98C8E" id="_x0000_s1037" type="#_x0000_t202" style="position:absolute;margin-left:-38.45pt;margin-top:36.75pt;width:289.75pt;height:211.7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">
                <v:textbox>
                  <w:txbxContent>
                    <w:p w14:paraId="05545C50" w14:textId="77777777" w:rsidR="009966C7" w:rsidRPr="00E51E25" w:rsidRDefault="009966C7" w:rsidP="00464982">
                      <w:pPr>
                        <w:shd w:val="pct10" w:color="auto" w:fill="auto"/>
                        <w:spacing w:after="0" w:line="240" w:lineRule="auto"/>
                        <w:contextualSpacing/>
                        <w:rPr>
                          <w:rFonts w:ascii="Arial" w:eastAsiaTheme="minorEastAsia" w:hAnsi="Arial" w:cs="Arial"/>
                          <w:b/>
                          <w:color w:val="1F497D" w:themeColor="text2"/>
                          <w:kern w:val="24"/>
                          <w:sz w:val="24"/>
                          <w:szCs w:val="24"/>
                          <w:lang w:eastAsia="en-GB"/>
                        </w:rPr>
                      </w:pPr>
                      <w:r>
                        <w:rPr>
                          <w:rFonts w:ascii="Arial" w:eastAsiaTheme="minorEastAsia" w:hAnsi="Arial" w:cs="Arial"/>
                          <w:b/>
                          <w:color w:val="1F497D" w:themeColor="text2"/>
                          <w:kern w:val="24"/>
                          <w:sz w:val="24"/>
                          <w:szCs w:val="24"/>
                          <w:lang w:eastAsia="en-GB"/>
                        </w:rPr>
                        <w:t>What the law says about Practitioners:</w:t>
                      </w:r>
                    </w:p>
                    <w:p w14:paraId="10660B6A" w14:textId="77777777" w:rsidR="009966C7" w:rsidRDefault="009966C7" w:rsidP="00464982">
                      <w:pPr>
                        <w:shd w:val="pct10" w:color="auto" w:fill="auto"/>
                        <w:spacing w:after="0" w:line="240" w:lineRule="auto"/>
                        <w:contextualSpacing/>
                        <w:rPr>
                          <w:rFonts w:ascii="Arial" w:eastAsiaTheme="minorEastAsia" w:hAnsi="Arial" w:cs="Arial"/>
                          <w:color w:val="000000" w:themeColor="text1"/>
                          <w:kern w:val="24"/>
                          <w:sz w:val="20"/>
                          <w:szCs w:val="20"/>
                          <w:lang w:eastAsia="en-GB"/>
                        </w:rPr>
                      </w:pPr>
                    </w:p>
                    <w:p w14:paraId="35D0AB5D" w14:textId="77777777" w:rsidR="009966C7" w:rsidRPr="00551096" w:rsidRDefault="009966C7" w:rsidP="00464982">
                      <w:pPr>
                        <w:shd w:val="pct10" w:color="auto" w:fill="auto"/>
                        <w:spacing w:after="0" w:line="240" w:lineRule="auto"/>
                        <w:rPr>
                          <w:rFonts w:ascii="Arial" w:eastAsiaTheme="minorEastAsia" w:hAnsi="Arial" w:cs="Arial"/>
                          <w:b/>
                          <w:color w:val="1F497D" w:themeColor="text2"/>
                          <w:kern w:val="24"/>
                          <w:sz w:val="20"/>
                          <w:szCs w:val="20"/>
                          <w:lang w:eastAsia="en-GB"/>
                        </w:rPr>
                      </w:pPr>
                      <w:r w:rsidRPr="00551096">
                        <w:rPr>
                          <w:rFonts w:ascii="Arial" w:eastAsiaTheme="minorEastAsia" w:hAnsi="Arial" w:cs="Arial"/>
                          <w:b/>
                          <w:color w:val="1F497D" w:themeColor="text2"/>
                          <w:kern w:val="24"/>
                          <w:sz w:val="20"/>
                          <w:szCs w:val="20"/>
                          <w:lang w:eastAsia="en-GB"/>
                        </w:rPr>
                        <w:t>3 year or 7 day licence</w:t>
                      </w:r>
                    </w:p>
                    <w:p w14:paraId="214AEC99" w14:textId="77777777" w:rsidR="009966C7" w:rsidRPr="00551096" w:rsidRDefault="009966C7" w:rsidP="00464982">
                      <w:pPr>
                        <w:shd w:val="pct10" w:color="auto" w:fill="auto"/>
                        <w:spacing w:after="0" w:line="240" w:lineRule="auto"/>
                        <w:rPr>
                          <w:rFonts w:ascii="Times New Roman" w:eastAsia="Times New Roman" w:hAnsi="Times New Roman" w:cs="Times New Roman"/>
                          <w:b/>
                          <w:color w:val="1F497D" w:themeColor="text2"/>
                          <w:sz w:val="20"/>
                          <w:szCs w:val="20"/>
                          <w:lang w:eastAsia="en-GB"/>
                        </w:rPr>
                      </w:pPr>
                    </w:p>
                    <w:p w14:paraId="52636CF1" w14:textId="77777777" w:rsidR="009966C7" w:rsidRPr="00551096" w:rsidRDefault="009966C7" w:rsidP="00464982">
                      <w:pPr>
                        <w:shd w:val="pct10" w:color="auto" w:fill="auto"/>
                        <w:spacing w:after="0" w:line="240" w:lineRule="auto"/>
                        <w:rPr>
                          <w:rFonts w:ascii="Arial" w:eastAsiaTheme="minorEastAsia" w:hAnsi="Arial" w:cs="Arial"/>
                          <w:b/>
                          <w:color w:val="1F497D" w:themeColor="text2"/>
                          <w:kern w:val="24"/>
                          <w:sz w:val="20"/>
                          <w:szCs w:val="20"/>
                          <w:lang w:eastAsia="en-GB"/>
                        </w:rPr>
                      </w:pPr>
                      <w:r w:rsidRPr="00551096">
                        <w:rPr>
                          <w:rFonts w:ascii="Arial" w:eastAsiaTheme="minorEastAsia" w:hAnsi="Arial" w:cs="Arial"/>
                          <w:b/>
                          <w:color w:val="1F497D" w:themeColor="text2"/>
                          <w:kern w:val="24"/>
                          <w:sz w:val="20"/>
                          <w:szCs w:val="20"/>
                          <w:lang w:eastAsia="en-GB"/>
                        </w:rPr>
                        <w:t>You will be required to have a licence whether you operate a business or not</w:t>
                      </w:r>
                    </w:p>
                    <w:p w14:paraId="4B573EB4" w14:textId="77777777" w:rsidR="009966C7" w:rsidRPr="00551096" w:rsidRDefault="009966C7" w:rsidP="00464982">
                      <w:pPr>
                        <w:shd w:val="pct10" w:color="auto" w:fill="auto"/>
                        <w:spacing w:after="0" w:line="240" w:lineRule="auto"/>
                        <w:rPr>
                          <w:rFonts w:ascii="Times New Roman" w:eastAsia="Times New Roman" w:hAnsi="Times New Roman" w:cs="Times New Roman"/>
                          <w:b/>
                          <w:color w:val="1F497D" w:themeColor="text2"/>
                          <w:sz w:val="20"/>
                          <w:szCs w:val="20"/>
                          <w:lang w:eastAsia="en-GB"/>
                        </w:rPr>
                      </w:pPr>
                    </w:p>
                    <w:p w14:paraId="6D0D6178" w14:textId="77777777" w:rsidR="009966C7" w:rsidRPr="00551096" w:rsidRDefault="009966C7" w:rsidP="00464982">
                      <w:pPr>
                        <w:shd w:val="pct10" w:color="auto" w:fill="auto"/>
                        <w:spacing w:after="0" w:line="240" w:lineRule="auto"/>
                        <w:rPr>
                          <w:rFonts w:ascii="Arial" w:eastAsiaTheme="minorEastAsia" w:hAnsi="Arial" w:cs="Arial"/>
                          <w:b/>
                          <w:color w:val="1F497D" w:themeColor="text2"/>
                          <w:kern w:val="24"/>
                          <w:sz w:val="20"/>
                          <w:szCs w:val="20"/>
                          <w:lang w:eastAsia="en-GB"/>
                        </w:rPr>
                      </w:pPr>
                      <w:r w:rsidRPr="00551096">
                        <w:rPr>
                          <w:rFonts w:ascii="Arial" w:eastAsiaTheme="minorEastAsia" w:hAnsi="Arial" w:cs="Arial"/>
                          <w:b/>
                          <w:color w:val="1F497D" w:themeColor="text2"/>
                          <w:kern w:val="24"/>
                          <w:sz w:val="20"/>
                          <w:szCs w:val="20"/>
                          <w:lang w:eastAsia="en-GB"/>
                        </w:rPr>
                        <w:t>You only need one licence to operate anywhere in Wales</w:t>
                      </w:r>
                    </w:p>
                    <w:p w14:paraId="35612FE1" w14:textId="77777777" w:rsidR="009966C7" w:rsidRPr="00551096" w:rsidRDefault="009966C7" w:rsidP="00464982">
                      <w:pPr>
                        <w:shd w:val="pct10" w:color="auto" w:fill="auto"/>
                        <w:spacing w:after="0" w:line="240" w:lineRule="auto"/>
                        <w:rPr>
                          <w:rFonts w:ascii="Times New Roman" w:eastAsia="Times New Roman" w:hAnsi="Times New Roman" w:cs="Times New Roman"/>
                          <w:b/>
                          <w:color w:val="1F497D" w:themeColor="text2"/>
                          <w:sz w:val="20"/>
                          <w:szCs w:val="20"/>
                          <w:lang w:eastAsia="en-GB"/>
                        </w:rPr>
                      </w:pPr>
                    </w:p>
                    <w:p w14:paraId="6C76AB2B" w14:textId="77777777" w:rsidR="009966C7" w:rsidRPr="00551096" w:rsidRDefault="009966C7" w:rsidP="00464982">
                      <w:pPr>
                        <w:shd w:val="pct10" w:color="auto" w:fill="auto"/>
                        <w:spacing w:after="0" w:line="240" w:lineRule="auto"/>
                        <w:rPr>
                          <w:rFonts w:ascii="Arial" w:eastAsiaTheme="minorEastAsia" w:hAnsi="Arial" w:cs="Arial"/>
                          <w:b/>
                          <w:color w:val="1F497D" w:themeColor="text2"/>
                          <w:kern w:val="24"/>
                          <w:sz w:val="20"/>
                          <w:szCs w:val="20"/>
                          <w:lang w:eastAsia="en-GB"/>
                        </w:rPr>
                      </w:pPr>
                      <w:r w:rsidRPr="00551096">
                        <w:rPr>
                          <w:rFonts w:ascii="Arial" w:eastAsiaTheme="minorEastAsia" w:hAnsi="Arial" w:cs="Arial"/>
                          <w:b/>
                          <w:color w:val="1F497D" w:themeColor="text2"/>
                          <w:kern w:val="24"/>
                          <w:sz w:val="20"/>
                          <w:szCs w:val="20"/>
                          <w:lang w:eastAsia="en-GB"/>
                        </w:rPr>
                        <w:t xml:space="preserve">You will be required to demonstrate a knowledge of infection control, first aid and </w:t>
                      </w:r>
                      <w:r w:rsidRPr="00551096">
                        <w:rPr>
                          <w:rFonts w:ascii="Arial" w:eastAsia="Times New Roman" w:hAnsi="Arial" w:cs="Arial"/>
                          <w:b/>
                          <w:color w:val="1F497D" w:themeColor="text2"/>
                          <w:sz w:val="20"/>
                          <w:szCs w:val="20"/>
                          <w:lang w:eastAsia="en-GB"/>
                        </w:rPr>
                        <w:t>r</w:t>
                      </w:r>
                      <w:r w:rsidRPr="00551096">
                        <w:rPr>
                          <w:rFonts w:ascii="Arial" w:eastAsiaTheme="minorEastAsia" w:hAnsi="Arial" w:cs="Arial"/>
                          <w:b/>
                          <w:color w:val="1F497D" w:themeColor="text2"/>
                          <w:kern w:val="24"/>
                          <w:sz w:val="20"/>
                          <w:szCs w:val="20"/>
                          <w:lang w:eastAsia="en-GB"/>
                        </w:rPr>
                        <w:t>equirements</w:t>
                      </w:r>
                      <w:r w:rsidRPr="00551096">
                        <w:rPr>
                          <w:rFonts w:ascii="Arial" w:eastAsiaTheme="minorEastAsia" w:hAnsi="Arial" w:cs="Arial"/>
                          <w:b/>
                          <w:color w:val="1F497D" w:themeColor="text2"/>
                          <w:kern w:val="24"/>
                          <w:sz w:val="32"/>
                          <w:szCs w:val="32"/>
                          <w:lang w:eastAsia="en-GB"/>
                        </w:rPr>
                        <w:t xml:space="preserve"> </w:t>
                      </w:r>
                      <w:r w:rsidRPr="00551096">
                        <w:rPr>
                          <w:rFonts w:ascii="Arial" w:eastAsiaTheme="minorEastAsia" w:hAnsi="Arial" w:cs="Arial"/>
                          <w:b/>
                          <w:color w:val="1F497D" w:themeColor="text2"/>
                          <w:kern w:val="24"/>
                          <w:sz w:val="20"/>
                          <w:szCs w:val="20"/>
                          <w:lang w:eastAsia="en-GB"/>
                        </w:rPr>
                        <w:t>of the Act.</w:t>
                      </w:r>
                    </w:p>
                    <w:p w14:paraId="1F91880F" w14:textId="77777777" w:rsidR="009966C7" w:rsidRPr="00551096" w:rsidRDefault="009966C7" w:rsidP="00464982">
                      <w:pPr>
                        <w:shd w:val="pct10" w:color="auto" w:fill="auto"/>
                        <w:spacing w:after="0" w:line="240" w:lineRule="auto"/>
                        <w:rPr>
                          <w:rFonts w:ascii="Times New Roman" w:eastAsia="Times New Roman" w:hAnsi="Times New Roman" w:cs="Times New Roman"/>
                          <w:b/>
                          <w:color w:val="1F497D" w:themeColor="text2"/>
                          <w:sz w:val="20"/>
                          <w:szCs w:val="20"/>
                          <w:lang w:eastAsia="en-GB"/>
                        </w:rPr>
                      </w:pPr>
                    </w:p>
                    <w:p w14:paraId="2D1D6F9B" w14:textId="6634D955" w:rsidR="009966C7" w:rsidRPr="00551096" w:rsidRDefault="009966C7" w:rsidP="00464982">
                      <w:pPr>
                        <w:shd w:val="pct10" w:color="auto" w:fill="auto"/>
                        <w:spacing w:after="0" w:line="240" w:lineRule="auto"/>
                        <w:rPr>
                          <w:rFonts w:ascii="Arial" w:eastAsiaTheme="minorEastAsia" w:hAnsi="Arial" w:cs="Arial"/>
                          <w:b/>
                          <w:color w:val="1F497D" w:themeColor="text2"/>
                          <w:kern w:val="24"/>
                          <w:sz w:val="20"/>
                          <w:szCs w:val="20"/>
                          <w:lang w:eastAsia="en-GB"/>
                        </w:rPr>
                      </w:pPr>
                      <w:r w:rsidRPr="00551096">
                        <w:rPr>
                          <w:rFonts w:ascii="Arial" w:eastAsiaTheme="minorEastAsia" w:hAnsi="Arial" w:cs="Arial"/>
                          <w:b/>
                          <w:color w:val="1F497D" w:themeColor="text2"/>
                          <w:kern w:val="24"/>
                          <w:sz w:val="20"/>
                          <w:szCs w:val="20"/>
                          <w:lang w:eastAsia="en-GB"/>
                        </w:rPr>
                        <w:t xml:space="preserve">When you submit an </w:t>
                      </w:r>
                      <w:r w:rsidR="008D0408" w:rsidRPr="00551096">
                        <w:rPr>
                          <w:rFonts w:ascii="Arial" w:eastAsiaTheme="minorEastAsia" w:hAnsi="Arial" w:cs="Arial"/>
                          <w:b/>
                          <w:color w:val="1F497D" w:themeColor="text2"/>
                          <w:kern w:val="24"/>
                          <w:sz w:val="20"/>
                          <w:szCs w:val="20"/>
                          <w:lang w:eastAsia="en-GB"/>
                        </w:rPr>
                        <w:t>application,</w:t>
                      </w:r>
                      <w:r w:rsidRPr="00551096">
                        <w:rPr>
                          <w:rFonts w:ascii="Arial" w:eastAsiaTheme="minorEastAsia" w:hAnsi="Arial" w:cs="Arial"/>
                          <w:b/>
                          <w:color w:val="1F497D" w:themeColor="text2"/>
                          <w:kern w:val="24"/>
                          <w:sz w:val="20"/>
                          <w:szCs w:val="20"/>
                          <w:lang w:eastAsia="en-GB"/>
                        </w:rPr>
                        <w:t xml:space="preserve"> you will</w:t>
                      </w:r>
                      <w:r w:rsidRPr="00551096">
                        <w:rPr>
                          <w:rFonts w:ascii="Arial" w:eastAsiaTheme="minorEastAsia" w:hAnsi="Arial" w:cs="Arial"/>
                          <w:b/>
                          <w:color w:val="1F497D" w:themeColor="text2"/>
                          <w:kern w:val="24"/>
                          <w:sz w:val="40"/>
                          <w:szCs w:val="40"/>
                          <w:lang w:eastAsia="en-GB"/>
                        </w:rPr>
                        <w:t xml:space="preserve"> </w:t>
                      </w:r>
                      <w:r w:rsidRPr="00551096">
                        <w:rPr>
                          <w:rFonts w:ascii="Arial" w:eastAsiaTheme="minorEastAsia" w:hAnsi="Arial" w:cs="Arial"/>
                          <w:b/>
                          <w:color w:val="1F497D" w:themeColor="text2"/>
                          <w:kern w:val="24"/>
                          <w:sz w:val="20"/>
                          <w:szCs w:val="20"/>
                          <w:lang w:eastAsia="en-GB"/>
                        </w:rPr>
                        <w:t>need to submit your infection control certificate</w:t>
                      </w:r>
                      <w:r w:rsidRPr="00551096">
                        <w:rPr>
                          <w:rFonts w:ascii="Arial" w:eastAsiaTheme="minorEastAsia" w:hAnsi="Arial" w:cs="Arial"/>
                          <w:b/>
                          <w:color w:val="1F497D" w:themeColor="text2"/>
                          <w:kern w:val="24"/>
                          <w:sz w:val="40"/>
                          <w:szCs w:val="40"/>
                          <w:lang w:eastAsia="en-GB"/>
                        </w:rPr>
                        <w:t xml:space="preserve"> </w:t>
                      </w:r>
                      <w:r w:rsidRPr="00551096">
                        <w:rPr>
                          <w:rFonts w:ascii="Arial" w:eastAsiaTheme="minorEastAsia" w:hAnsi="Arial" w:cs="Arial"/>
                          <w:b/>
                          <w:color w:val="1F497D" w:themeColor="text2"/>
                          <w:kern w:val="24"/>
                          <w:sz w:val="20"/>
                          <w:szCs w:val="20"/>
                          <w:lang w:eastAsia="en-GB"/>
                        </w:rPr>
                        <w:t>and an application fee.</w:t>
                      </w:r>
                    </w:p>
                    <w:p w14:paraId="5D4F6413" w14:textId="77777777" w:rsidR="009966C7" w:rsidRPr="00551096" w:rsidRDefault="009966C7" w:rsidP="00464982">
                      <w:pPr>
                        <w:shd w:val="pct10" w:color="auto" w:fill="auto"/>
                        <w:spacing w:after="0" w:line="240" w:lineRule="auto"/>
                        <w:rPr>
                          <w:rFonts w:ascii="Times New Roman" w:eastAsia="Times New Roman" w:hAnsi="Times New Roman" w:cs="Times New Roman"/>
                          <w:b/>
                          <w:color w:val="1F497D" w:themeColor="text2"/>
                          <w:sz w:val="20"/>
                          <w:szCs w:val="20"/>
                          <w:lang w:eastAsia="en-GB"/>
                        </w:rPr>
                      </w:pPr>
                    </w:p>
                    <w:p w14:paraId="49BF13C7" w14:textId="77777777" w:rsidR="009966C7" w:rsidRPr="00551096" w:rsidRDefault="009966C7" w:rsidP="00464982">
                      <w:pPr>
                        <w:shd w:val="pct10" w:color="auto" w:fill="auto"/>
                        <w:spacing w:after="0" w:line="240" w:lineRule="auto"/>
                        <w:rPr>
                          <w:rFonts w:ascii="Times New Roman" w:eastAsia="Times New Roman" w:hAnsi="Times New Roman" w:cs="Times New Roman"/>
                          <w:b/>
                          <w:color w:val="1F497D" w:themeColor="text2"/>
                          <w:sz w:val="40"/>
                          <w:szCs w:val="24"/>
                          <w:lang w:eastAsia="en-GB"/>
                        </w:rPr>
                      </w:pPr>
                      <w:r w:rsidRPr="00551096">
                        <w:rPr>
                          <w:rFonts w:ascii="Arial" w:eastAsiaTheme="minorEastAsia" w:hAnsi="Arial" w:cs="Arial"/>
                          <w:b/>
                          <w:color w:val="1F497D" w:themeColor="text2"/>
                          <w:kern w:val="24"/>
                          <w:sz w:val="20"/>
                          <w:szCs w:val="20"/>
                          <w:lang w:eastAsia="en-GB"/>
                        </w:rPr>
                        <w:t>The licence</w:t>
                      </w:r>
                      <w:r w:rsidRPr="00551096">
                        <w:rPr>
                          <w:rFonts w:ascii="Arial" w:eastAsiaTheme="minorEastAsia" w:hAnsi="Arial" w:cs="Arial"/>
                          <w:b/>
                          <w:color w:val="1F497D" w:themeColor="text2"/>
                          <w:kern w:val="24"/>
                          <w:sz w:val="40"/>
                          <w:szCs w:val="40"/>
                          <w:lang w:eastAsia="en-GB"/>
                        </w:rPr>
                        <w:t xml:space="preserve"> </w:t>
                      </w:r>
                      <w:r w:rsidRPr="00551096">
                        <w:rPr>
                          <w:rFonts w:ascii="Arial" w:eastAsiaTheme="minorEastAsia" w:hAnsi="Arial" w:cs="Arial"/>
                          <w:b/>
                          <w:color w:val="1F497D" w:themeColor="text2"/>
                          <w:kern w:val="24"/>
                          <w:sz w:val="20"/>
                          <w:szCs w:val="20"/>
                          <w:lang w:eastAsia="en-GB"/>
                        </w:rPr>
                        <w:t>conditions will be commensurate with</w:t>
                      </w:r>
                      <w:r w:rsidRPr="00551096">
                        <w:rPr>
                          <w:rFonts w:ascii="Arial" w:eastAsiaTheme="minorEastAsia" w:hAnsi="Arial" w:cs="Arial"/>
                          <w:b/>
                          <w:color w:val="1F497D" w:themeColor="text2"/>
                          <w:kern w:val="24"/>
                          <w:sz w:val="40"/>
                          <w:szCs w:val="40"/>
                          <w:lang w:eastAsia="en-GB"/>
                        </w:rPr>
                        <w:t xml:space="preserve"> </w:t>
                      </w:r>
                      <w:r w:rsidRPr="00551096">
                        <w:rPr>
                          <w:rFonts w:ascii="Arial" w:eastAsiaTheme="minorEastAsia" w:hAnsi="Arial" w:cs="Arial"/>
                          <w:b/>
                          <w:color w:val="1F497D" w:themeColor="text2"/>
                          <w:kern w:val="24"/>
                          <w:sz w:val="20"/>
                          <w:szCs w:val="20"/>
                          <w:lang w:eastAsia="en-GB"/>
                        </w:rPr>
                        <w:t>risk of the procedure.</w:t>
                      </w:r>
                      <w:r w:rsidRPr="00551096">
                        <w:rPr>
                          <w:rFonts w:ascii="Arial" w:eastAsiaTheme="minorEastAsia" w:hAnsi="Arial" w:cs="Arial"/>
                          <w:b/>
                          <w:color w:val="1F497D" w:themeColor="text2"/>
                          <w:kern w:val="24"/>
                          <w:sz w:val="40"/>
                          <w:szCs w:val="40"/>
                          <w:lang w:eastAsia="en-GB"/>
                        </w:rPr>
                        <w:t xml:space="preserve"> </w:t>
                      </w:r>
                    </w:p>
                    <w:p w14:paraId="4266A231" w14:textId="77777777" w:rsidR="009966C7" w:rsidRDefault="009966C7" w:rsidP="00464982">
                      <w:pPr>
                        <w:shd w:val="pct10" w:color="auto" w:fill="auto"/>
                      </w:pPr>
                    </w:p>
                  </w:txbxContent>
                </v:textbox>
                <w10:wrap type="square"/>
              </v:shape>
            </w:pict>
          </mc:Fallback>
        </mc:AlternateContent>
      </w:r>
      <w:r w:rsidRPr="00551096">
        <w:rPr>
          <w:rFonts w:ascii="Arial" w:hAnsi="Arial" w:cs="Arial"/>
          <w:sz w:val="24"/>
          <w:szCs w:val="24"/>
        </w:rPr>
        <w:t>All are defined in the Act</w:t>
      </w:r>
      <w:r>
        <w:rPr>
          <w:rFonts w:ascii="Arial" w:hAnsi="Arial" w:cs="Arial"/>
          <w:sz w:val="24"/>
          <w:szCs w:val="24"/>
        </w:rPr>
        <w:t>.</w:t>
      </w:r>
    </w:p>
    <w:p w14:paraId="1F13C43F" w14:textId="77777777" w:rsidR="00464982" w:rsidRDefault="00464982" w:rsidP="00464982">
      <w:pPr>
        <w:spacing w:line="360" w:lineRule="auto"/>
        <w:rPr>
          <w:rFonts w:ascii="Arial" w:hAnsi="Arial" w:cs="Arial"/>
          <w:b/>
          <w:color w:val="C00000"/>
          <w:sz w:val="28"/>
          <w:szCs w:val="28"/>
        </w:rPr>
      </w:pPr>
    </w:p>
    <w:p w14:paraId="545C7343" w14:textId="77777777" w:rsidR="00464982" w:rsidRPr="00C61F7A" w:rsidRDefault="00464982" w:rsidP="00464982">
      <w:pPr>
        <w:spacing w:line="360" w:lineRule="auto"/>
        <w:jc w:val="center"/>
        <w:rPr>
          <w:rFonts w:ascii="Arial" w:hAnsi="Arial" w:cs="Arial"/>
          <w:b/>
          <w:color w:val="C00000"/>
          <w:sz w:val="28"/>
          <w:szCs w:val="28"/>
        </w:rPr>
      </w:pPr>
      <w:r>
        <w:rPr>
          <w:rFonts w:ascii="Arial" w:hAnsi="Arial" w:cs="Arial"/>
          <w:b/>
          <w:color w:val="C00000"/>
          <w:sz w:val="28"/>
          <w:szCs w:val="28"/>
        </w:rPr>
        <w:t>ENFORCEMENT</w:t>
      </w:r>
    </w:p>
    <w:p w14:paraId="79BEAB07" w14:textId="77777777" w:rsidR="00464982" w:rsidRPr="00C37718" w:rsidRDefault="00464982" w:rsidP="003F447D">
      <w:pPr>
        <w:numPr>
          <w:ilvl w:val="0"/>
          <w:numId w:val="59"/>
        </w:numPr>
        <w:spacing w:after="0" w:line="240" w:lineRule="auto"/>
        <w:ind w:left="1267"/>
        <w:contextualSpacing/>
        <w:rPr>
          <w:rFonts w:ascii="Times New Roman" w:eastAsia="Times New Roman" w:hAnsi="Times New Roman" w:cs="Times New Roman"/>
          <w:color w:val="C00000"/>
          <w:sz w:val="24"/>
          <w:szCs w:val="24"/>
          <w:lang w:eastAsia="en-GB"/>
        </w:rPr>
      </w:pPr>
      <w:r w:rsidRPr="00C61F7A">
        <w:rPr>
          <w:rFonts w:ascii="Arial" w:eastAsiaTheme="minorEastAsia" w:hAnsi="Arial" w:cs="Arial"/>
          <w:color w:val="C00000"/>
          <w:kern w:val="24"/>
          <w:sz w:val="24"/>
          <w:szCs w:val="24"/>
          <w:lang w:eastAsia="en-GB"/>
        </w:rPr>
        <w:t>Licences and app</w:t>
      </w:r>
      <w:r>
        <w:rPr>
          <w:rFonts w:ascii="Arial" w:eastAsiaTheme="minorEastAsia" w:hAnsi="Arial" w:cs="Arial"/>
          <w:color w:val="C00000"/>
          <w:kern w:val="24"/>
          <w:sz w:val="24"/>
          <w:szCs w:val="24"/>
          <w:lang w:eastAsia="en-GB"/>
        </w:rPr>
        <w:t>roval will be revoked where non-</w:t>
      </w:r>
      <w:r w:rsidRPr="00C61F7A">
        <w:rPr>
          <w:rFonts w:ascii="Arial" w:eastAsiaTheme="minorEastAsia" w:hAnsi="Arial" w:cs="Arial"/>
          <w:color w:val="C00000"/>
          <w:kern w:val="24"/>
          <w:sz w:val="24"/>
          <w:szCs w:val="24"/>
          <w:lang w:eastAsia="en-GB"/>
        </w:rPr>
        <w:t>compliance of conditions present a significant risk of harm to human health</w:t>
      </w:r>
    </w:p>
    <w:p w14:paraId="22B415A5" w14:textId="77777777" w:rsidR="00464982" w:rsidRPr="00C61F7A" w:rsidRDefault="00464982" w:rsidP="00464982">
      <w:pPr>
        <w:spacing w:after="0" w:line="240" w:lineRule="auto"/>
        <w:ind w:left="1267"/>
        <w:contextualSpacing/>
        <w:rPr>
          <w:rFonts w:ascii="Times New Roman" w:eastAsia="Times New Roman" w:hAnsi="Times New Roman" w:cs="Times New Roman"/>
          <w:color w:val="C00000"/>
          <w:sz w:val="24"/>
          <w:szCs w:val="24"/>
          <w:lang w:eastAsia="en-GB"/>
        </w:rPr>
      </w:pPr>
    </w:p>
    <w:p w14:paraId="71AF1635" w14:textId="77777777" w:rsidR="00464982" w:rsidRPr="00C37718" w:rsidRDefault="00464982" w:rsidP="003F447D">
      <w:pPr>
        <w:numPr>
          <w:ilvl w:val="0"/>
          <w:numId w:val="59"/>
        </w:numPr>
        <w:spacing w:after="0" w:line="240" w:lineRule="auto"/>
        <w:ind w:left="1267"/>
        <w:contextualSpacing/>
        <w:rPr>
          <w:rFonts w:ascii="Times New Roman" w:eastAsia="Times New Roman" w:hAnsi="Times New Roman" w:cs="Times New Roman"/>
          <w:color w:val="C00000"/>
          <w:sz w:val="24"/>
          <w:szCs w:val="24"/>
          <w:lang w:eastAsia="en-GB"/>
        </w:rPr>
      </w:pPr>
      <w:r w:rsidRPr="00C61F7A">
        <w:rPr>
          <w:rFonts w:ascii="Arial" w:eastAsiaTheme="minorEastAsia" w:hAnsi="Arial" w:cs="Arial"/>
          <w:color w:val="C00000"/>
          <w:kern w:val="24"/>
          <w:sz w:val="24"/>
          <w:szCs w:val="24"/>
          <w:lang w:eastAsia="en-GB"/>
        </w:rPr>
        <w:t>Prosecution by the local authority, unlimited fines</w:t>
      </w:r>
    </w:p>
    <w:p w14:paraId="64F3E317" w14:textId="77777777" w:rsidR="00464982" w:rsidRPr="00C61F7A" w:rsidRDefault="00464982" w:rsidP="00464982">
      <w:pPr>
        <w:spacing w:after="0" w:line="240" w:lineRule="auto"/>
        <w:contextualSpacing/>
        <w:rPr>
          <w:rFonts w:ascii="Times New Roman" w:eastAsia="Times New Roman" w:hAnsi="Times New Roman" w:cs="Times New Roman"/>
          <w:color w:val="C00000"/>
          <w:sz w:val="24"/>
          <w:szCs w:val="24"/>
          <w:lang w:eastAsia="en-GB"/>
        </w:rPr>
      </w:pPr>
    </w:p>
    <w:p w14:paraId="7B5BE2A9" w14:textId="77777777" w:rsidR="00464982" w:rsidRPr="00C37718" w:rsidRDefault="00464982" w:rsidP="003F447D">
      <w:pPr>
        <w:numPr>
          <w:ilvl w:val="0"/>
          <w:numId w:val="59"/>
        </w:numPr>
        <w:spacing w:after="0" w:line="240" w:lineRule="auto"/>
        <w:ind w:left="1267"/>
        <w:contextualSpacing/>
        <w:rPr>
          <w:rFonts w:ascii="Times New Roman" w:eastAsia="Times New Roman" w:hAnsi="Times New Roman" w:cs="Times New Roman"/>
          <w:color w:val="C00000"/>
          <w:sz w:val="24"/>
          <w:szCs w:val="24"/>
          <w:lang w:eastAsia="en-GB"/>
        </w:rPr>
      </w:pPr>
      <w:r w:rsidRPr="00C61F7A">
        <w:rPr>
          <w:rFonts w:ascii="Arial" w:eastAsiaTheme="minorEastAsia" w:hAnsi="Arial" w:cs="Arial"/>
          <w:color w:val="C00000"/>
          <w:kern w:val="24"/>
          <w:sz w:val="24"/>
          <w:szCs w:val="24"/>
          <w:lang w:eastAsia="en-GB"/>
        </w:rPr>
        <w:t>A practitioner operating without a licence will be liable to an unlimited fine (on summary conviction)</w:t>
      </w:r>
    </w:p>
    <w:p w14:paraId="0F137086" w14:textId="77777777" w:rsidR="00464982" w:rsidRPr="00C61F7A" w:rsidRDefault="00464982" w:rsidP="00464982">
      <w:pPr>
        <w:spacing w:after="0" w:line="240" w:lineRule="auto"/>
        <w:ind w:left="1267"/>
        <w:contextualSpacing/>
        <w:rPr>
          <w:rFonts w:ascii="Times New Roman" w:eastAsia="Times New Roman" w:hAnsi="Times New Roman" w:cs="Times New Roman"/>
          <w:color w:val="C00000"/>
          <w:sz w:val="24"/>
          <w:szCs w:val="24"/>
          <w:lang w:eastAsia="en-GB"/>
        </w:rPr>
      </w:pPr>
    </w:p>
    <w:p w14:paraId="77D0735B" w14:textId="6D196DF8" w:rsidR="00464982" w:rsidRPr="00FC48FD" w:rsidRDefault="00464982" w:rsidP="003F447D">
      <w:pPr>
        <w:numPr>
          <w:ilvl w:val="0"/>
          <w:numId w:val="59"/>
        </w:numPr>
        <w:spacing w:after="0" w:line="240" w:lineRule="auto"/>
        <w:ind w:left="1267"/>
        <w:contextualSpacing/>
        <w:rPr>
          <w:rFonts w:ascii="Times New Roman" w:eastAsia="Times New Roman" w:hAnsi="Times New Roman" w:cs="Times New Roman"/>
          <w:color w:val="C00000"/>
          <w:sz w:val="24"/>
          <w:szCs w:val="24"/>
          <w:lang w:eastAsia="en-GB"/>
        </w:rPr>
      </w:pPr>
      <w:r w:rsidRPr="00C61F7A">
        <w:rPr>
          <w:rFonts w:ascii="Arial" w:eastAsiaTheme="minorEastAsia" w:hAnsi="Arial" w:cs="Arial"/>
          <w:color w:val="C00000"/>
          <w:kern w:val="24"/>
          <w:sz w:val="24"/>
          <w:szCs w:val="24"/>
          <w:lang w:eastAsia="en-GB"/>
        </w:rPr>
        <w:t>Service of legal notices – ‘Stop’ notices and RANs (Remedial Action notices)</w:t>
      </w:r>
    </w:p>
    <w:p w14:paraId="24BA7930" w14:textId="77777777" w:rsidR="00FC48FD" w:rsidRDefault="00FC48FD" w:rsidP="00FC48FD">
      <w:pPr>
        <w:pStyle w:val="ListParagraph"/>
        <w:rPr>
          <w:rFonts w:ascii="Times New Roman" w:eastAsia="Times New Roman" w:hAnsi="Times New Roman" w:cs="Times New Roman"/>
          <w:color w:val="C00000"/>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FC48FD" w:rsidRPr="002D5716" w14:paraId="01F3D5B2" w14:textId="77777777" w:rsidTr="00FA042E">
        <w:trPr>
          <w:trHeight w:val="454"/>
        </w:trPr>
        <w:tc>
          <w:tcPr>
            <w:tcW w:w="9016" w:type="dxa"/>
          </w:tcPr>
          <w:p w14:paraId="21CE3D26" w14:textId="77777777" w:rsidR="00FC48FD" w:rsidRPr="00593D78" w:rsidRDefault="00FC48FD" w:rsidP="00FA042E">
            <w:pPr>
              <w:spacing w:before="100" w:beforeAutospacing="1" w:after="100" w:afterAutospacing="1"/>
              <w:rPr>
                <w:rFonts w:ascii="Arial" w:hAnsi="Arial" w:cs="Arial"/>
                <w:b/>
                <w:sz w:val="28"/>
                <w:szCs w:val="28"/>
                <w:lang w:val="en"/>
              </w:rPr>
            </w:pPr>
            <w:r w:rsidRPr="00593D78">
              <w:rPr>
                <w:rFonts w:ascii="Arial" w:hAnsi="Arial" w:cs="Arial"/>
                <w:b/>
                <w:sz w:val="28"/>
                <w:szCs w:val="28"/>
                <w:lang w:val="en"/>
              </w:rPr>
              <w:lastRenderedPageBreak/>
              <w:t>Notes</w:t>
            </w:r>
          </w:p>
          <w:p w14:paraId="000CB120" w14:textId="77777777" w:rsidR="00FC48FD" w:rsidRPr="00593D78" w:rsidRDefault="00FC48FD" w:rsidP="00FA042E">
            <w:pPr>
              <w:spacing w:before="100" w:beforeAutospacing="1" w:after="100" w:afterAutospacing="1"/>
              <w:rPr>
                <w:rFonts w:ascii="Arial" w:hAnsi="Arial" w:cs="Arial"/>
                <w:b/>
                <w:sz w:val="28"/>
                <w:szCs w:val="28"/>
                <w:lang w:val="en"/>
              </w:rPr>
            </w:pPr>
          </w:p>
        </w:tc>
      </w:tr>
      <w:tr w:rsidR="00FC48FD" w:rsidRPr="002D5716" w14:paraId="7106827E" w14:textId="77777777" w:rsidTr="00FA042E">
        <w:trPr>
          <w:trHeight w:val="454"/>
        </w:trPr>
        <w:tc>
          <w:tcPr>
            <w:tcW w:w="9016" w:type="dxa"/>
          </w:tcPr>
          <w:p w14:paraId="0259C292" w14:textId="77777777" w:rsidR="00FC48FD" w:rsidRDefault="00FC48FD" w:rsidP="00FA042E">
            <w:pPr>
              <w:spacing w:before="100" w:beforeAutospacing="1" w:after="100" w:afterAutospacing="1"/>
              <w:rPr>
                <w:rFonts w:ascii="Arial" w:hAnsi="Arial" w:cs="Arial"/>
                <w:sz w:val="24"/>
                <w:szCs w:val="24"/>
                <w:lang w:val="en"/>
              </w:rPr>
            </w:pPr>
          </w:p>
          <w:p w14:paraId="4889FEF3"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593F9F41" w14:textId="77777777" w:rsidTr="00FA042E">
        <w:trPr>
          <w:trHeight w:val="454"/>
        </w:trPr>
        <w:tc>
          <w:tcPr>
            <w:tcW w:w="9016" w:type="dxa"/>
          </w:tcPr>
          <w:p w14:paraId="21C90EB7" w14:textId="77777777" w:rsidR="00FC48FD" w:rsidRDefault="00FC48FD" w:rsidP="00FA042E">
            <w:pPr>
              <w:spacing w:before="100" w:beforeAutospacing="1" w:after="100" w:afterAutospacing="1"/>
              <w:rPr>
                <w:rFonts w:ascii="Arial" w:hAnsi="Arial" w:cs="Arial"/>
                <w:sz w:val="24"/>
                <w:szCs w:val="24"/>
                <w:lang w:val="en"/>
              </w:rPr>
            </w:pPr>
          </w:p>
          <w:p w14:paraId="39464E89"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518FDFBF" w14:textId="77777777" w:rsidTr="00FA042E">
        <w:trPr>
          <w:trHeight w:val="454"/>
        </w:trPr>
        <w:tc>
          <w:tcPr>
            <w:tcW w:w="9016" w:type="dxa"/>
          </w:tcPr>
          <w:p w14:paraId="78CD775F" w14:textId="77777777" w:rsidR="00FC48FD" w:rsidRDefault="00FC48FD" w:rsidP="00FA042E">
            <w:pPr>
              <w:spacing w:before="100" w:beforeAutospacing="1" w:after="100" w:afterAutospacing="1"/>
              <w:rPr>
                <w:rFonts w:ascii="Arial" w:hAnsi="Arial" w:cs="Arial"/>
                <w:sz w:val="24"/>
                <w:szCs w:val="24"/>
                <w:lang w:val="en"/>
              </w:rPr>
            </w:pPr>
          </w:p>
          <w:p w14:paraId="7D6973E4"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09352E2D" w14:textId="77777777" w:rsidTr="00FA042E">
        <w:trPr>
          <w:trHeight w:val="454"/>
        </w:trPr>
        <w:tc>
          <w:tcPr>
            <w:tcW w:w="9016" w:type="dxa"/>
          </w:tcPr>
          <w:p w14:paraId="17878E36" w14:textId="77777777" w:rsidR="00FC48FD" w:rsidRDefault="00FC48FD" w:rsidP="00FA042E">
            <w:pPr>
              <w:spacing w:before="100" w:beforeAutospacing="1" w:after="100" w:afterAutospacing="1"/>
              <w:rPr>
                <w:rFonts w:ascii="Arial" w:hAnsi="Arial" w:cs="Arial"/>
                <w:sz w:val="24"/>
                <w:szCs w:val="24"/>
                <w:lang w:val="en"/>
              </w:rPr>
            </w:pPr>
          </w:p>
          <w:p w14:paraId="46676FB4"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2E4F483F" w14:textId="77777777" w:rsidTr="00FA042E">
        <w:trPr>
          <w:trHeight w:val="454"/>
        </w:trPr>
        <w:tc>
          <w:tcPr>
            <w:tcW w:w="9016" w:type="dxa"/>
          </w:tcPr>
          <w:p w14:paraId="58392965" w14:textId="77777777" w:rsidR="00FC48FD" w:rsidRDefault="00FC48FD" w:rsidP="00FA042E">
            <w:pPr>
              <w:spacing w:before="100" w:beforeAutospacing="1" w:after="100" w:afterAutospacing="1"/>
              <w:rPr>
                <w:rFonts w:ascii="Arial" w:hAnsi="Arial" w:cs="Arial"/>
                <w:sz w:val="24"/>
                <w:szCs w:val="24"/>
                <w:lang w:val="en"/>
              </w:rPr>
            </w:pPr>
          </w:p>
          <w:p w14:paraId="23F5F89C"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18524462" w14:textId="77777777" w:rsidTr="00FA042E">
        <w:trPr>
          <w:trHeight w:val="454"/>
        </w:trPr>
        <w:tc>
          <w:tcPr>
            <w:tcW w:w="9016" w:type="dxa"/>
          </w:tcPr>
          <w:p w14:paraId="32936EFB" w14:textId="77777777" w:rsidR="00FC48FD" w:rsidRDefault="00FC48FD" w:rsidP="00FA042E">
            <w:pPr>
              <w:spacing w:before="100" w:beforeAutospacing="1" w:after="100" w:afterAutospacing="1"/>
              <w:rPr>
                <w:rFonts w:ascii="Arial" w:hAnsi="Arial" w:cs="Arial"/>
                <w:sz w:val="24"/>
                <w:szCs w:val="24"/>
                <w:lang w:val="en"/>
              </w:rPr>
            </w:pPr>
          </w:p>
          <w:p w14:paraId="5D1561B5"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0890B1E2" w14:textId="77777777" w:rsidTr="00FA042E">
        <w:trPr>
          <w:trHeight w:val="454"/>
        </w:trPr>
        <w:tc>
          <w:tcPr>
            <w:tcW w:w="9016" w:type="dxa"/>
          </w:tcPr>
          <w:p w14:paraId="27161F19" w14:textId="77777777" w:rsidR="00FC48FD" w:rsidRDefault="00FC48FD" w:rsidP="00FA042E">
            <w:pPr>
              <w:spacing w:before="100" w:beforeAutospacing="1" w:after="100" w:afterAutospacing="1"/>
              <w:rPr>
                <w:rFonts w:ascii="Arial" w:hAnsi="Arial" w:cs="Arial"/>
                <w:sz w:val="24"/>
                <w:szCs w:val="24"/>
                <w:lang w:val="en"/>
              </w:rPr>
            </w:pPr>
          </w:p>
          <w:p w14:paraId="16B3BE1A"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4C17F982" w14:textId="77777777" w:rsidTr="00FA042E">
        <w:trPr>
          <w:trHeight w:val="454"/>
        </w:trPr>
        <w:tc>
          <w:tcPr>
            <w:tcW w:w="9016" w:type="dxa"/>
          </w:tcPr>
          <w:p w14:paraId="3204D4B0" w14:textId="77777777" w:rsidR="00FC48FD" w:rsidRDefault="00FC48FD" w:rsidP="00FA042E">
            <w:pPr>
              <w:spacing w:before="100" w:beforeAutospacing="1" w:after="100" w:afterAutospacing="1"/>
              <w:rPr>
                <w:rFonts w:ascii="Arial" w:hAnsi="Arial" w:cs="Arial"/>
                <w:sz w:val="24"/>
                <w:szCs w:val="24"/>
                <w:lang w:val="en"/>
              </w:rPr>
            </w:pPr>
          </w:p>
          <w:p w14:paraId="7E603681"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35769E43" w14:textId="77777777" w:rsidTr="00FA042E">
        <w:trPr>
          <w:trHeight w:val="454"/>
        </w:trPr>
        <w:tc>
          <w:tcPr>
            <w:tcW w:w="9016" w:type="dxa"/>
          </w:tcPr>
          <w:p w14:paraId="4ECBD9CD" w14:textId="77777777" w:rsidR="00FC48FD" w:rsidRDefault="00FC48FD" w:rsidP="00FA042E">
            <w:pPr>
              <w:spacing w:before="100" w:beforeAutospacing="1" w:after="100" w:afterAutospacing="1"/>
              <w:rPr>
                <w:rFonts w:ascii="Arial" w:hAnsi="Arial" w:cs="Arial"/>
                <w:sz w:val="24"/>
                <w:szCs w:val="24"/>
                <w:lang w:val="en"/>
              </w:rPr>
            </w:pPr>
          </w:p>
          <w:p w14:paraId="7D6F64B0"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7321CEFC" w14:textId="77777777" w:rsidTr="00FA042E">
        <w:trPr>
          <w:trHeight w:val="454"/>
        </w:trPr>
        <w:tc>
          <w:tcPr>
            <w:tcW w:w="9016" w:type="dxa"/>
          </w:tcPr>
          <w:p w14:paraId="22A24097" w14:textId="77777777" w:rsidR="00FC48FD" w:rsidRDefault="00FC48FD" w:rsidP="00FA042E">
            <w:pPr>
              <w:spacing w:before="100" w:beforeAutospacing="1" w:after="100" w:afterAutospacing="1"/>
              <w:rPr>
                <w:rFonts w:ascii="Arial" w:hAnsi="Arial" w:cs="Arial"/>
                <w:sz w:val="24"/>
                <w:szCs w:val="24"/>
                <w:lang w:val="en"/>
              </w:rPr>
            </w:pPr>
          </w:p>
          <w:p w14:paraId="4594A8F0"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0236F5A5" w14:textId="77777777" w:rsidTr="00FA042E">
        <w:trPr>
          <w:trHeight w:val="454"/>
        </w:trPr>
        <w:tc>
          <w:tcPr>
            <w:tcW w:w="9016" w:type="dxa"/>
          </w:tcPr>
          <w:p w14:paraId="730E848B" w14:textId="77777777" w:rsidR="00FC48FD" w:rsidRDefault="00FC48FD" w:rsidP="00FA042E">
            <w:pPr>
              <w:spacing w:before="100" w:beforeAutospacing="1" w:after="100" w:afterAutospacing="1"/>
              <w:rPr>
                <w:rFonts w:ascii="Arial" w:hAnsi="Arial" w:cs="Arial"/>
                <w:sz w:val="24"/>
                <w:szCs w:val="24"/>
                <w:lang w:val="en"/>
              </w:rPr>
            </w:pPr>
          </w:p>
          <w:p w14:paraId="0EFFB106"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5589BC70" w14:textId="77777777" w:rsidTr="00FA042E">
        <w:trPr>
          <w:trHeight w:val="454"/>
        </w:trPr>
        <w:tc>
          <w:tcPr>
            <w:tcW w:w="9016" w:type="dxa"/>
          </w:tcPr>
          <w:p w14:paraId="117A72D7" w14:textId="77777777" w:rsidR="00FC48FD" w:rsidRDefault="00FC48FD" w:rsidP="00FA042E">
            <w:pPr>
              <w:spacing w:before="100" w:beforeAutospacing="1" w:after="100" w:afterAutospacing="1"/>
              <w:rPr>
                <w:rFonts w:ascii="Arial" w:hAnsi="Arial" w:cs="Arial"/>
                <w:sz w:val="24"/>
                <w:szCs w:val="24"/>
                <w:lang w:val="en"/>
              </w:rPr>
            </w:pPr>
          </w:p>
          <w:p w14:paraId="219468EB"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509A5BCB" w14:textId="77777777" w:rsidTr="00FA042E">
        <w:trPr>
          <w:trHeight w:val="454"/>
        </w:trPr>
        <w:tc>
          <w:tcPr>
            <w:tcW w:w="9016" w:type="dxa"/>
          </w:tcPr>
          <w:p w14:paraId="200EEFF4" w14:textId="77777777" w:rsidR="00FC48FD" w:rsidRDefault="00FC48FD" w:rsidP="00FA042E">
            <w:pPr>
              <w:spacing w:before="100" w:beforeAutospacing="1" w:after="100" w:afterAutospacing="1"/>
              <w:rPr>
                <w:rFonts w:ascii="Arial" w:hAnsi="Arial" w:cs="Arial"/>
                <w:sz w:val="24"/>
                <w:szCs w:val="24"/>
                <w:lang w:val="en"/>
              </w:rPr>
            </w:pPr>
          </w:p>
          <w:p w14:paraId="78182041"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48B2E335" w14:textId="77777777" w:rsidTr="00FA042E">
        <w:trPr>
          <w:trHeight w:val="454"/>
        </w:trPr>
        <w:tc>
          <w:tcPr>
            <w:tcW w:w="9016" w:type="dxa"/>
          </w:tcPr>
          <w:p w14:paraId="4CC05017" w14:textId="77777777" w:rsidR="00FC48FD" w:rsidRDefault="00FC48FD" w:rsidP="00FA042E">
            <w:pPr>
              <w:spacing w:before="100" w:beforeAutospacing="1" w:after="100" w:afterAutospacing="1"/>
              <w:rPr>
                <w:rFonts w:ascii="Arial" w:hAnsi="Arial" w:cs="Arial"/>
                <w:sz w:val="24"/>
                <w:szCs w:val="24"/>
                <w:lang w:val="en"/>
              </w:rPr>
            </w:pPr>
          </w:p>
          <w:p w14:paraId="08CD57ED"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4584BD7C" w14:textId="77777777" w:rsidTr="00FA042E">
        <w:trPr>
          <w:trHeight w:val="454"/>
        </w:trPr>
        <w:tc>
          <w:tcPr>
            <w:tcW w:w="9016" w:type="dxa"/>
          </w:tcPr>
          <w:p w14:paraId="11C3465E" w14:textId="77777777" w:rsidR="00FC48FD" w:rsidRDefault="00FC48FD" w:rsidP="00FA042E">
            <w:pPr>
              <w:spacing w:before="100" w:beforeAutospacing="1" w:after="100" w:afterAutospacing="1"/>
              <w:rPr>
                <w:rFonts w:ascii="Arial" w:hAnsi="Arial" w:cs="Arial"/>
                <w:sz w:val="24"/>
                <w:szCs w:val="24"/>
                <w:lang w:val="en"/>
              </w:rPr>
            </w:pPr>
          </w:p>
          <w:p w14:paraId="1F51BD97" w14:textId="77777777" w:rsidR="00FC48FD" w:rsidRDefault="00FC48FD" w:rsidP="00FA042E">
            <w:pPr>
              <w:spacing w:before="100" w:beforeAutospacing="1" w:after="100" w:afterAutospacing="1"/>
              <w:rPr>
                <w:rFonts w:ascii="Arial" w:hAnsi="Arial" w:cs="Arial"/>
                <w:sz w:val="24"/>
                <w:szCs w:val="24"/>
                <w:lang w:val="en"/>
              </w:rPr>
            </w:pPr>
          </w:p>
          <w:p w14:paraId="7077908F" w14:textId="77777777" w:rsidR="002A1FB0" w:rsidRDefault="002A1FB0" w:rsidP="002A1FB0">
            <w:pPr>
              <w:pStyle w:val="ListParagraph"/>
              <w:rPr>
                <w:rFonts w:ascii="Times New Roman" w:eastAsia="Times New Roman" w:hAnsi="Times New Roman" w:cs="Times New Roman"/>
                <w:color w:val="C00000"/>
                <w:sz w:val="24"/>
                <w:szCs w:val="24"/>
                <w:lang w:eastAsia="en-GB"/>
              </w:rPr>
            </w:pPr>
          </w:p>
          <w:p w14:paraId="35F1C186" w14:textId="77777777" w:rsidR="002A1FB0" w:rsidRDefault="002A1FB0" w:rsidP="002A1FB0">
            <w:pPr>
              <w:pStyle w:val="ListParagraph"/>
              <w:rPr>
                <w:rFonts w:ascii="Times New Roman" w:eastAsia="Times New Roman" w:hAnsi="Times New Roman" w:cs="Times New Roman"/>
                <w:color w:val="C00000"/>
                <w:sz w:val="24"/>
                <w:szCs w:val="24"/>
                <w:lang w:eastAsia="en-GB"/>
              </w:rPr>
            </w:pPr>
            <w:r w:rsidRPr="002C22E5">
              <w:rPr>
                <w:rFonts w:ascii="Arial" w:hAnsi="Arial" w:cs="Arial"/>
                <w:noProof/>
                <w:sz w:val="28"/>
                <w:szCs w:val="28"/>
                <w:lang w:eastAsia="en-GB"/>
              </w:rPr>
              <w:lastRenderedPageBreak/>
              <mc:AlternateContent>
                <mc:Choice Requires="wps">
                  <w:drawing>
                    <wp:anchor distT="0" distB="0" distL="114300" distR="114300" simplePos="0" relativeHeight="251776000" behindDoc="0" locked="0" layoutInCell="1" allowOverlap="1" wp14:anchorId="6303837C" wp14:editId="4BAE8081">
                      <wp:simplePos x="0" y="0"/>
                      <wp:positionH relativeFrom="column">
                        <wp:posOffset>-68579</wp:posOffset>
                      </wp:positionH>
                      <wp:positionV relativeFrom="paragraph">
                        <wp:posOffset>121920</wp:posOffset>
                      </wp:positionV>
                      <wp:extent cx="6370320" cy="493395"/>
                      <wp:effectExtent l="0" t="0" r="11430" b="2095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493395"/>
                              </a:xfrm>
                              <a:prstGeom prst="rect">
                                <a:avLst/>
                              </a:prstGeom>
                              <a:solidFill>
                                <a:schemeClr val="accent5">
                                  <a:lumMod val="40000"/>
                                  <a:lumOff val="60000"/>
                                </a:schemeClr>
                              </a:solidFill>
                              <a:ln w="9525">
                                <a:solidFill>
                                  <a:srgbClr val="000000"/>
                                </a:solidFill>
                                <a:miter lim="800000"/>
                                <a:headEnd/>
                                <a:tailEnd/>
                              </a:ln>
                            </wps:spPr>
                            <wps:txbx>
                              <w:txbxContent>
                                <w:p w14:paraId="31549627" w14:textId="60BC36F9" w:rsidR="002A1FB0" w:rsidRDefault="002A1FB0" w:rsidP="002A1FB0">
                                  <w:pPr>
                                    <w:pStyle w:val="Heading1"/>
                                    <w:rPr>
                                      <w:b/>
                                    </w:rPr>
                                  </w:pPr>
                                  <w:r>
                                    <w:rPr>
                                      <w:b/>
                                    </w:rPr>
                                    <w:t>SECTION</w:t>
                                  </w:r>
                                  <w:r w:rsidRPr="00593D78">
                                    <w:rPr>
                                      <w:b/>
                                    </w:rPr>
                                    <w:t xml:space="preserve"> </w:t>
                                  </w:r>
                                  <w:r>
                                    <w:rPr>
                                      <w:b/>
                                    </w:rPr>
                                    <w:t>6</w:t>
                                  </w:r>
                                  <w:r w:rsidRPr="00593D78">
                                    <w:rPr>
                                      <w:b/>
                                    </w:rPr>
                                    <w:t xml:space="preserve">: </w:t>
                                  </w:r>
                                  <w:r>
                                    <w:rPr>
                                      <w:b/>
                                    </w:rPr>
                                    <w:t>LEGAL REQUIREMENTS (</w:t>
                                  </w:r>
                                  <w:r>
                                    <w:rPr>
                                      <w:b/>
                                    </w:rPr>
                                    <w:t>England</w:t>
                                  </w:r>
                                  <w:r>
                                    <w:rPr>
                                      <w:b/>
                                    </w:rPr>
                                    <w:t>)</w:t>
                                  </w:r>
                                </w:p>
                                <w:p w14:paraId="1220BA1F" w14:textId="151110EA" w:rsidR="002A1FB0" w:rsidRPr="00593D78" w:rsidRDefault="002A1FB0" w:rsidP="002A1FB0">
                                  <w:pPr>
                                    <w:pStyle w:val="Heading1"/>
                                    <w:rPr>
                                      <w:b/>
                                    </w:rPr>
                                  </w:pPr>
                                </w:p>
                                <w:sdt>
                                  <w:sdtPr>
                                    <w:rPr>
                                      <w:rFonts w:asciiTheme="minorHAnsi" w:eastAsiaTheme="minorHAnsi" w:hAnsiTheme="minorHAnsi" w:cstheme="minorBidi"/>
                                      <w:b w:val="0"/>
                                      <w:bCs w:val="0"/>
                                      <w:caps w:val="0"/>
                                      <w:color w:val="auto"/>
                                      <w:sz w:val="22"/>
                                      <w:lang w:val="en-GB"/>
                                    </w:rPr>
                                    <w:id w:val="1863629714"/>
                                    <w:docPartObj>
                                      <w:docPartGallery w:val="Table of Contents"/>
                                      <w:docPartUnique/>
                                    </w:docPartObj>
                                  </w:sdtPr>
                                  <w:sdtEndPr>
                                    <w:rPr>
                                      <w:noProof/>
                                    </w:rPr>
                                  </w:sdtEndPr>
                                  <w:sdtContent>
                                    <w:p w14:paraId="0C90FF45" w14:textId="77777777" w:rsidR="002A1FB0" w:rsidRDefault="002A1FB0" w:rsidP="002A1FB0">
                                      <w:pPr>
                                        <w:pStyle w:val="TOCHeading"/>
                                      </w:pPr>
                                      <w:r>
                                        <w:t>Contents</w:t>
                                      </w:r>
                                    </w:p>
                                    <w:p w14:paraId="319DC2E6" w14:textId="77777777" w:rsidR="002A1FB0" w:rsidRDefault="002A1FB0" w:rsidP="002A1FB0">
                                      <w:pPr>
                                        <w:pStyle w:val="TOC1"/>
                                        <w:rPr>
                                          <w:rFonts w:asciiTheme="minorHAnsi" w:eastAsiaTheme="minorEastAsia" w:hAnsiTheme="minorHAnsi"/>
                                          <w:noProof/>
                                          <w:sz w:val="22"/>
                                          <w:lang w:eastAsia="en-GB"/>
                                        </w:rPr>
                                      </w:pPr>
                                      <w:r>
                                        <w:fldChar w:fldCharType="begin"/>
                                      </w:r>
                                      <w:r>
                                        <w:instrText xml:space="preserve"> TOC \o "1-3" \h \z \u </w:instrText>
                                      </w:r>
                                      <w:r>
                                        <w:fldChar w:fldCharType="separate"/>
                                      </w:r>
                                      <w:hyperlink r:id="rId62" w:anchor="_Toc26884725" w:history="1">
                                        <w:r>
                                          <w:rPr>
                                            <w:rStyle w:val="Hyperlink"/>
                                            <w:noProof/>
                                          </w:rPr>
                                          <w:t>SECTION</w:t>
                                        </w:r>
                                        <w:r w:rsidRPr="00B76E1B">
                                          <w:rPr>
                                            <w:rStyle w:val="Hyperlink"/>
                                            <w:noProof/>
                                          </w:rPr>
                                          <w:t xml:space="preserve"> 1: INTRODUCTION</w:t>
                                        </w:r>
                                        <w:r>
                                          <w:rPr>
                                            <w:noProof/>
                                            <w:webHidden/>
                                          </w:rPr>
                                          <w:tab/>
                                        </w:r>
                                        <w:r>
                                          <w:rPr>
                                            <w:noProof/>
                                            <w:webHidden/>
                                          </w:rPr>
                                          <w:fldChar w:fldCharType="begin"/>
                                        </w:r>
                                        <w:r>
                                          <w:rPr>
                                            <w:noProof/>
                                            <w:webHidden/>
                                          </w:rPr>
                                          <w:instrText xml:space="preserve"> PAGEREF _Toc26884725 \h </w:instrText>
                                        </w:r>
                                        <w:r>
                                          <w:rPr>
                                            <w:noProof/>
                                            <w:webHidden/>
                                          </w:rPr>
                                        </w:r>
                                        <w:r>
                                          <w:rPr>
                                            <w:noProof/>
                                            <w:webHidden/>
                                          </w:rPr>
                                          <w:fldChar w:fldCharType="separate"/>
                                        </w:r>
                                        <w:r>
                                          <w:rPr>
                                            <w:noProof/>
                                            <w:webHidden/>
                                          </w:rPr>
                                          <w:t>3</w:t>
                                        </w:r>
                                        <w:r>
                                          <w:rPr>
                                            <w:noProof/>
                                            <w:webHidden/>
                                          </w:rPr>
                                          <w:fldChar w:fldCharType="end"/>
                                        </w:r>
                                      </w:hyperlink>
                                    </w:p>
                                    <w:p w14:paraId="0C4ABA50" w14:textId="77777777" w:rsidR="002A1FB0" w:rsidRDefault="002A1FB0" w:rsidP="002A1FB0">
                                      <w:pPr>
                                        <w:pStyle w:val="TOC1"/>
                                        <w:rPr>
                                          <w:rFonts w:asciiTheme="minorHAnsi" w:eastAsiaTheme="minorEastAsia" w:hAnsiTheme="minorHAnsi"/>
                                          <w:noProof/>
                                          <w:sz w:val="22"/>
                                          <w:lang w:eastAsia="en-GB"/>
                                        </w:rPr>
                                      </w:pPr>
                                      <w:hyperlink r:id="rId63" w:anchor="_Toc26884726" w:history="1">
                                        <w:r>
                                          <w:rPr>
                                            <w:rStyle w:val="Hyperlink"/>
                                            <w:noProof/>
                                          </w:rPr>
                                          <w:t>SECTION</w:t>
                                        </w:r>
                                        <w:r w:rsidRPr="00B76E1B">
                                          <w:rPr>
                                            <w:rStyle w:val="Hyperlink"/>
                                            <w:noProof/>
                                          </w:rPr>
                                          <w:t xml:space="preserve"> 2: THE ROLE OF MICRO-ORGANISMS IN INFECTION AND SOURCES OF INFECTIOUS HAZARDS</w:t>
                                        </w:r>
                                        <w:r>
                                          <w:rPr>
                                            <w:noProof/>
                                            <w:webHidden/>
                                          </w:rPr>
                                          <w:tab/>
                                        </w:r>
                                        <w:r>
                                          <w:rPr>
                                            <w:noProof/>
                                            <w:webHidden/>
                                          </w:rPr>
                                          <w:fldChar w:fldCharType="begin"/>
                                        </w:r>
                                        <w:r>
                                          <w:rPr>
                                            <w:noProof/>
                                            <w:webHidden/>
                                          </w:rPr>
                                          <w:instrText xml:space="preserve"> PAGEREF _Toc26884726 \h </w:instrText>
                                        </w:r>
                                        <w:r>
                                          <w:rPr>
                                            <w:noProof/>
                                            <w:webHidden/>
                                          </w:rPr>
                                        </w:r>
                                        <w:r>
                                          <w:rPr>
                                            <w:noProof/>
                                            <w:webHidden/>
                                          </w:rPr>
                                          <w:fldChar w:fldCharType="separate"/>
                                        </w:r>
                                        <w:r>
                                          <w:rPr>
                                            <w:noProof/>
                                            <w:webHidden/>
                                          </w:rPr>
                                          <w:t>4</w:t>
                                        </w:r>
                                        <w:r>
                                          <w:rPr>
                                            <w:noProof/>
                                            <w:webHidden/>
                                          </w:rPr>
                                          <w:fldChar w:fldCharType="end"/>
                                        </w:r>
                                      </w:hyperlink>
                                    </w:p>
                                    <w:p w14:paraId="29DA50DA" w14:textId="77777777" w:rsidR="002A1FB0" w:rsidRDefault="002A1FB0" w:rsidP="002A1FB0">
                                      <w:pPr>
                                        <w:pStyle w:val="TOC1"/>
                                        <w:rPr>
                                          <w:rFonts w:asciiTheme="minorHAnsi" w:eastAsiaTheme="minorEastAsia" w:hAnsiTheme="minorHAnsi"/>
                                          <w:noProof/>
                                          <w:sz w:val="22"/>
                                          <w:lang w:eastAsia="en-GB"/>
                                        </w:rPr>
                                      </w:pPr>
                                      <w:hyperlink r:id="rId64" w:anchor="_Toc26884727" w:history="1">
                                        <w:r>
                                          <w:rPr>
                                            <w:rStyle w:val="Hyperlink"/>
                                            <w:noProof/>
                                          </w:rPr>
                                          <w:t>SECTION</w:t>
                                        </w:r>
                                        <w:r w:rsidRPr="00B76E1B">
                                          <w:rPr>
                                            <w:rStyle w:val="Hyperlink"/>
                                            <w:noProof/>
                                          </w:rPr>
                                          <w:t xml:space="preserve"> 3: THE SKIN, ITS REACTION TO INJURY AND ITS ROLE IN DEFENCE AGAINST INFECTION</w:t>
                                        </w:r>
                                        <w:r>
                                          <w:rPr>
                                            <w:noProof/>
                                            <w:webHidden/>
                                          </w:rPr>
                                          <w:tab/>
                                        </w:r>
                                        <w:r>
                                          <w:rPr>
                                            <w:noProof/>
                                            <w:webHidden/>
                                          </w:rPr>
                                          <w:fldChar w:fldCharType="begin"/>
                                        </w:r>
                                        <w:r>
                                          <w:rPr>
                                            <w:noProof/>
                                            <w:webHidden/>
                                          </w:rPr>
                                          <w:instrText xml:space="preserve"> PAGEREF _Toc26884727 \h </w:instrText>
                                        </w:r>
                                        <w:r>
                                          <w:rPr>
                                            <w:noProof/>
                                            <w:webHidden/>
                                          </w:rPr>
                                        </w:r>
                                        <w:r>
                                          <w:rPr>
                                            <w:noProof/>
                                            <w:webHidden/>
                                          </w:rPr>
                                          <w:fldChar w:fldCharType="separate"/>
                                        </w:r>
                                        <w:r>
                                          <w:rPr>
                                            <w:noProof/>
                                            <w:webHidden/>
                                          </w:rPr>
                                          <w:t>8</w:t>
                                        </w:r>
                                        <w:r>
                                          <w:rPr>
                                            <w:noProof/>
                                            <w:webHidden/>
                                          </w:rPr>
                                          <w:fldChar w:fldCharType="end"/>
                                        </w:r>
                                      </w:hyperlink>
                                    </w:p>
                                    <w:p w14:paraId="375C811B" w14:textId="77777777" w:rsidR="002A1FB0" w:rsidRDefault="002A1FB0" w:rsidP="002A1FB0">
                                      <w:pPr>
                                        <w:pStyle w:val="TOC1"/>
                                        <w:rPr>
                                          <w:rFonts w:asciiTheme="minorHAnsi" w:eastAsiaTheme="minorEastAsia" w:hAnsiTheme="minorHAnsi"/>
                                          <w:noProof/>
                                          <w:sz w:val="22"/>
                                          <w:lang w:eastAsia="en-GB"/>
                                        </w:rPr>
                                      </w:pPr>
                                      <w:hyperlink r:id="rId65" w:anchor="_Toc26884728" w:history="1">
                                        <w:r>
                                          <w:rPr>
                                            <w:rStyle w:val="Hyperlink"/>
                                            <w:noProof/>
                                          </w:rPr>
                                          <w:t>SECTION</w:t>
                                        </w:r>
                                        <w:r w:rsidRPr="00B76E1B">
                                          <w:rPr>
                                            <w:rStyle w:val="Hyperlink"/>
                                            <w:noProof/>
                                          </w:rPr>
                                          <w:t xml:space="preserve"> 4: COMMON NON-INFECTIOUS HAZARDS AND THEIR SOURCES</w:t>
                                        </w:r>
                                        <w:r>
                                          <w:rPr>
                                            <w:noProof/>
                                            <w:webHidden/>
                                          </w:rPr>
                                          <w:tab/>
                                        </w:r>
                                        <w:r>
                                          <w:rPr>
                                            <w:noProof/>
                                            <w:webHidden/>
                                          </w:rPr>
                                          <w:fldChar w:fldCharType="begin"/>
                                        </w:r>
                                        <w:r>
                                          <w:rPr>
                                            <w:noProof/>
                                            <w:webHidden/>
                                          </w:rPr>
                                          <w:instrText xml:space="preserve"> PAGEREF _Toc26884728 \h </w:instrText>
                                        </w:r>
                                        <w:r>
                                          <w:rPr>
                                            <w:noProof/>
                                            <w:webHidden/>
                                          </w:rPr>
                                        </w:r>
                                        <w:r>
                                          <w:rPr>
                                            <w:noProof/>
                                            <w:webHidden/>
                                          </w:rPr>
                                          <w:fldChar w:fldCharType="separate"/>
                                        </w:r>
                                        <w:r>
                                          <w:rPr>
                                            <w:noProof/>
                                            <w:webHidden/>
                                          </w:rPr>
                                          <w:t>14</w:t>
                                        </w:r>
                                        <w:r>
                                          <w:rPr>
                                            <w:noProof/>
                                            <w:webHidden/>
                                          </w:rPr>
                                          <w:fldChar w:fldCharType="end"/>
                                        </w:r>
                                      </w:hyperlink>
                                    </w:p>
                                    <w:p w14:paraId="72D1AE57" w14:textId="77777777" w:rsidR="002A1FB0" w:rsidRDefault="002A1FB0" w:rsidP="002A1FB0">
                                      <w:pPr>
                                        <w:pStyle w:val="TOC1"/>
                                        <w:rPr>
                                          <w:rFonts w:asciiTheme="minorHAnsi" w:eastAsiaTheme="minorEastAsia" w:hAnsiTheme="minorHAnsi"/>
                                          <w:noProof/>
                                          <w:sz w:val="22"/>
                                          <w:lang w:eastAsia="en-GB"/>
                                        </w:rPr>
                                      </w:pPr>
                                      <w:hyperlink r:id="rId66" w:anchor="_Toc26884729" w:history="1">
                                        <w:r>
                                          <w:rPr>
                                            <w:rStyle w:val="Hyperlink"/>
                                            <w:noProof/>
                                          </w:rPr>
                                          <w:t>SECTION</w:t>
                                        </w:r>
                                        <w:r w:rsidRPr="00B76E1B">
                                          <w:rPr>
                                            <w:rStyle w:val="Hyperlink"/>
                                            <w:noProof/>
                                          </w:rPr>
                                          <w:t xml:space="preserve"> 5: CHAIN OF INFECTION</w:t>
                                        </w:r>
                                        <w:r>
                                          <w:rPr>
                                            <w:noProof/>
                                            <w:webHidden/>
                                          </w:rPr>
                                          <w:tab/>
                                        </w:r>
                                        <w:r>
                                          <w:rPr>
                                            <w:noProof/>
                                            <w:webHidden/>
                                          </w:rPr>
                                          <w:fldChar w:fldCharType="begin"/>
                                        </w:r>
                                        <w:r>
                                          <w:rPr>
                                            <w:noProof/>
                                            <w:webHidden/>
                                          </w:rPr>
                                          <w:instrText xml:space="preserve"> PAGEREF _Toc26884729 \h </w:instrText>
                                        </w:r>
                                        <w:r>
                                          <w:rPr>
                                            <w:noProof/>
                                            <w:webHidden/>
                                          </w:rPr>
                                        </w:r>
                                        <w:r>
                                          <w:rPr>
                                            <w:noProof/>
                                            <w:webHidden/>
                                          </w:rPr>
                                          <w:fldChar w:fldCharType="separate"/>
                                        </w:r>
                                        <w:r>
                                          <w:rPr>
                                            <w:noProof/>
                                            <w:webHidden/>
                                          </w:rPr>
                                          <w:t>18</w:t>
                                        </w:r>
                                        <w:r>
                                          <w:rPr>
                                            <w:noProof/>
                                            <w:webHidden/>
                                          </w:rPr>
                                          <w:fldChar w:fldCharType="end"/>
                                        </w:r>
                                      </w:hyperlink>
                                    </w:p>
                                    <w:p w14:paraId="711A2F05" w14:textId="77777777" w:rsidR="002A1FB0" w:rsidRDefault="002A1FB0" w:rsidP="002A1FB0">
                                      <w:pPr>
                                        <w:pStyle w:val="TOC1"/>
                                        <w:rPr>
                                          <w:rFonts w:asciiTheme="minorHAnsi" w:eastAsiaTheme="minorEastAsia" w:hAnsiTheme="minorHAnsi"/>
                                          <w:noProof/>
                                          <w:sz w:val="22"/>
                                          <w:lang w:eastAsia="en-GB"/>
                                        </w:rPr>
                                      </w:pPr>
                                      <w:hyperlink r:id="rId67" w:anchor="_Toc26884730" w:history="1">
                                        <w:r>
                                          <w:rPr>
                                            <w:rStyle w:val="Hyperlink"/>
                                            <w:noProof/>
                                          </w:rPr>
                                          <w:t>SECTION</w:t>
                                        </w:r>
                                        <w:r w:rsidRPr="00B76E1B">
                                          <w:rPr>
                                            <w:rStyle w:val="Hyperlink"/>
                                            <w:noProof/>
                                          </w:rPr>
                                          <w:t xml:space="preserve"> 6: LEGAL REQUIREMENTS</w:t>
                                        </w:r>
                                        <w:r>
                                          <w:rPr>
                                            <w:noProof/>
                                            <w:webHidden/>
                                          </w:rPr>
                                          <w:tab/>
                                        </w:r>
                                        <w:r>
                                          <w:rPr>
                                            <w:noProof/>
                                            <w:webHidden/>
                                          </w:rPr>
                                          <w:fldChar w:fldCharType="begin"/>
                                        </w:r>
                                        <w:r>
                                          <w:rPr>
                                            <w:noProof/>
                                            <w:webHidden/>
                                          </w:rPr>
                                          <w:instrText xml:space="preserve"> PAGEREF _Toc26884730 \h </w:instrText>
                                        </w:r>
                                        <w:r>
                                          <w:rPr>
                                            <w:noProof/>
                                            <w:webHidden/>
                                          </w:rPr>
                                        </w:r>
                                        <w:r>
                                          <w:rPr>
                                            <w:noProof/>
                                            <w:webHidden/>
                                          </w:rPr>
                                          <w:fldChar w:fldCharType="separate"/>
                                        </w:r>
                                        <w:r>
                                          <w:rPr>
                                            <w:noProof/>
                                            <w:webHidden/>
                                          </w:rPr>
                                          <w:t>22</w:t>
                                        </w:r>
                                        <w:r>
                                          <w:rPr>
                                            <w:noProof/>
                                            <w:webHidden/>
                                          </w:rPr>
                                          <w:fldChar w:fldCharType="end"/>
                                        </w:r>
                                      </w:hyperlink>
                                    </w:p>
                                    <w:p w14:paraId="148AD6EB" w14:textId="77777777" w:rsidR="002A1FB0" w:rsidRDefault="002A1FB0" w:rsidP="002A1FB0">
                                      <w:pPr>
                                        <w:pStyle w:val="TOC1"/>
                                        <w:rPr>
                                          <w:rFonts w:asciiTheme="minorHAnsi" w:eastAsiaTheme="minorEastAsia" w:hAnsiTheme="minorHAnsi"/>
                                          <w:noProof/>
                                          <w:sz w:val="22"/>
                                          <w:lang w:eastAsia="en-GB"/>
                                        </w:rPr>
                                      </w:pPr>
                                      <w:hyperlink r:id="rId68" w:anchor="_Toc26884731" w:history="1">
                                        <w:r>
                                          <w:rPr>
                                            <w:rStyle w:val="Hyperlink"/>
                                            <w:noProof/>
                                          </w:rPr>
                                          <w:t>SECTION</w:t>
                                        </w:r>
                                        <w:r w:rsidRPr="00B76E1B">
                                          <w:rPr>
                                            <w:rStyle w:val="Hyperlink"/>
                                            <w:noProof/>
                                          </w:rPr>
                                          <w:t xml:space="preserve"> 7: CLIENT CONSULTATION AN</w:t>
                                        </w:r>
                                        <w:r>
                                          <w:rPr>
                                            <w:noProof/>
                                            <w:webHidden/>
                                          </w:rPr>
                                          <w:tab/>
                                        </w:r>
                                        <w:r>
                                          <w:rPr>
                                            <w:noProof/>
                                            <w:webHidden/>
                                          </w:rPr>
                                          <w:fldChar w:fldCharType="begin"/>
                                        </w:r>
                                        <w:r>
                                          <w:rPr>
                                            <w:noProof/>
                                            <w:webHidden/>
                                          </w:rPr>
                                          <w:instrText xml:space="preserve"> PAGEREF _Toc26884731 \h </w:instrText>
                                        </w:r>
                                        <w:r>
                                          <w:rPr>
                                            <w:noProof/>
                                            <w:webHidden/>
                                          </w:rPr>
                                        </w:r>
                                        <w:r>
                                          <w:rPr>
                                            <w:noProof/>
                                            <w:webHidden/>
                                          </w:rPr>
                                          <w:fldChar w:fldCharType="separate"/>
                                        </w:r>
                                        <w:r>
                                          <w:rPr>
                                            <w:noProof/>
                                            <w:webHidden/>
                                          </w:rPr>
                                          <w:t>24</w:t>
                                        </w:r>
                                        <w:r>
                                          <w:rPr>
                                            <w:noProof/>
                                            <w:webHidden/>
                                          </w:rPr>
                                          <w:fldChar w:fldCharType="end"/>
                                        </w:r>
                                      </w:hyperlink>
                                    </w:p>
                                    <w:p w14:paraId="2D63B1D7" w14:textId="77777777" w:rsidR="002A1FB0" w:rsidRDefault="002A1FB0" w:rsidP="002A1FB0">
                                      <w:pPr>
                                        <w:pStyle w:val="TOC1"/>
                                        <w:rPr>
                                          <w:rFonts w:asciiTheme="minorHAnsi" w:eastAsiaTheme="minorEastAsia" w:hAnsiTheme="minorHAnsi"/>
                                          <w:noProof/>
                                          <w:sz w:val="22"/>
                                          <w:lang w:eastAsia="en-GB"/>
                                        </w:rPr>
                                      </w:pPr>
                                      <w:hyperlink r:id="rId69" w:anchor="_Toc26884732" w:history="1">
                                        <w:r w:rsidRPr="00B76E1B">
                                          <w:rPr>
                                            <w:rStyle w:val="Hyperlink"/>
                                            <w:noProof/>
                                          </w:rPr>
                                          <w:t>D AFTERCARE</w:t>
                                        </w:r>
                                        <w:r>
                                          <w:rPr>
                                            <w:noProof/>
                                            <w:webHidden/>
                                          </w:rPr>
                                          <w:tab/>
                                        </w:r>
                                        <w:r>
                                          <w:rPr>
                                            <w:noProof/>
                                            <w:webHidden/>
                                          </w:rPr>
                                          <w:fldChar w:fldCharType="begin"/>
                                        </w:r>
                                        <w:r>
                                          <w:rPr>
                                            <w:noProof/>
                                            <w:webHidden/>
                                          </w:rPr>
                                          <w:instrText xml:space="preserve"> PAGEREF _Toc26884732 \h </w:instrText>
                                        </w:r>
                                        <w:r>
                                          <w:rPr>
                                            <w:noProof/>
                                            <w:webHidden/>
                                          </w:rPr>
                                        </w:r>
                                        <w:r>
                                          <w:rPr>
                                            <w:noProof/>
                                            <w:webHidden/>
                                          </w:rPr>
                                          <w:fldChar w:fldCharType="separate"/>
                                        </w:r>
                                        <w:r>
                                          <w:rPr>
                                            <w:noProof/>
                                            <w:webHidden/>
                                          </w:rPr>
                                          <w:t>24</w:t>
                                        </w:r>
                                        <w:r>
                                          <w:rPr>
                                            <w:noProof/>
                                            <w:webHidden/>
                                          </w:rPr>
                                          <w:fldChar w:fldCharType="end"/>
                                        </w:r>
                                      </w:hyperlink>
                                    </w:p>
                                    <w:p w14:paraId="64AA4EFC" w14:textId="77777777" w:rsidR="002A1FB0" w:rsidRDefault="002A1FB0" w:rsidP="002A1FB0">
                                      <w:pPr>
                                        <w:pStyle w:val="TOC1"/>
                                        <w:rPr>
                                          <w:rFonts w:asciiTheme="minorHAnsi" w:eastAsiaTheme="minorEastAsia" w:hAnsiTheme="minorHAnsi"/>
                                          <w:noProof/>
                                          <w:sz w:val="22"/>
                                          <w:lang w:eastAsia="en-GB"/>
                                        </w:rPr>
                                      </w:pPr>
                                      <w:hyperlink r:id="rId70" w:anchor="_Toc26884733" w:history="1">
                                        <w:r>
                                          <w:rPr>
                                            <w:rStyle w:val="Hyperlink"/>
                                            <w:noProof/>
                                          </w:rPr>
                                          <w:t>Section</w:t>
                                        </w:r>
                                        <w:r w:rsidRPr="00B76E1B">
                                          <w:rPr>
                                            <w:rStyle w:val="Hyperlink"/>
                                            <w:noProof/>
                                          </w:rPr>
                                          <w:t xml:space="preserve"> 8: HAND HYGIENE</w:t>
                                        </w:r>
                                        <w:r>
                                          <w:rPr>
                                            <w:noProof/>
                                            <w:webHidden/>
                                          </w:rPr>
                                          <w:tab/>
                                        </w:r>
                                        <w:r>
                                          <w:rPr>
                                            <w:noProof/>
                                            <w:webHidden/>
                                          </w:rPr>
                                          <w:fldChar w:fldCharType="begin"/>
                                        </w:r>
                                        <w:r>
                                          <w:rPr>
                                            <w:noProof/>
                                            <w:webHidden/>
                                          </w:rPr>
                                          <w:instrText xml:space="preserve"> PAGEREF _Toc26884733 \h </w:instrText>
                                        </w:r>
                                        <w:r>
                                          <w:rPr>
                                            <w:noProof/>
                                            <w:webHidden/>
                                          </w:rPr>
                                        </w:r>
                                        <w:r>
                                          <w:rPr>
                                            <w:noProof/>
                                            <w:webHidden/>
                                          </w:rPr>
                                          <w:fldChar w:fldCharType="separate"/>
                                        </w:r>
                                        <w:r>
                                          <w:rPr>
                                            <w:noProof/>
                                            <w:webHidden/>
                                          </w:rPr>
                                          <w:t>27</w:t>
                                        </w:r>
                                        <w:r>
                                          <w:rPr>
                                            <w:noProof/>
                                            <w:webHidden/>
                                          </w:rPr>
                                          <w:fldChar w:fldCharType="end"/>
                                        </w:r>
                                      </w:hyperlink>
                                    </w:p>
                                    <w:p w14:paraId="74A4F721" w14:textId="77777777" w:rsidR="002A1FB0" w:rsidRDefault="002A1FB0" w:rsidP="002A1FB0">
                                      <w:pPr>
                                        <w:pStyle w:val="TOC1"/>
                                        <w:rPr>
                                          <w:rFonts w:asciiTheme="minorHAnsi" w:eastAsiaTheme="minorEastAsia" w:hAnsiTheme="minorHAnsi"/>
                                          <w:noProof/>
                                          <w:sz w:val="22"/>
                                          <w:lang w:eastAsia="en-GB"/>
                                        </w:rPr>
                                      </w:pPr>
                                      <w:hyperlink r:id="rId71" w:anchor="_Toc26884734" w:history="1">
                                        <w:r>
                                          <w:rPr>
                                            <w:rStyle w:val="Hyperlink"/>
                                            <w:noProof/>
                                          </w:rPr>
                                          <w:t>Section</w:t>
                                        </w:r>
                                        <w:r w:rsidRPr="00B76E1B">
                                          <w:rPr>
                                            <w:rStyle w:val="Hyperlink"/>
                                            <w:noProof/>
                                          </w:rPr>
                                          <w:t xml:space="preserve"> 9: Occupational Exposure Management and Personal Protective Equipment (PPE)</w:t>
                                        </w:r>
                                        <w:r>
                                          <w:rPr>
                                            <w:noProof/>
                                            <w:webHidden/>
                                          </w:rPr>
                                          <w:tab/>
                                        </w:r>
                                        <w:r>
                                          <w:rPr>
                                            <w:noProof/>
                                            <w:webHidden/>
                                          </w:rPr>
                                          <w:fldChar w:fldCharType="begin"/>
                                        </w:r>
                                        <w:r>
                                          <w:rPr>
                                            <w:noProof/>
                                            <w:webHidden/>
                                          </w:rPr>
                                          <w:instrText xml:space="preserve"> PAGEREF _Toc26884734 \h </w:instrText>
                                        </w:r>
                                        <w:r>
                                          <w:rPr>
                                            <w:noProof/>
                                            <w:webHidden/>
                                          </w:rPr>
                                        </w:r>
                                        <w:r>
                                          <w:rPr>
                                            <w:noProof/>
                                            <w:webHidden/>
                                          </w:rPr>
                                          <w:fldChar w:fldCharType="separate"/>
                                        </w:r>
                                        <w:r>
                                          <w:rPr>
                                            <w:noProof/>
                                            <w:webHidden/>
                                          </w:rPr>
                                          <w:t>34</w:t>
                                        </w:r>
                                        <w:r>
                                          <w:rPr>
                                            <w:noProof/>
                                            <w:webHidden/>
                                          </w:rPr>
                                          <w:fldChar w:fldCharType="end"/>
                                        </w:r>
                                      </w:hyperlink>
                                    </w:p>
                                    <w:p w14:paraId="77A9A82B" w14:textId="77777777" w:rsidR="002A1FB0" w:rsidRDefault="002A1FB0" w:rsidP="002A1FB0">
                                      <w:pPr>
                                        <w:pStyle w:val="TOC1"/>
                                        <w:rPr>
                                          <w:rFonts w:asciiTheme="minorHAnsi" w:eastAsiaTheme="minorEastAsia" w:hAnsiTheme="minorHAnsi"/>
                                          <w:noProof/>
                                          <w:sz w:val="22"/>
                                          <w:lang w:eastAsia="en-GB"/>
                                        </w:rPr>
                                      </w:pPr>
                                      <w:hyperlink r:id="rId72" w:anchor="_Toc26884735" w:history="1">
                                        <w:r>
                                          <w:rPr>
                                            <w:rStyle w:val="Hyperlink"/>
                                            <w:noProof/>
                                          </w:rPr>
                                          <w:t>Section</w:t>
                                        </w:r>
                                        <w:r w:rsidRPr="00B76E1B">
                                          <w:rPr>
                                            <w:rStyle w:val="Hyperlink"/>
                                            <w:noProof/>
                                          </w:rPr>
                                          <w:t xml:space="preserve"> 10: Management of Body Fluids</w:t>
                                        </w:r>
                                        <w:r>
                                          <w:rPr>
                                            <w:noProof/>
                                            <w:webHidden/>
                                          </w:rPr>
                                          <w:tab/>
                                        </w:r>
                                        <w:r>
                                          <w:rPr>
                                            <w:noProof/>
                                            <w:webHidden/>
                                          </w:rPr>
                                          <w:fldChar w:fldCharType="begin"/>
                                        </w:r>
                                        <w:r>
                                          <w:rPr>
                                            <w:noProof/>
                                            <w:webHidden/>
                                          </w:rPr>
                                          <w:instrText xml:space="preserve"> PAGEREF _Toc26884735 \h </w:instrText>
                                        </w:r>
                                        <w:r>
                                          <w:rPr>
                                            <w:noProof/>
                                            <w:webHidden/>
                                          </w:rPr>
                                        </w:r>
                                        <w:r>
                                          <w:rPr>
                                            <w:noProof/>
                                            <w:webHidden/>
                                          </w:rPr>
                                          <w:fldChar w:fldCharType="separate"/>
                                        </w:r>
                                        <w:r>
                                          <w:rPr>
                                            <w:noProof/>
                                            <w:webHidden/>
                                          </w:rPr>
                                          <w:t>38</w:t>
                                        </w:r>
                                        <w:r>
                                          <w:rPr>
                                            <w:noProof/>
                                            <w:webHidden/>
                                          </w:rPr>
                                          <w:fldChar w:fldCharType="end"/>
                                        </w:r>
                                      </w:hyperlink>
                                    </w:p>
                                    <w:p w14:paraId="42A56B23" w14:textId="77777777" w:rsidR="002A1FB0" w:rsidRDefault="002A1FB0" w:rsidP="002A1FB0">
                                      <w:pPr>
                                        <w:pStyle w:val="TOC1"/>
                                        <w:rPr>
                                          <w:rFonts w:asciiTheme="minorHAnsi" w:eastAsiaTheme="minorEastAsia" w:hAnsiTheme="minorHAnsi"/>
                                          <w:noProof/>
                                          <w:sz w:val="22"/>
                                          <w:lang w:eastAsia="en-GB"/>
                                        </w:rPr>
                                      </w:pPr>
                                      <w:hyperlink r:id="rId73" w:anchor="_Toc26884736" w:history="1">
                                        <w:r>
                                          <w:rPr>
                                            <w:rStyle w:val="Hyperlink"/>
                                            <w:noProof/>
                                          </w:rPr>
                                          <w:t>Section</w:t>
                                        </w:r>
                                        <w:r w:rsidRPr="00B76E1B">
                                          <w:rPr>
                                            <w:rStyle w:val="Hyperlink"/>
                                            <w:noProof/>
                                          </w:rPr>
                                          <w:t xml:space="preserve"> 11: Special Procedures Environment</w:t>
                                        </w:r>
                                        <w:r>
                                          <w:rPr>
                                            <w:noProof/>
                                            <w:webHidden/>
                                          </w:rPr>
                                          <w:tab/>
                                        </w:r>
                                        <w:r>
                                          <w:rPr>
                                            <w:noProof/>
                                            <w:webHidden/>
                                          </w:rPr>
                                          <w:fldChar w:fldCharType="begin"/>
                                        </w:r>
                                        <w:r>
                                          <w:rPr>
                                            <w:noProof/>
                                            <w:webHidden/>
                                          </w:rPr>
                                          <w:instrText xml:space="preserve"> PAGEREF _Toc26884736 \h </w:instrText>
                                        </w:r>
                                        <w:r>
                                          <w:rPr>
                                            <w:noProof/>
                                            <w:webHidden/>
                                          </w:rPr>
                                        </w:r>
                                        <w:r>
                                          <w:rPr>
                                            <w:noProof/>
                                            <w:webHidden/>
                                          </w:rPr>
                                          <w:fldChar w:fldCharType="separate"/>
                                        </w:r>
                                        <w:r>
                                          <w:rPr>
                                            <w:noProof/>
                                            <w:webHidden/>
                                          </w:rPr>
                                          <w:t>41</w:t>
                                        </w:r>
                                        <w:r>
                                          <w:rPr>
                                            <w:noProof/>
                                            <w:webHidden/>
                                          </w:rPr>
                                          <w:fldChar w:fldCharType="end"/>
                                        </w:r>
                                      </w:hyperlink>
                                    </w:p>
                                    <w:p w14:paraId="5F0BFEBF" w14:textId="77777777" w:rsidR="002A1FB0" w:rsidRDefault="002A1FB0" w:rsidP="002A1FB0">
                                      <w:pPr>
                                        <w:pStyle w:val="TOC1"/>
                                        <w:rPr>
                                          <w:rFonts w:asciiTheme="minorHAnsi" w:eastAsiaTheme="minorEastAsia" w:hAnsiTheme="minorHAnsi"/>
                                          <w:noProof/>
                                          <w:sz w:val="22"/>
                                          <w:lang w:eastAsia="en-GB"/>
                                        </w:rPr>
                                      </w:pPr>
                                      <w:hyperlink r:id="rId74" w:anchor="_Toc26884737" w:history="1">
                                        <w:r>
                                          <w:rPr>
                                            <w:rStyle w:val="Hyperlink"/>
                                            <w:noProof/>
                                          </w:rPr>
                                          <w:t>Section</w:t>
                                        </w:r>
                                        <w:r w:rsidRPr="00B76E1B">
                                          <w:rPr>
                                            <w:rStyle w:val="Hyperlink"/>
                                            <w:noProof/>
                                          </w:rPr>
                                          <w:t xml:space="preserve"> 12: Special Procedures Equipment and Products</w:t>
                                        </w:r>
                                        <w:r>
                                          <w:rPr>
                                            <w:noProof/>
                                            <w:webHidden/>
                                          </w:rPr>
                                          <w:tab/>
                                        </w:r>
                                        <w:r>
                                          <w:rPr>
                                            <w:noProof/>
                                            <w:webHidden/>
                                          </w:rPr>
                                          <w:fldChar w:fldCharType="begin"/>
                                        </w:r>
                                        <w:r>
                                          <w:rPr>
                                            <w:noProof/>
                                            <w:webHidden/>
                                          </w:rPr>
                                          <w:instrText xml:space="preserve"> PAGEREF _Toc26884737 \h </w:instrText>
                                        </w:r>
                                        <w:r>
                                          <w:rPr>
                                            <w:noProof/>
                                            <w:webHidden/>
                                          </w:rPr>
                                        </w:r>
                                        <w:r>
                                          <w:rPr>
                                            <w:noProof/>
                                            <w:webHidden/>
                                          </w:rPr>
                                          <w:fldChar w:fldCharType="separate"/>
                                        </w:r>
                                        <w:r>
                                          <w:rPr>
                                            <w:noProof/>
                                            <w:webHidden/>
                                          </w:rPr>
                                          <w:t>43</w:t>
                                        </w:r>
                                        <w:r>
                                          <w:rPr>
                                            <w:noProof/>
                                            <w:webHidden/>
                                          </w:rPr>
                                          <w:fldChar w:fldCharType="end"/>
                                        </w:r>
                                      </w:hyperlink>
                                    </w:p>
                                    <w:p w14:paraId="6A38C7D7" w14:textId="77777777" w:rsidR="002A1FB0" w:rsidRDefault="002A1FB0" w:rsidP="002A1FB0">
                                      <w:pPr>
                                        <w:pStyle w:val="TOC1"/>
                                        <w:rPr>
                                          <w:rFonts w:asciiTheme="minorHAnsi" w:eastAsiaTheme="minorEastAsia" w:hAnsiTheme="minorHAnsi"/>
                                          <w:noProof/>
                                          <w:sz w:val="22"/>
                                          <w:lang w:eastAsia="en-GB"/>
                                        </w:rPr>
                                      </w:pPr>
                                      <w:hyperlink r:id="rId75" w:anchor="_Toc26884738" w:history="1">
                                        <w:r>
                                          <w:rPr>
                                            <w:rStyle w:val="Hyperlink"/>
                                            <w:noProof/>
                                          </w:rPr>
                                          <w:t>Section</w:t>
                                        </w:r>
                                        <w:r w:rsidRPr="00B76E1B">
                                          <w:rPr>
                                            <w:rStyle w:val="Hyperlink"/>
                                            <w:noProof/>
                                          </w:rPr>
                                          <w:t xml:space="preserve"> 13: Collection and disposal of waste</w:t>
                                        </w:r>
                                        <w:r>
                                          <w:rPr>
                                            <w:noProof/>
                                            <w:webHidden/>
                                          </w:rPr>
                                          <w:tab/>
                                        </w:r>
                                        <w:r>
                                          <w:rPr>
                                            <w:noProof/>
                                            <w:webHidden/>
                                          </w:rPr>
                                          <w:fldChar w:fldCharType="begin"/>
                                        </w:r>
                                        <w:r>
                                          <w:rPr>
                                            <w:noProof/>
                                            <w:webHidden/>
                                          </w:rPr>
                                          <w:instrText xml:space="preserve"> PAGEREF _Toc26884738 \h </w:instrText>
                                        </w:r>
                                        <w:r>
                                          <w:rPr>
                                            <w:noProof/>
                                            <w:webHidden/>
                                          </w:rPr>
                                        </w:r>
                                        <w:r>
                                          <w:rPr>
                                            <w:noProof/>
                                            <w:webHidden/>
                                          </w:rPr>
                                          <w:fldChar w:fldCharType="separate"/>
                                        </w:r>
                                        <w:r>
                                          <w:rPr>
                                            <w:noProof/>
                                            <w:webHidden/>
                                          </w:rPr>
                                          <w:t>47</w:t>
                                        </w:r>
                                        <w:r>
                                          <w:rPr>
                                            <w:noProof/>
                                            <w:webHidden/>
                                          </w:rPr>
                                          <w:fldChar w:fldCharType="end"/>
                                        </w:r>
                                      </w:hyperlink>
                                    </w:p>
                                    <w:p w14:paraId="1F5776DF" w14:textId="77777777" w:rsidR="002A1FB0" w:rsidRDefault="002A1FB0" w:rsidP="002A1FB0">
                                      <w:pPr>
                                        <w:pStyle w:val="TOC1"/>
                                        <w:rPr>
                                          <w:rFonts w:asciiTheme="minorHAnsi" w:eastAsiaTheme="minorEastAsia" w:hAnsiTheme="minorHAnsi"/>
                                          <w:noProof/>
                                          <w:sz w:val="22"/>
                                          <w:lang w:eastAsia="en-GB"/>
                                        </w:rPr>
                                      </w:pPr>
                                      <w:hyperlink r:id="rId76" w:anchor="_Toc26884739" w:history="1">
                                        <w:r>
                                          <w:rPr>
                                            <w:rStyle w:val="Hyperlink"/>
                                            <w:noProof/>
                                          </w:rPr>
                                          <w:t>Section</w:t>
                                        </w:r>
                                        <w:r w:rsidRPr="00B76E1B">
                                          <w:rPr>
                                            <w:rStyle w:val="Hyperlink"/>
                                            <w:noProof/>
                                          </w:rPr>
                                          <w:t xml:space="preserve"> 14: Cleaning disinfection and sterilisation</w:t>
                                        </w:r>
                                        <w:r>
                                          <w:rPr>
                                            <w:noProof/>
                                            <w:webHidden/>
                                          </w:rPr>
                                          <w:tab/>
                                        </w:r>
                                        <w:r>
                                          <w:rPr>
                                            <w:noProof/>
                                            <w:webHidden/>
                                          </w:rPr>
                                          <w:fldChar w:fldCharType="begin"/>
                                        </w:r>
                                        <w:r>
                                          <w:rPr>
                                            <w:noProof/>
                                            <w:webHidden/>
                                          </w:rPr>
                                          <w:instrText xml:space="preserve"> PAGEREF _Toc26884739 \h </w:instrText>
                                        </w:r>
                                        <w:r>
                                          <w:rPr>
                                            <w:noProof/>
                                            <w:webHidden/>
                                          </w:rPr>
                                        </w:r>
                                        <w:r>
                                          <w:rPr>
                                            <w:noProof/>
                                            <w:webHidden/>
                                          </w:rPr>
                                          <w:fldChar w:fldCharType="separate"/>
                                        </w:r>
                                        <w:r>
                                          <w:rPr>
                                            <w:noProof/>
                                            <w:webHidden/>
                                          </w:rPr>
                                          <w:t>50</w:t>
                                        </w:r>
                                        <w:r>
                                          <w:rPr>
                                            <w:noProof/>
                                            <w:webHidden/>
                                          </w:rPr>
                                          <w:fldChar w:fldCharType="end"/>
                                        </w:r>
                                      </w:hyperlink>
                                    </w:p>
                                    <w:p w14:paraId="797814D6" w14:textId="77777777" w:rsidR="002A1FB0" w:rsidRDefault="002A1FB0" w:rsidP="002A1FB0">
                                      <w:pPr>
                                        <w:pStyle w:val="TOC1"/>
                                        <w:rPr>
                                          <w:rFonts w:asciiTheme="minorHAnsi" w:eastAsiaTheme="minorEastAsia" w:hAnsiTheme="minorHAnsi"/>
                                          <w:noProof/>
                                          <w:sz w:val="22"/>
                                          <w:lang w:eastAsia="en-GB"/>
                                        </w:rPr>
                                      </w:pPr>
                                      <w:hyperlink r:id="rId77" w:anchor="_Toc26884740" w:history="1">
                                        <w:r w:rsidRPr="00B76E1B">
                                          <w:rPr>
                                            <w:rStyle w:val="Hyperlink"/>
                                            <w:noProof/>
                                          </w:rPr>
                                          <w:t>Glossary of terms</w:t>
                                        </w:r>
                                        <w:r>
                                          <w:rPr>
                                            <w:noProof/>
                                            <w:webHidden/>
                                          </w:rPr>
                                          <w:tab/>
                                        </w:r>
                                        <w:r>
                                          <w:rPr>
                                            <w:noProof/>
                                            <w:webHidden/>
                                          </w:rPr>
                                          <w:fldChar w:fldCharType="begin"/>
                                        </w:r>
                                        <w:r>
                                          <w:rPr>
                                            <w:noProof/>
                                            <w:webHidden/>
                                          </w:rPr>
                                          <w:instrText xml:space="preserve"> PAGEREF _Toc26884740 \h </w:instrText>
                                        </w:r>
                                        <w:r>
                                          <w:rPr>
                                            <w:noProof/>
                                            <w:webHidden/>
                                          </w:rPr>
                                        </w:r>
                                        <w:r>
                                          <w:rPr>
                                            <w:noProof/>
                                            <w:webHidden/>
                                          </w:rPr>
                                          <w:fldChar w:fldCharType="separate"/>
                                        </w:r>
                                        <w:r>
                                          <w:rPr>
                                            <w:noProof/>
                                            <w:webHidden/>
                                          </w:rPr>
                                          <w:t>53</w:t>
                                        </w:r>
                                        <w:r>
                                          <w:rPr>
                                            <w:noProof/>
                                            <w:webHidden/>
                                          </w:rPr>
                                          <w:fldChar w:fldCharType="end"/>
                                        </w:r>
                                      </w:hyperlink>
                                    </w:p>
                                    <w:p w14:paraId="0EC44F0E" w14:textId="77777777" w:rsidR="002A1FB0" w:rsidRDefault="002A1FB0" w:rsidP="002A1FB0">
                                      <w:r>
                                        <w:rPr>
                                          <w:b/>
                                          <w:bCs/>
                                          <w:noProof/>
                                        </w:rPr>
                                        <w:fldChar w:fldCharType="end"/>
                                      </w:r>
                                    </w:p>
                                  </w:sdtContent>
                                </w:sdt>
                                <w:p w14:paraId="1C198290" w14:textId="77777777" w:rsidR="002A1FB0" w:rsidRPr="00023EC2" w:rsidRDefault="002A1FB0" w:rsidP="002A1FB0">
                                  <w:pPr>
                                    <w:pStyle w:val="Heading1"/>
                                  </w:pPr>
                                  <w:r w:rsidRPr="004D63A6">
                                    <w:t>D</w:t>
                                  </w:r>
                                  <w:r>
                                    <w:t xml:space="preserve"> AFTERCARE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3837C" id="_x0000_s1038" type="#_x0000_t202" style="position:absolute;left:0;text-align:left;margin-left:-5.4pt;margin-top:9.6pt;width:501.6pt;height:38.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" fillcolor="#b6dde8 [1304]">
                      <v:textbox>
                        <w:txbxContent>
                          <w:p w14:paraId="31549627" w14:textId="60BC36F9" w:rsidR="002A1FB0" w:rsidRDefault="002A1FB0" w:rsidP="002A1FB0">
                            <w:pPr>
                              <w:pStyle w:val="Heading1"/>
                              <w:rPr>
                                <w:b/>
                              </w:rPr>
                            </w:pPr>
                            <w:r>
                              <w:rPr>
                                <w:b/>
                              </w:rPr>
                              <w:t>SECTION</w:t>
                            </w:r>
                            <w:r w:rsidRPr="00593D78">
                              <w:rPr>
                                <w:b/>
                              </w:rPr>
                              <w:t xml:space="preserve"> </w:t>
                            </w:r>
                            <w:r>
                              <w:rPr>
                                <w:b/>
                              </w:rPr>
                              <w:t>6</w:t>
                            </w:r>
                            <w:r w:rsidRPr="00593D78">
                              <w:rPr>
                                <w:b/>
                              </w:rPr>
                              <w:t xml:space="preserve">: </w:t>
                            </w:r>
                            <w:r>
                              <w:rPr>
                                <w:b/>
                              </w:rPr>
                              <w:t>LEGAL REQUIREMENTS (</w:t>
                            </w:r>
                            <w:r>
                              <w:rPr>
                                <w:b/>
                              </w:rPr>
                              <w:t>England</w:t>
                            </w:r>
                            <w:r>
                              <w:rPr>
                                <w:b/>
                              </w:rPr>
                              <w:t>)</w:t>
                            </w:r>
                          </w:p>
                          <w:p w14:paraId="1220BA1F" w14:textId="151110EA" w:rsidR="002A1FB0" w:rsidRPr="00593D78" w:rsidRDefault="002A1FB0" w:rsidP="002A1FB0">
                            <w:pPr>
                              <w:pStyle w:val="Heading1"/>
                              <w:rPr>
                                <w:b/>
                              </w:rPr>
                            </w:pPr>
                          </w:p>
                          <w:sdt>
                            <w:sdtPr>
                              <w:rPr>
                                <w:rFonts w:asciiTheme="minorHAnsi" w:eastAsiaTheme="minorHAnsi" w:hAnsiTheme="minorHAnsi" w:cstheme="minorBidi"/>
                                <w:b w:val="0"/>
                                <w:bCs w:val="0"/>
                                <w:caps w:val="0"/>
                                <w:color w:val="auto"/>
                                <w:sz w:val="22"/>
                                <w:lang w:val="en-GB"/>
                              </w:rPr>
                              <w:id w:val="1863629714"/>
                              <w:docPartObj>
                                <w:docPartGallery w:val="Table of Contents"/>
                                <w:docPartUnique/>
                              </w:docPartObj>
                            </w:sdtPr>
                            <w:sdtEndPr>
                              <w:rPr>
                                <w:noProof/>
                              </w:rPr>
                            </w:sdtEndPr>
                            <w:sdtContent>
                              <w:p w14:paraId="0C90FF45" w14:textId="77777777" w:rsidR="002A1FB0" w:rsidRDefault="002A1FB0" w:rsidP="002A1FB0">
                                <w:pPr>
                                  <w:pStyle w:val="TOCHeading"/>
                                </w:pPr>
                                <w:r>
                                  <w:t>Contents</w:t>
                                </w:r>
                              </w:p>
                              <w:p w14:paraId="319DC2E6" w14:textId="77777777" w:rsidR="002A1FB0" w:rsidRDefault="002A1FB0" w:rsidP="002A1FB0">
                                <w:pPr>
                                  <w:pStyle w:val="TOC1"/>
                                  <w:rPr>
                                    <w:rFonts w:asciiTheme="minorHAnsi" w:eastAsiaTheme="minorEastAsia" w:hAnsiTheme="minorHAnsi"/>
                                    <w:noProof/>
                                    <w:sz w:val="22"/>
                                    <w:lang w:eastAsia="en-GB"/>
                                  </w:rPr>
                                </w:pPr>
                                <w:r>
                                  <w:fldChar w:fldCharType="begin"/>
                                </w:r>
                                <w:r>
                                  <w:instrText xml:space="preserve"> TOC \o "1-3" \h \z \u </w:instrText>
                                </w:r>
                                <w:r>
                                  <w:fldChar w:fldCharType="separate"/>
                                </w:r>
                                <w:hyperlink r:id="rId78" w:anchor="_Toc26884725" w:history="1">
                                  <w:r>
                                    <w:rPr>
                                      <w:rStyle w:val="Hyperlink"/>
                                      <w:noProof/>
                                    </w:rPr>
                                    <w:t>SECTION</w:t>
                                  </w:r>
                                  <w:r w:rsidRPr="00B76E1B">
                                    <w:rPr>
                                      <w:rStyle w:val="Hyperlink"/>
                                      <w:noProof/>
                                    </w:rPr>
                                    <w:t xml:space="preserve"> 1: INTRODUCTION</w:t>
                                  </w:r>
                                  <w:r>
                                    <w:rPr>
                                      <w:noProof/>
                                      <w:webHidden/>
                                    </w:rPr>
                                    <w:tab/>
                                  </w:r>
                                  <w:r>
                                    <w:rPr>
                                      <w:noProof/>
                                      <w:webHidden/>
                                    </w:rPr>
                                    <w:fldChar w:fldCharType="begin"/>
                                  </w:r>
                                  <w:r>
                                    <w:rPr>
                                      <w:noProof/>
                                      <w:webHidden/>
                                    </w:rPr>
                                    <w:instrText xml:space="preserve"> PAGEREF _Toc26884725 \h </w:instrText>
                                  </w:r>
                                  <w:r>
                                    <w:rPr>
                                      <w:noProof/>
                                      <w:webHidden/>
                                    </w:rPr>
                                  </w:r>
                                  <w:r>
                                    <w:rPr>
                                      <w:noProof/>
                                      <w:webHidden/>
                                    </w:rPr>
                                    <w:fldChar w:fldCharType="separate"/>
                                  </w:r>
                                  <w:r>
                                    <w:rPr>
                                      <w:noProof/>
                                      <w:webHidden/>
                                    </w:rPr>
                                    <w:t>3</w:t>
                                  </w:r>
                                  <w:r>
                                    <w:rPr>
                                      <w:noProof/>
                                      <w:webHidden/>
                                    </w:rPr>
                                    <w:fldChar w:fldCharType="end"/>
                                  </w:r>
                                </w:hyperlink>
                              </w:p>
                              <w:p w14:paraId="0C4ABA50" w14:textId="77777777" w:rsidR="002A1FB0" w:rsidRDefault="002A1FB0" w:rsidP="002A1FB0">
                                <w:pPr>
                                  <w:pStyle w:val="TOC1"/>
                                  <w:rPr>
                                    <w:rFonts w:asciiTheme="minorHAnsi" w:eastAsiaTheme="minorEastAsia" w:hAnsiTheme="minorHAnsi"/>
                                    <w:noProof/>
                                    <w:sz w:val="22"/>
                                    <w:lang w:eastAsia="en-GB"/>
                                  </w:rPr>
                                </w:pPr>
                                <w:hyperlink r:id="rId79" w:anchor="_Toc26884726" w:history="1">
                                  <w:r>
                                    <w:rPr>
                                      <w:rStyle w:val="Hyperlink"/>
                                      <w:noProof/>
                                    </w:rPr>
                                    <w:t>SECTION</w:t>
                                  </w:r>
                                  <w:r w:rsidRPr="00B76E1B">
                                    <w:rPr>
                                      <w:rStyle w:val="Hyperlink"/>
                                      <w:noProof/>
                                    </w:rPr>
                                    <w:t xml:space="preserve"> 2: THE ROLE OF MICRO-ORGANISMS IN INFECTION AND SOURCES OF INFECTIOUS HAZARDS</w:t>
                                  </w:r>
                                  <w:r>
                                    <w:rPr>
                                      <w:noProof/>
                                      <w:webHidden/>
                                    </w:rPr>
                                    <w:tab/>
                                  </w:r>
                                  <w:r>
                                    <w:rPr>
                                      <w:noProof/>
                                      <w:webHidden/>
                                    </w:rPr>
                                    <w:fldChar w:fldCharType="begin"/>
                                  </w:r>
                                  <w:r>
                                    <w:rPr>
                                      <w:noProof/>
                                      <w:webHidden/>
                                    </w:rPr>
                                    <w:instrText xml:space="preserve"> PAGEREF _Toc26884726 \h </w:instrText>
                                  </w:r>
                                  <w:r>
                                    <w:rPr>
                                      <w:noProof/>
                                      <w:webHidden/>
                                    </w:rPr>
                                  </w:r>
                                  <w:r>
                                    <w:rPr>
                                      <w:noProof/>
                                      <w:webHidden/>
                                    </w:rPr>
                                    <w:fldChar w:fldCharType="separate"/>
                                  </w:r>
                                  <w:r>
                                    <w:rPr>
                                      <w:noProof/>
                                      <w:webHidden/>
                                    </w:rPr>
                                    <w:t>4</w:t>
                                  </w:r>
                                  <w:r>
                                    <w:rPr>
                                      <w:noProof/>
                                      <w:webHidden/>
                                    </w:rPr>
                                    <w:fldChar w:fldCharType="end"/>
                                  </w:r>
                                </w:hyperlink>
                              </w:p>
                              <w:p w14:paraId="29DA50DA" w14:textId="77777777" w:rsidR="002A1FB0" w:rsidRDefault="002A1FB0" w:rsidP="002A1FB0">
                                <w:pPr>
                                  <w:pStyle w:val="TOC1"/>
                                  <w:rPr>
                                    <w:rFonts w:asciiTheme="minorHAnsi" w:eastAsiaTheme="minorEastAsia" w:hAnsiTheme="minorHAnsi"/>
                                    <w:noProof/>
                                    <w:sz w:val="22"/>
                                    <w:lang w:eastAsia="en-GB"/>
                                  </w:rPr>
                                </w:pPr>
                                <w:hyperlink r:id="rId80" w:anchor="_Toc26884727" w:history="1">
                                  <w:r>
                                    <w:rPr>
                                      <w:rStyle w:val="Hyperlink"/>
                                      <w:noProof/>
                                    </w:rPr>
                                    <w:t>SECTION</w:t>
                                  </w:r>
                                  <w:r w:rsidRPr="00B76E1B">
                                    <w:rPr>
                                      <w:rStyle w:val="Hyperlink"/>
                                      <w:noProof/>
                                    </w:rPr>
                                    <w:t xml:space="preserve"> 3: THE SKIN, ITS REACTION TO INJURY AND ITS ROLE IN DEFENCE AGAINST INFECTION</w:t>
                                  </w:r>
                                  <w:r>
                                    <w:rPr>
                                      <w:noProof/>
                                      <w:webHidden/>
                                    </w:rPr>
                                    <w:tab/>
                                  </w:r>
                                  <w:r>
                                    <w:rPr>
                                      <w:noProof/>
                                      <w:webHidden/>
                                    </w:rPr>
                                    <w:fldChar w:fldCharType="begin"/>
                                  </w:r>
                                  <w:r>
                                    <w:rPr>
                                      <w:noProof/>
                                      <w:webHidden/>
                                    </w:rPr>
                                    <w:instrText xml:space="preserve"> PAGEREF _Toc26884727 \h </w:instrText>
                                  </w:r>
                                  <w:r>
                                    <w:rPr>
                                      <w:noProof/>
                                      <w:webHidden/>
                                    </w:rPr>
                                  </w:r>
                                  <w:r>
                                    <w:rPr>
                                      <w:noProof/>
                                      <w:webHidden/>
                                    </w:rPr>
                                    <w:fldChar w:fldCharType="separate"/>
                                  </w:r>
                                  <w:r>
                                    <w:rPr>
                                      <w:noProof/>
                                      <w:webHidden/>
                                    </w:rPr>
                                    <w:t>8</w:t>
                                  </w:r>
                                  <w:r>
                                    <w:rPr>
                                      <w:noProof/>
                                      <w:webHidden/>
                                    </w:rPr>
                                    <w:fldChar w:fldCharType="end"/>
                                  </w:r>
                                </w:hyperlink>
                              </w:p>
                              <w:p w14:paraId="375C811B" w14:textId="77777777" w:rsidR="002A1FB0" w:rsidRDefault="002A1FB0" w:rsidP="002A1FB0">
                                <w:pPr>
                                  <w:pStyle w:val="TOC1"/>
                                  <w:rPr>
                                    <w:rFonts w:asciiTheme="minorHAnsi" w:eastAsiaTheme="minorEastAsia" w:hAnsiTheme="minorHAnsi"/>
                                    <w:noProof/>
                                    <w:sz w:val="22"/>
                                    <w:lang w:eastAsia="en-GB"/>
                                  </w:rPr>
                                </w:pPr>
                                <w:hyperlink r:id="rId81" w:anchor="_Toc26884728" w:history="1">
                                  <w:r>
                                    <w:rPr>
                                      <w:rStyle w:val="Hyperlink"/>
                                      <w:noProof/>
                                    </w:rPr>
                                    <w:t>SECTION</w:t>
                                  </w:r>
                                  <w:r w:rsidRPr="00B76E1B">
                                    <w:rPr>
                                      <w:rStyle w:val="Hyperlink"/>
                                      <w:noProof/>
                                    </w:rPr>
                                    <w:t xml:space="preserve"> 4: COMMON NON-INFECTIOUS HAZARDS AND THEIR SOURCES</w:t>
                                  </w:r>
                                  <w:r>
                                    <w:rPr>
                                      <w:noProof/>
                                      <w:webHidden/>
                                    </w:rPr>
                                    <w:tab/>
                                  </w:r>
                                  <w:r>
                                    <w:rPr>
                                      <w:noProof/>
                                      <w:webHidden/>
                                    </w:rPr>
                                    <w:fldChar w:fldCharType="begin"/>
                                  </w:r>
                                  <w:r>
                                    <w:rPr>
                                      <w:noProof/>
                                      <w:webHidden/>
                                    </w:rPr>
                                    <w:instrText xml:space="preserve"> PAGEREF _Toc26884728 \h </w:instrText>
                                  </w:r>
                                  <w:r>
                                    <w:rPr>
                                      <w:noProof/>
                                      <w:webHidden/>
                                    </w:rPr>
                                  </w:r>
                                  <w:r>
                                    <w:rPr>
                                      <w:noProof/>
                                      <w:webHidden/>
                                    </w:rPr>
                                    <w:fldChar w:fldCharType="separate"/>
                                  </w:r>
                                  <w:r>
                                    <w:rPr>
                                      <w:noProof/>
                                      <w:webHidden/>
                                    </w:rPr>
                                    <w:t>14</w:t>
                                  </w:r>
                                  <w:r>
                                    <w:rPr>
                                      <w:noProof/>
                                      <w:webHidden/>
                                    </w:rPr>
                                    <w:fldChar w:fldCharType="end"/>
                                  </w:r>
                                </w:hyperlink>
                              </w:p>
                              <w:p w14:paraId="72D1AE57" w14:textId="77777777" w:rsidR="002A1FB0" w:rsidRDefault="002A1FB0" w:rsidP="002A1FB0">
                                <w:pPr>
                                  <w:pStyle w:val="TOC1"/>
                                  <w:rPr>
                                    <w:rFonts w:asciiTheme="minorHAnsi" w:eastAsiaTheme="minorEastAsia" w:hAnsiTheme="minorHAnsi"/>
                                    <w:noProof/>
                                    <w:sz w:val="22"/>
                                    <w:lang w:eastAsia="en-GB"/>
                                  </w:rPr>
                                </w:pPr>
                                <w:hyperlink r:id="rId82" w:anchor="_Toc26884729" w:history="1">
                                  <w:r>
                                    <w:rPr>
                                      <w:rStyle w:val="Hyperlink"/>
                                      <w:noProof/>
                                    </w:rPr>
                                    <w:t>SECTION</w:t>
                                  </w:r>
                                  <w:r w:rsidRPr="00B76E1B">
                                    <w:rPr>
                                      <w:rStyle w:val="Hyperlink"/>
                                      <w:noProof/>
                                    </w:rPr>
                                    <w:t xml:space="preserve"> 5: CHAIN OF INFECTION</w:t>
                                  </w:r>
                                  <w:r>
                                    <w:rPr>
                                      <w:noProof/>
                                      <w:webHidden/>
                                    </w:rPr>
                                    <w:tab/>
                                  </w:r>
                                  <w:r>
                                    <w:rPr>
                                      <w:noProof/>
                                      <w:webHidden/>
                                    </w:rPr>
                                    <w:fldChar w:fldCharType="begin"/>
                                  </w:r>
                                  <w:r>
                                    <w:rPr>
                                      <w:noProof/>
                                      <w:webHidden/>
                                    </w:rPr>
                                    <w:instrText xml:space="preserve"> PAGEREF _Toc26884729 \h </w:instrText>
                                  </w:r>
                                  <w:r>
                                    <w:rPr>
                                      <w:noProof/>
                                      <w:webHidden/>
                                    </w:rPr>
                                  </w:r>
                                  <w:r>
                                    <w:rPr>
                                      <w:noProof/>
                                      <w:webHidden/>
                                    </w:rPr>
                                    <w:fldChar w:fldCharType="separate"/>
                                  </w:r>
                                  <w:r>
                                    <w:rPr>
                                      <w:noProof/>
                                      <w:webHidden/>
                                    </w:rPr>
                                    <w:t>18</w:t>
                                  </w:r>
                                  <w:r>
                                    <w:rPr>
                                      <w:noProof/>
                                      <w:webHidden/>
                                    </w:rPr>
                                    <w:fldChar w:fldCharType="end"/>
                                  </w:r>
                                </w:hyperlink>
                              </w:p>
                              <w:p w14:paraId="711A2F05" w14:textId="77777777" w:rsidR="002A1FB0" w:rsidRDefault="002A1FB0" w:rsidP="002A1FB0">
                                <w:pPr>
                                  <w:pStyle w:val="TOC1"/>
                                  <w:rPr>
                                    <w:rFonts w:asciiTheme="minorHAnsi" w:eastAsiaTheme="minorEastAsia" w:hAnsiTheme="minorHAnsi"/>
                                    <w:noProof/>
                                    <w:sz w:val="22"/>
                                    <w:lang w:eastAsia="en-GB"/>
                                  </w:rPr>
                                </w:pPr>
                                <w:hyperlink r:id="rId83" w:anchor="_Toc26884730" w:history="1">
                                  <w:r>
                                    <w:rPr>
                                      <w:rStyle w:val="Hyperlink"/>
                                      <w:noProof/>
                                    </w:rPr>
                                    <w:t>SECTION</w:t>
                                  </w:r>
                                  <w:r w:rsidRPr="00B76E1B">
                                    <w:rPr>
                                      <w:rStyle w:val="Hyperlink"/>
                                      <w:noProof/>
                                    </w:rPr>
                                    <w:t xml:space="preserve"> 6: LEGAL REQUIREMENTS</w:t>
                                  </w:r>
                                  <w:r>
                                    <w:rPr>
                                      <w:noProof/>
                                      <w:webHidden/>
                                    </w:rPr>
                                    <w:tab/>
                                  </w:r>
                                  <w:r>
                                    <w:rPr>
                                      <w:noProof/>
                                      <w:webHidden/>
                                    </w:rPr>
                                    <w:fldChar w:fldCharType="begin"/>
                                  </w:r>
                                  <w:r>
                                    <w:rPr>
                                      <w:noProof/>
                                      <w:webHidden/>
                                    </w:rPr>
                                    <w:instrText xml:space="preserve"> PAGEREF _Toc26884730 \h </w:instrText>
                                  </w:r>
                                  <w:r>
                                    <w:rPr>
                                      <w:noProof/>
                                      <w:webHidden/>
                                    </w:rPr>
                                  </w:r>
                                  <w:r>
                                    <w:rPr>
                                      <w:noProof/>
                                      <w:webHidden/>
                                    </w:rPr>
                                    <w:fldChar w:fldCharType="separate"/>
                                  </w:r>
                                  <w:r>
                                    <w:rPr>
                                      <w:noProof/>
                                      <w:webHidden/>
                                    </w:rPr>
                                    <w:t>22</w:t>
                                  </w:r>
                                  <w:r>
                                    <w:rPr>
                                      <w:noProof/>
                                      <w:webHidden/>
                                    </w:rPr>
                                    <w:fldChar w:fldCharType="end"/>
                                  </w:r>
                                </w:hyperlink>
                              </w:p>
                              <w:p w14:paraId="148AD6EB" w14:textId="77777777" w:rsidR="002A1FB0" w:rsidRDefault="002A1FB0" w:rsidP="002A1FB0">
                                <w:pPr>
                                  <w:pStyle w:val="TOC1"/>
                                  <w:rPr>
                                    <w:rFonts w:asciiTheme="minorHAnsi" w:eastAsiaTheme="minorEastAsia" w:hAnsiTheme="minorHAnsi"/>
                                    <w:noProof/>
                                    <w:sz w:val="22"/>
                                    <w:lang w:eastAsia="en-GB"/>
                                  </w:rPr>
                                </w:pPr>
                                <w:hyperlink r:id="rId84" w:anchor="_Toc26884731" w:history="1">
                                  <w:r>
                                    <w:rPr>
                                      <w:rStyle w:val="Hyperlink"/>
                                      <w:noProof/>
                                    </w:rPr>
                                    <w:t>SECTION</w:t>
                                  </w:r>
                                  <w:r w:rsidRPr="00B76E1B">
                                    <w:rPr>
                                      <w:rStyle w:val="Hyperlink"/>
                                      <w:noProof/>
                                    </w:rPr>
                                    <w:t xml:space="preserve"> 7: CLIENT CONSULTATION AN</w:t>
                                  </w:r>
                                  <w:r>
                                    <w:rPr>
                                      <w:noProof/>
                                      <w:webHidden/>
                                    </w:rPr>
                                    <w:tab/>
                                  </w:r>
                                  <w:r>
                                    <w:rPr>
                                      <w:noProof/>
                                      <w:webHidden/>
                                    </w:rPr>
                                    <w:fldChar w:fldCharType="begin"/>
                                  </w:r>
                                  <w:r>
                                    <w:rPr>
                                      <w:noProof/>
                                      <w:webHidden/>
                                    </w:rPr>
                                    <w:instrText xml:space="preserve"> PAGEREF _Toc26884731 \h </w:instrText>
                                  </w:r>
                                  <w:r>
                                    <w:rPr>
                                      <w:noProof/>
                                      <w:webHidden/>
                                    </w:rPr>
                                  </w:r>
                                  <w:r>
                                    <w:rPr>
                                      <w:noProof/>
                                      <w:webHidden/>
                                    </w:rPr>
                                    <w:fldChar w:fldCharType="separate"/>
                                  </w:r>
                                  <w:r>
                                    <w:rPr>
                                      <w:noProof/>
                                      <w:webHidden/>
                                    </w:rPr>
                                    <w:t>24</w:t>
                                  </w:r>
                                  <w:r>
                                    <w:rPr>
                                      <w:noProof/>
                                      <w:webHidden/>
                                    </w:rPr>
                                    <w:fldChar w:fldCharType="end"/>
                                  </w:r>
                                </w:hyperlink>
                              </w:p>
                              <w:p w14:paraId="2D63B1D7" w14:textId="77777777" w:rsidR="002A1FB0" w:rsidRDefault="002A1FB0" w:rsidP="002A1FB0">
                                <w:pPr>
                                  <w:pStyle w:val="TOC1"/>
                                  <w:rPr>
                                    <w:rFonts w:asciiTheme="minorHAnsi" w:eastAsiaTheme="minorEastAsia" w:hAnsiTheme="minorHAnsi"/>
                                    <w:noProof/>
                                    <w:sz w:val="22"/>
                                    <w:lang w:eastAsia="en-GB"/>
                                  </w:rPr>
                                </w:pPr>
                                <w:hyperlink r:id="rId85" w:anchor="_Toc26884732" w:history="1">
                                  <w:r w:rsidRPr="00B76E1B">
                                    <w:rPr>
                                      <w:rStyle w:val="Hyperlink"/>
                                      <w:noProof/>
                                    </w:rPr>
                                    <w:t>D AFTERCARE</w:t>
                                  </w:r>
                                  <w:r>
                                    <w:rPr>
                                      <w:noProof/>
                                      <w:webHidden/>
                                    </w:rPr>
                                    <w:tab/>
                                  </w:r>
                                  <w:r>
                                    <w:rPr>
                                      <w:noProof/>
                                      <w:webHidden/>
                                    </w:rPr>
                                    <w:fldChar w:fldCharType="begin"/>
                                  </w:r>
                                  <w:r>
                                    <w:rPr>
                                      <w:noProof/>
                                      <w:webHidden/>
                                    </w:rPr>
                                    <w:instrText xml:space="preserve"> PAGEREF _Toc26884732 \h </w:instrText>
                                  </w:r>
                                  <w:r>
                                    <w:rPr>
                                      <w:noProof/>
                                      <w:webHidden/>
                                    </w:rPr>
                                  </w:r>
                                  <w:r>
                                    <w:rPr>
                                      <w:noProof/>
                                      <w:webHidden/>
                                    </w:rPr>
                                    <w:fldChar w:fldCharType="separate"/>
                                  </w:r>
                                  <w:r>
                                    <w:rPr>
                                      <w:noProof/>
                                      <w:webHidden/>
                                    </w:rPr>
                                    <w:t>24</w:t>
                                  </w:r>
                                  <w:r>
                                    <w:rPr>
                                      <w:noProof/>
                                      <w:webHidden/>
                                    </w:rPr>
                                    <w:fldChar w:fldCharType="end"/>
                                  </w:r>
                                </w:hyperlink>
                              </w:p>
                              <w:p w14:paraId="64AA4EFC" w14:textId="77777777" w:rsidR="002A1FB0" w:rsidRDefault="002A1FB0" w:rsidP="002A1FB0">
                                <w:pPr>
                                  <w:pStyle w:val="TOC1"/>
                                  <w:rPr>
                                    <w:rFonts w:asciiTheme="minorHAnsi" w:eastAsiaTheme="minorEastAsia" w:hAnsiTheme="minorHAnsi"/>
                                    <w:noProof/>
                                    <w:sz w:val="22"/>
                                    <w:lang w:eastAsia="en-GB"/>
                                  </w:rPr>
                                </w:pPr>
                                <w:hyperlink r:id="rId86" w:anchor="_Toc26884733" w:history="1">
                                  <w:r>
                                    <w:rPr>
                                      <w:rStyle w:val="Hyperlink"/>
                                      <w:noProof/>
                                    </w:rPr>
                                    <w:t>Section</w:t>
                                  </w:r>
                                  <w:r w:rsidRPr="00B76E1B">
                                    <w:rPr>
                                      <w:rStyle w:val="Hyperlink"/>
                                      <w:noProof/>
                                    </w:rPr>
                                    <w:t xml:space="preserve"> 8: HAND HYGIENE</w:t>
                                  </w:r>
                                  <w:r>
                                    <w:rPr>
                                      <w:noProof/>
                                      <w:webHidden/>
                                    </w:rPr>
                                    <w:tab/>
                                  </w:r>
                                  <w:r>
                                    <w:rPr>
                                      <w:noProof/>
                                      <w:webHidden/>
                                    </w:rPr>
                                    <w:fldChar w:fldCharType="begin"/>
                                  </w:r>
                                  <w:r>
                                    <w:rPr>
                                      <w:noProof/>
                                      <w:webHidden/>
                                    </w:rPr>
                                    <w:instrText xml:space="preserve"> PAGEREF _Toc26884733 \h </w:instrText>
                                  </w:r>
                                  <w:r>
                                    <w:rPr>
                                      <w:noProof/>
                                      <w:webHidden/>
                                    </w:rPr>
                                  </w:r>
                                  <w:r>
                                    <w:rPr>
                                      <w:noProof/>
                                      <w:webHidden/>
                                    </w:rPr>
                                    <w:fldChar w:fldCharType="separate"/>
                                  </w:r>
                                  <w:r>
                                    <w:rPr>
                                      <w:noProof/>
                                      <w:webHidden/>
                                    </w:rPr>
                                    <w:t>27</w:t>
                                  </w:r>
                                  <w:r>
                                    <w:rPr>
                                      <w:noProof/>
                                      <w:webHidden/>
                                    </w:rPr>
                                    <w:fldChar w:fldCharType="end"/>
                                  </w:r>
                                </w:hyperlink>
                              </w:p>
                              <w:p w14:paraId="74A4F721" w14:textId="77777777" w:rsidR="002A1FB0" w:rsidRDefault="002A1FB0" w:rsidP="002A1FB0">
                                <w:pPr>
                                  <w:pStyle w:val="TOC1"/>
                                  <w:rPr>
                                    <w:rFonts w:asciiTheme="minorHAnsi" w:eastAsiaTheme="minorEastAsia" w:hAnsiTheme="minorHAnsi"/>
                                    <w:noProof/>
                                    <w:sz w:val="22"/>
                                    <w:lang w:eastAsia="en-GB"/>
                                  </w:rPr>
                                </w:pPr>
                                <w:hyperlink r:id="rId87" w:anchor="_Toc26884734" w:history="1">
                                  <w:r>
                                    <w:rPr>
                                      <w:rStyle w:val="Hyperlink"/>
                                      <w:noProof/>
                                    </w:rPr>
                                    <w:t>Section</w:t>
                                  </w:r>
                                  <w:r w:rsidRPr="00B76E1B">
                                    <w:rPr>
                                      <w:rStyle w:val="Hyperlink"/>
                                      <w:noProof/>
                                    </w:rPr>
                                    <w:t xml:space="preserve"> 9: Occupational Exposure Management and Personal Protective Equipment (PPE)</w:t>
                                  </w:r>
                                  <w:r>
                                    <w:rPr>
                                      <w:noProof/>
                                      <w:webHidden/>
                                    </w:rPr>
                                    <w:tab/>
                                  </w:r>
                                  <w:r>
                                    <w:rPr>
                                      <w:noProof/>
                                      <w:webHidden/>
                                    </w:rPr>
                                    <w:fldChar w:fldCharType="begin"/>
                                  </w:r>
                                  <w:r>
                                    <w:rPr>
                                      <w:noProof/>
                                      <w:webHidden/>
                                    </w:rPr>
                                    <w:instrText xml:space="preserve"> PAGEREF _Toc26884734 \h </w:instrText>
                                  </w:r>
                                  <w:r>
                                    <w:rPr>
                                      <w:noProof/>
                                      <w:webHidden/>
                                    </w:rPr>
                                  </w:r>
                                  <w:r>
                                    <w:rPr>
                                      <w:noProof/>
                                      <w:webHidden/>
                                    </w:rPr>
                                    <w:fldChar w:fldCharType="separate"/>
                                  </w:r>
                                  <w:r>
                                    <w:rPr>
                                      <w:noProof/>
                                      <w:webHidden/>
                                    </w:rPr>
                                    <w:t>34</w:t>
                                  </w:r>
                                  <w:r>
                                    <w:rPr>
                                      <w:noProof/>
                                      <w:webHidden/>
                                    </w:rPr>
                                    <w:fldChar w:fldCharType="end"/>
                                  </w:r>
                                </w:hyperlink>
                              </w:p>
                              <w:p w14:paraId="77A9A82B" w14:textId="77777777" w:rsidR="002A1FB0" w:rsidRDefault="002A1FB0" w:rsidP="002A1FB0">
                                <w:pPr>
                                  <w:pStyle w:val="TOC1"/>
                                  <w:rPr>
                                    <w:rFonts w:asciiTheme="minorHAnsi" w:eastAsiaTheme="minorEastAsia" w:hAnsiTheme="minorHAnsi"/>
                                    <w:noProof/>
                                    <w:sz w:val="22"/>
                                    <w:lang w:eastAsia="en-GB"/>
                                  </w:rPr>
                                </w:pPr>
                                <w:hyperlink r:id="rId88" w:anchor="_Toc26884735" w:history="1">
                                  <w:r>
                                    <w:rPr>
                                      <w:rStyle w:val="Hyperlink"/>
                                      <w:noProof/>
                                    </w:rPr>
                                    <w:t>Section</w:t>
                                  </w:r>
                                  <w:r w:rsidRPr="00B76E1B">
                                    <w:rPr>
                                      <w:rStyle w:val="Hyperlink"/>
                                      <w:noProof/>
                                    </w:rPr>
                                    <w:t xml:space="preserve"> 10: Management of Body Fluids</w:t>
                                  </w:r>
                                  <w:r>
                                    <w:rPr>
                                      <w:noProof/>
                                      <w:webHidden/>
                                    </w:rPr>
                                    <w:tab/>
                                  </w:r>
                                  <w:r>
                                    <w:rPr>
                                      <w:noProof/>
                                      <w:webHidden/>
                                    </w:rPr>
                                    <w:fldChar w:fldCharType="begin"/>
                                  </w:r>
                                  <w:r>
                                    <w:rPr>
                                      <w:noProof/>
                                      <w:webHidden/>
                                    </w:rPr>
                                    <w:instrText xml:space="preserve"> PAGEREF _Toc26884735 \h </w:instrText>
                                  </w:r>
                                  <w:r>
                                    <w:rPr>
                                      <w:noProof/>
                                      <w:webHidden/>
                                    </w:rPr>
                                  </w:r>
                                  <w:r>
                                    <w:rPr>
                                      <w:noProof/>
                                      <w:webHidden/>
                                    </w:rPr>
                                    <w:fldChar w:fldCharType="separate"/>
                                  </w:r>
                                  <w:r>
                                    <w:rPr>
                                      <w:noProof/>
                                      <w:webHidden/>
                                    </w:rPr>
                                    <w:t>38</w:t>
                                  </w:r>
                                  <w:r>
                                    <w:rPr>
                                      <w:noProof/>
                                      <w:webHidden/>
                                    </w:rPr>
                                    <w:fldChar w:fldCharType="end"/>
                                  </w:r>
                                </w:hyperlink>
                              </w:p>
                              <w:p w14:paraId="42A56B23" w14:textId="77777777" w:rsidR="002A1FB0" w:rsidRDefault="002A1FB0" w:rsidP="002A1FB0">
                                <w:pPr>
                                  <w:pStyle w:val="TOC1"/>
                                  <w:rPr>
                                    <w:rFonts w:asciiTheme="minorHAnsi" w:eastAsiaTheme="minorEastAsia" w:hAnsiTheme="minorHAnsi"/>
                                    <w:noProof/>
                                    <w:sz w:val="22"/>
                                    <w:lang w:eastAsia="en-GB"/>
                                  </w:rPr>
                                </w:pPr>
                                <w:hyperlink r:id="rId89" w:anchor="_Toc26884736" w:history="1">
                                  <w:r>
                                    <w:rPr>
                                      <w:rStyle w:val="Hyperlink"/>
                                      <w:noProof/>
                                    </w:rPr>
                                    <w:t>Section</w:t>
                                  </w:r>
                                  <w:r w:rsidRPr="00B76E1B">
                                    <w:rPr>
                                      <w:rStyle w:val="Hyperlink"/>
                                      <w:noProof/>
                                    </w:rPr>
                                    <w:t xml:space="preserve"> 11: Special Procedures Environment</w:t>
                                  </w:r>
                                  <w:r>
                                    <w:rPr>
                                      <w:noProof/>
                                      <w:webHidden/>
                                    </w:rPr>
                                    <w:tab/>
                                  </w:r>
                                  <w:r>
                                    <w:rPr>
                                      <w:noProof/>
                                      <w:webHidden/>
                                    </w:rPr>
                                    <w:fldChar w:fldCharType="begin"/>
                                  </w:r>
                                  <w:r>
                                    <w:rPr>
                                      <w:noProof/>
                                      <w:webHidden/>
                                    </w:rPr>
                                    <w:instrText xml:space="preserve"> PAGEREF _Toc26884736 \h </w:instrText>
                                  </w:r>
                                  <w:r>
                                    <w:rPr>
                                      <w:noProof/>
                                      <w:webHidden/>
                                    </w:rPr>
                                  </w:r>
                                  <w:r>
                                    <w:rPr>
                                      <w:noProof/>
                                      <w:webHidden/>
                                    </w:rPr>
                                    <w:fldChar w:fldCharType="separate"/>
                                  </w:r>
                                  <w:r>
                                    <w:rPr>
                                      <w:noProof/>
                                      <w:webHidden/>
                                    </w:rPr>
                                    <w:t>41</w:t>
                                  </w:r>
                                  <w:r>
                                    <w:rPr>
                                      <w:noProof/>
                                      <w:webHidden/>
                                    </w:rPr>
                                    <w:fldChar w:fldCharType="end"/>
                                  </w:r>
                                </w:hyperlink>
                              </w:p>
                              <w:p w14:paraId="5F0BFEBF" w14:textId="77777777" w:rsidR="002A1FB0" w:rsidRDefault="002A1FB0" w:rsidP="002A1FB0">
                                <w:pPr>
                                  <w:pStyle w:val="TOC1"/>
                                  <w:rPr>
                                    <w:rFonts w:asciiTheme="minorHAnsi" w:eastAsiaTheme="minorEastAsia" w:hAnsiTheme="minorHAnsi"/>
                                    <w:noProof/>
                                    <w:sz w:val="22"/>
                                    <w:lang w:eastAsia="en-GB"/>
                                  </w:rPr>
                                </w:pPr>
                                <w:hyperlink r:id="rId90" w:anchor="_Toc26884737" w:history="1">
                                  <w:r>
                                    <w:rPr>
                                      <w:rStyle w:val="Hyperlink"/>
                                      <w:noProof/>
                                    </w:rPr>
                                    <w:t>Section</w:t>
                                  </w:r>
                                  <w:r w:rsidRPr="00B76E1B">
                                    <w:rPr>
                                      <w:rStyle w:val="Hyperlink"/>
                                      <w:noProof/>
                                    </w:rPr>
                                    <w:t xml:space="preserve"> 12: Special Procedures Equipment and Products</w:t>
                                  </w:r>
                                  <w:r>
                                    <w:rPr>
                                      <w:noProof/>
                                      <w:webHidden/>
                                    </w:rPr>
                                    <w:tab/>
                                  </w:r>
                                  <w:r>
                                    <w:rPr>
                                      <w:noProof/>
                                      <w:webHidden/>
                                    </w:rPr>
                                    <w:fldChar w:fldCharType="begin"/>
                                  </w:r>
                                  <w:r>
                                    <w:rPr>
                                      <w:noProof/>
                                      <w:webHidden/>
                                    </w:rPr>
                                    <w:instrText xml:space="preserve"> PAGEREF _Toc26884737 \h </w:instrText>
                                  </w:r>
                                  <w:r>
                                    <w:rPr>
                                      <w:noProof/>
                                      <w:webHidden/>
                                    </w:rPr>
                                  </w:r>
                                  <w:r>
                                    <w:rPr>
                                      <w:noProof/>
                                      <w:webHidden/>
                                    </w:rPr>
                                    <w:fldChar w:fldCharType="separate"/>
                                  </w:r>
                                  <w:r>
                                    <w:rPr>
                                      <w:noProof/>
                                      <w:webHidden/>
                                    </w:rPr>
                                    <w:t>43</w:t>
                                  </w:r>
                                  <w:r>
                                    <w:rPr>
                                      <w:noProof/>
                                      <w:webHidden/>
                                    </w:rPr>
                                    <w:fldChar w:fldCharType="end"/>
                                  </w:r>
                                </w:hyperlink>
                              </w:p>
                              <w:p w14:paraId="6A38C7D7" w14:textId="77777777" w:rsidR="002A1FB0" w:rsidRDefault="002A1FB0" w:rsidP="002A1FB0">
                                <w:pPr>
                                  <w:pStyle w:val="TOC1"/>
                                  <w:rPr>
                                    <w:rFonts w:asciiTheme="minorHAnsi" w:eastAsiaTheme="minorEastAsia" w:hAnsiTheme="minorHAnsi"/>
                                    <w:noProof/>
                                    <w:sz w:val="22"/>
                                    <w:lang w:eastAsia="en-GB"/>
                                  </w:rPr>
                                </w:pPr>
                                <w:hyperlink r:id="rId91" w:anchor="_Toc26884738" w:history="1">
                                  <w:r>
                                    <w:rPr>
                                      <w:rStyle w:val="Hyperlink"/>
                                      <w:noProof/>
                                    </w:rPr>
                                    <w:t>Section</w:t>
                                  </w:r>
                                  <w:r w:rsidRPr="00B76E1B">
                                    <w:rPr>
                                      <w:rStyle w:val="Hyperlink"/>
                                      <w:noProof/>
                                    </w:rPr>
                                    <w:t xml:space="preserve"> 13: Collection and disposal of waste</w:t>
                                  </w:r>
                                  <w:r>
                                    <w:rPr>
                                      <w:noProof/>
                                      <w:webHidden/>
                                    </w:rPr>
                                    <w:tab/>
                                  </w:r>
                                  <w:r>
                                    <w:rPr>
                                      <w:noProof/>
                                      <w:webHidden/>
                                    </w:rPr>
                                    <w:fldChar w:fldCharType="begin"/>
                                  </w:r>
                                  <w:r>
                                    <w:rPr>
                                      <w:noProof/>
                                      <w:webHidden/>
                                    </w:rPr>
                                    <w:instrText xml:space="preserve"> PAGEREF _Toc26884738 \h </w:instrText>
                                  </w:r>
                                  <w:r>
                                    <w:rPr>
                                      <w:noProof/>
                                      <w:webHidden/>
                                    </w:rPr>
                                  </w:r>
                                  <w:r>
                                    <w:rPr>
                                      <w:noProof/>
                                      <w:webHidden/>
                                    </w:rPr>
                                    <w:fldChar w:fldCharType="separate"/>
                                  </w:r>
                                  <w:r>
                                    <w:rPr>
                                      <w:noProof/>
                                      <w:webHidden/>
                                    </w:rPr>
                                    <w:t>47</w:t>
                                  </w:r>
                                  <w:r>
                                    <w:rPr>
                                      <w:noProof/>
                                      <w:webHidden/>
                                    </w:rPr>
                                    <w:fldChar w:fldCharType="end"/>
                                  </w:r>
                                </w:hyperlink>
                              </w:p>
                              <w:p w14:paraId="1F5776DF" w14:textId="77777777" w:rsidR="002A1FB0" w:rsidRDefault="002A1FB0" w:rsidP="002A1FB0">
                                <w:pPr>
                                  <w:pStyle w:val="TOC1"/>
                                  <w:rPr>
                                    <w:rFonts w:asciiTheme="minorHAnsi" w:eastAsiaTheme="minorEastAsia" w:hAnsiTheme="minorHAnsi"/>
                                    <w:noProof/>
                                    <w:sz w:val="22"/>
                                    <w:lang w:eastAsia="en-GB"/>
                                  </w:rPr>
                                </w:pPr>
                                <w:hyperlink r:id="rId92" w:anchor="_Toc26884739" w:history="1">
                                  <w:r>
                                    <w:rPr>
                                      <w:rStyle w:val="Hyperlink"/>
                                      <w:noProof/>
                                    </w:rPr>
                                    <w:t>Section</w:t>
                                  </w:r>
                                  <w:r w:rsidRPr="00B76E1B">
                                    <w:rPr>
                                      <w:rStyle w:val="Hyperlink"/>
                                      <w:noProof/>
                                    </w:rPr>
                                    <w:t xml:space="preserve"> 14: Cleaning disinfection and sterilisation</w:t>
                                  </w:r>
                                  <w:r>
                                    <w:rPr>
                                      <w:noProof/>
                                      <w:webHidden/>
                                    </w:rPr>
                                    <w:tab/>
                                  </w:r>
                                  <w:r>
                                    <w:rPr>
                                      <w:noProof/>
                                      <w:webHidden/>
                                    </w:rPr>
                                    <w:fldChar w:fldCharType="begin"/>
                                  </w:r>
                                  <w:r>
                                    <w:rPr>
                                      <w:noProof/>
                                      <w:webHidden/>
                                    </w:rPr>
                                    <w:instrText xml:space="preserve"> PAGEREF _Toc26884739 \h </w:instrText>
                                  </w:r>
                                  <w:r>
                                    <w:rPr>
                                      <w:noProof/>
                                      <w:webHidden/>
                                    </w:rPr>
                                  </w:r>
                                  <w:r>
                                    <w:rPr>
                                      <w:noProof/>
                                      <w:webHidden/>
                                    </w:rPr>
                                    <w:fldChar w:fldCharType="separate"/>
                                  </w:r>
                                  <w:r>
                                    <w:rPr>
                                      <w:noProof/>
                                      <w:webHidden/>
                                    </w:rPr>
                                    <w:t>50</w:t>
                                  </w:r>
                                  <w:r>
                                    <w:rPr>
                                      <w:noProof/>
                                      <w:webHidden/>
                                    </w:rPr>
                                    <w:fldChar w:fldCharType="end"/>
                                  </w:r>
                                </w:hyperlink>
                              </w:p>
                              <w:p w14:paraId="797814D6" w14:textId="77777777" w:rsidR="002A1FB0" w:rsidRDefault="002A1FB0" w:rsidP="002A1FB0">
                                <w:pPr>
                                  <w:pStyle w:val="TOC1"/>
                                  <w:rPr>
                                    <w:rFonts w:asciiTheme="minorHAnsi" w:eastAsiaTheme="minorEastAsia" w:hAnsiTheme="minorHAnsi"/>
                                    <w:noProof/>
                                    <w:sz w:val="22"/>
                                    <w:lang w:eastAsia="en-GB"/>
                                  </w:rPr>
                                </w:pPr>
                                <w:hyperlink r:id="rId93" w:anchor="_Toc26884740" w:history="1">
                                  <w:r w:rsidRPr="00B76E1B">
                                    <w:rPr>
                                      <w:rStyle w:val="Hyperlink"/>
                                      <w:noProof/>
                                    </w:rPr>
                                    <w:t>Glossary of terms</w:t>
                                  </w:r>
                                  <w:r>
                                    <w:rPr>
                                      <w:noProof/>
                                      <w:webHidden/>
                                    </w:rPr>
                                    <w:tab/>
                                  </w:r>
                                  <w:r>
                                    <w:rPr>
                                      <w:noProof/>
                                      <w:webHidden/>
                                    </w:rPr>
                                    <w:fldChar w:fldCharType="begin"/>
                                  </w:r>
                                  <w:r>
                                    <w:rPr>
                                      <w:noProof/>
                                      <w:webHidden/>
                                    </w:rPr>
                                    <w:instrText xml:space="preserve"> PAGEREF _Toc26884740 \h </w:instrText>
                                  </w:r>
                                  <w:r>
                                    <w:rPr>
                                      <w:noProof/>
                                      <w:webHidden/>
                                    </w:rPr>
                                  </w:r>
                                  <w:r>
                                    <w:rPr>
                                      <w:noProof/>
                                      <w:webHidden/>
                                    </w:rPr>
                                    <w:fldChar w:fldCharType="separate"/>
                                  </w:r>
                                  <w:r>
                                    <w:rPr>
                                      <w:noProof/>
                                      <w:webHidden/>
                                    </w:rPr>
                                    <w:t>53</w:t>
                                  </w:r>
                                  <w:r>
                                    <w:rPr>
                                      <w:noProof/>
                                      <w:webHidden/>
                                    </w:rPr>
                                    <w:fldChar w:fldCharType="end"/>
                                  </w:r>
                                </w:hyperlink>
                              </w:p>
                              <w:p w14:paraId="0EC44F0E" w14:textId="77777777" w:rsidR="002A1FB0" w:rsidRDefault="002A1FB0" w:rsidP="002A1FB0">
                                <w:r>
                                  <w:rPr>
                                    <w:b/>
                                    <w:bCs/>
                                    <w:noProof/>
                                  </w:rPr>
                                  <w:fldChar w:fldCharType="end"/>
                                </w:r>
                              </w:p>
                            </w:sdtContent>
                          </w:sdt>
                          <w:p w14:paraId="1C198290" w14:textId="77777777" w:rsidR="002A1FB0" w:rsidRPr="00023EC2" w:rsidRDefault="002A1FB0" w:rsidP="002A1FB0">
                            <w:pPr>
                              <w:pStyle w:val="Heading1"/>
                            </w:pPr>
                            <w:r w:rsidRPr="004D63A6">
                              <w:t>D</w:t>
                            </w:r>
                            <w:r>
                              <w:t xml:space="preserve"> AFTERCARE</w:t>
                            </w:r>
                          </w:p>
                        </w:txbxContent>
                      </v:textbox>
                    </v:shape>
                  </w:pict>
                </mc:Fallback>
              </mc:AlternateContent>
            </w:r>
          </w:p>
          <w:p w14:paraId="169A0A06" w14:textId="77777777" w:rsidR="002A1FB0" w:rsidRPr="00C61F7A" w:rsidRDefault="002A1FB0" w:rsidP="002A1FB0">
            <w:pPr>
              <w:ind w:left="907"/>
              <w:contextualSpacing/>
              <w:rPr>
                <w:rFonts w:ascii="Times New Roman" w:eastAsia="Times New Roman" w:hAnsi="Times New Roman" w:cs="Times New Roman"/>
                <w:color w:val="C00000"/>
                <w:sz w:val="24"/>
                <w:szCs w:val="24"/>
                <w:lang w:eastAsia="en-GB"/>
              </w:rPr>
            </w:pPr>
          </w:p>
          <w:p w14:paraId="2E7F4193" w14:textId="77777777" w:rsidR="002A1FB0" w:rsidRPr="004D5C6F" w:rsidRDefault="002A1FB0" w:rsidP="002A1FB0">
            <w:pPr>
              <w:tabs>
                <w:tab w:val="left" w:pos="1440"/>
              </w:tabs>
              <w:spacing w:line="360" w:lineRule="auto"/>
              <w:rPr>
                <w:rFonts w:ascii="Arial" w:hAnsi="Arial" w:cs="Arial"/>
                <w:sz w:val="28"/>
                <w:szCs w:val="28"/>
              </w:rPr>
            </w:pPr>
          </w:p>
          <w:p w14:paraId="06A61753" w14:textId="77777777" w:rsidR="002A1FB0" w:rsidRDefault="002A1FB0" w:rsidP="00FA042E">
            <w:pPr>
              <w:spacing w:before="100" w:beforeAutospacing="1" w:after="100" w:afterAutospacing="1"/>
              <w:rPr>
                <w:rFonts w:ascii="Arial" w:hAnsi="Arial" w:cs="Arial"/>
                <w:sz w:val="24"/>
                <w:szCs w:val="24"/>
                <w:lang w:val="en"/>
              </w:rPr>
            </w:pPr>
            <w:r>
              <w:rPr>
                <w:rFonts w:ascii="Arial" w:hAnsi="Arial" w:cs="Arial"/>
                <w:sz w:val="24"/>
                <w:szCs w:val="24"/>
                <w:lang w:val="en"/>
              </w:rPr>
              <w:t xml:space="preserve">Legal requirements for practitioners in England are covered by </w:t>
            </w:r>
            <w:proofErr w:type="gramStart"/>
            <w:r>
              <w:rPr>
                <w:rFonts w:ascii="Arial" w:hAnsi="Arial" w:cs="Arial"/>
                <w:sz w:val="24"/>
                <w:szCs w:val="24"/>
                <w:lang w:val="en"/>
              </w:rPr>
              <w:t>a number of</w:t>
            </w:r>
            <w:proofErr w:type="gramEnd"/>
            <w:r>
              <w:rPr>
                <w:rFonts w:ascii="Arial" w:hAnsi="Arial" w:cs="Arial"/>
                <w:sz w:val="24"/>
                <w:szCs w:val="24"/>
                <w:lang w:val="en"/>
              </w:rPr>
              <w:t xml:space="preserve"> Acts and Regulations. </w:t>
            </w:r>
          </w:p>
          <w:p w14:paraId="1C3FC043" w14:textId="77777777" w:rsidR="000F2F86" w:rsidRDefault="000F2F86" w:rsidP="00FA042E">
            <w:pPr>
              <w:spacing w:before="100" w:beforeAutospacing="1" w:after="100" w:afterAutospacing="1"/>
              <w:rPr>
                <w:rFonts w:ascii="Arial" w:hAnsi="Arial" w:cs="Arial"/>
                <w:sz w:val="24"/>
                <w:szCs w:val="24"/>
                <w:lang w:val="en"/>
              </w:rPr>
            </w:pPr>
            <w:r>
              <w:rPr>
                <w:rFonts w:ascii="Arial" w:hAnsi="Arial" w:cs="Arial"/>
                <w:sz w:val="24"/>
                <w:szCs w:val="24"/>
                <w:lang w:val="en"/>
              </w:rPr>
              <w:t>These are:</w:t>
            </w:r>
          </w:p>
          <w:p w14:paraId="54BF9DCF" w14:textId="6C7CF273" w:rsidR="000F2F86" w:rsidRPr="000F2F86" w:rsidRDefault="000F2F86" w:rsidP="000F2F86">
            <w:pPr>
              <w:pStyle w:val="DefaultText"/>
              <w:tabs>
                <w:tab w:val="left" w:pos="0"/>
              </w:tabs>
              <w:ind w:left="360"/>
              <w:rPr>
                <w:rFonts w:ascii="Arial" w:hAnsi="Arial"/>
                <w:lang w:val="en-GB"/>
              </w:rPr>
            </w:pPr>
            <w:r w:rsidRPr="000F2F86">
              <w:rPr>
                <w:rFonts w:ascii="Arial" w:hAnsi="Arial"/>
                <w:lang w:val="en-GB"/>
              </w:rPr>
              <w:t>Health and Safety Act Work etc. Act 1974</w:t>
            </w:r>
            <w:r>
              <w:rPr>
                <w:rFonts w:ascii="Arial" w:hAnsi="Arial"/>
                <w:lang w:val="en-GB"/>
              </w:rPr>
              <w:t xml:space="preserve"> (HASAWA)</w:t>
            </w:r>
            <w:r w:rsidRPr="000F2F86">
              <w:rPr>
                <w:rFonts w:ascii="Arial" w:hAnsi="Arial"/>
                <w:lang w:val="en-GB"/>
              </w:rPr>
              <w:t xml:space="preserve">, </w:t>
            </w:r>
          </w:p>
          <w:p w14:paraId="5615F560" w14:textId="77777777" w:rsidR="000F2F86" w:rsidRPr="000F2F86" w:rsidRDefault="000F2F86" w:rsidP="000F2F86">
            <w:pPr>
              <w:pStyle w:val="DefaultText"/>
              <w:tabs>
                <w:tab w:val="left" w:pos="0"/>
              </w:tabs>
              <w:ind w:left="360"/>
              <w:rPr>
                <w:rFonts w:ascii="Arial" w:hAnsi="Arial"/>
                <w:lang w:val="en-GB"/>
              </w:rPr>
            </w:pPr>
            <w:r w:rsidRPr="000F2F86">
              <w:rPr>
                <w:rFonts w:ascii="Arial" w:hAnsi="Arial"/>
                <w:lang w:val="en-GB"/>
              </w:rPr>
              <w:t xml:space="preserve">Reporting of Injuries, Diseases and Dangerous Occurrences Regulations 2013, Control of Substances Hazardous to Health Regulations 2002, </w:t>
            </w:r>
          </w:p>
          <w:p w14:paraId="23734249" w14:textId="0595F013" w:rsidR="000F2F86" w:rsidRPr="000F2F86" w:rsidRDefault="000F2F86" w:rsidP="000F2F86">
            <w:pPr>
              <w:pStyle w:val="DefaultText"/>
              <w:tabs>
                <w:tab w:val="left" w:pos="0"/>
              </w:tabs>
              <w:ind w:left="360"/>
              <w:rPr>
                <w:rFonts w:ascii="Arial" w:hAnsi="Arial"/>
                <w:lang w:val="en-GB"/>
              </w:rPr>
            </w:pPr>
            <w:r w:rsidRPr="000F2F86">
              <w:rPr>
                <w:rFonts w:ascii="Arial" w:hAnsi="Arial"/>
                <w:lang w:val="en-GB"/>
              </w:rPr>
              <w:t>Health and Safety</w:t>
            </w:r>
            <w:r>
              <w:rPr>
                <w:rFonts w:ascii="Arial" w:hAnsi="Arial"/>
                <w:lang w:val="en-GB"/>
              </w:rPr>
              <w:t xml:space="preserve"> </w:t>
            </w:r>
            <w:r w:rsidRPr="000F2F86">
              <w:rPr>
                <w:rFonts w:ascii="Arial" w:hAnsi="Arial"/>
                <w:lang w:val="en-GB"/>
              </w:rPr>
              <w:t>(First Aid) Regulations 1981</w:t>
            </w:r>
          </w:p>
          <w:p w14:paraId="5FABEAE0" w14:textId="77777777" w:rsidR="000F2F86" w:rsidRPr="000F2F86" w:rsidRDefault="000F2F86" w:rsidP="000F2F86">
            <w:pPr>
              <w:pStyle w:val="DefaultText"/>
              <w:tabs>
                <w:tab w:val="left" w:pos="0"/>
              </w:tabs>
              <w:ind w:left="360"/>
              <w:rPr>
                <w:rFonts w:ascii="Arial" w:hAnsi="Arial"/>
                <w:lang w:val="en-GB"/>
              </w:rPr>
            </w:pPr>
            <w:r w:rsidRPr="000F2F86">
              <w:rPr>
                <w:rFonts w:ascii="Arial" w:hAnsi="Arial"/>
                <w:lang w:val="en-GB"/>
              </w:rPr>
              <w:t xml:space="preserve">Environmental Protection Act 1990 </w:t>
            </w:r>
          </w:p>
          <w:p w14:paraId="5D0ECDCA" w14:textId="77777777" w:rsidR="000F2F86" w:rsidRDefault="000F2F86" w:rsidP="000F2F86">
            <w:pPr>
              <w:pStyle w:val="DefaultText"/>
              <w:tabs>
                <w:tab w:val="left" w:pos="0"/>
              </w:tabs>
              <w:ind w:left="360"/>
              <w:rPr>
                <w:rFonts w:ascii="Arial" w:hAnsi="Arial"/>
                <w:lang w:val="en-GB"/>
              </w:rPr>
            </w:pPr>
            <w:r w:rsidRPr="000F2F86">
              <w:rPr>
                <w:rFonts w:ascii="Arial" w:hAnsi="Arial"/>
                <w:lang w:val="en-GB"/>
              </w:rPr>
              <w:t>Local Government (Miscellaneous Provisions) Act 1982 as amended</w:t>
            </w:r>
            <w:r>
              <w:rPr>
                <w:rFonts w:ascii="Arial" w:hAnsi="Arial"/>
                <w:lang w:val="en-GB"/>
              </w:rPr>
              <w:t>.</w:t>
            </w:r>
          </w:p>
          <w:p w14:paraId="518DF1AA" w14:textId="106E2083" w:rsidR="000F2F86" w:rsidRDefault="000F2F86" w:rsidP="000F2F86">
            <w:pPr>
              <w:pStyle w:val="DefaultText"/>
              <w:tabs>
                <w:tab w:val="left" w:pos="0"/>
              </w:tabs>
              <w:rPr>
                <w:rFonts w:ascii="Arial" w:hAnsi="Arial"/>
                <w:lang w:val="en"/>
              </w:rPr>
            </w:pPr>
          </w:p>
          <w:p w14:paraId="6BE20972" w14:textId="5A634152" w:rsidR="000F2F86" w:rsidRDefault="000F2F86" w:rsidP="000F2F86">
            <w:pPr>
              <w:pStyle w:val="DefaultText"/>
              <w:tabs>
                <w:tab w:val="left" w:pos="0"/>
              </w:tabs>
              <w:rPr>
                <w:rFonts w:ascii="Arial" w:hAnsi="Arial"/>
                <w:lang w:val="en"/>
              </w:rPr>
            </w:pPr>
            <w:r>
              <w:rPr>
                <w:rFonts w:ascii="Arial" w:hAnsi="Arial"/>
                <w:lang w:val="en"/>
              </w:rPr>
              <w:t xml:space="preserve">The </w:t>
            </w:r>
            <w:r w:rsidRPr="0097084D">
              <w:rPr>
                <w:rFonts w:ascii="Arial" w:hAnsi="Arial"/>
                <w:b/>
                <w:bCs/>
                <w:lang w:val="en"/>
              </w:rPr>
              <w:t>HASAWA</w:t>
            </w:r>
            <w:r>
              <w:rPr>
                <w:rFonts w:ascii="Arial" w:hAnsi="Arial"/>
                <w:lang w:val="en"/>
              </w:rPr>
              <w:t xml:space="preserve"> </w:t>
            </w:r>
            <w:r>
              <w:rPr>
                <w:rFonts w:ascii="Arial" w:hAnsi="Arial"/>
                <w:sz w:val="26"/>
              </w:rPr>
              <w:t>imposes general duties on both employers and employees to protect the health and safety of themselves and others</w:t>
            </w:r>
            <w:r>
              <w:rPr>
                <w:rFonts w:ascii="Arial" w:hAnsi="Arial"/>
                <w:sz w:val="26"/>
              </w:rPr>
              <w:t>.</w:t>
            </w:r>
          </w:p>
          <w:p w14:paraId="0B6F3D06" w14:textId="1BF999CC" w:rsidR="000F2F86" w:rsidRPr="002D5716" w:rsidRDefault="000F2F86" w:rsidP="000F2F86">
            <w:pPr>
              <w:pStyle w:val="DefaultText"/>
              <w:tabs>
                <w:tab w:val="left" w:pos="0"/>
              </w:tabs>
              <w:rPr>
                <w:rFonts w:ascii="Arial" w:hAnsi="Arial" w:cs="Arial"/>
                <w:lang w:val="en"/>
              </w:rPr>
            </w:pPr>
          </w:p>
        </w:tc>
      </w:tr>
    </w:tbl>
    <w:p w14:paraId="2090B16F" w14:textId="101BF930" w:rsidR="00593D78" w:rsidRPr="00DD12DF" w:rsidRDefault="000F2F86" w:rsidP="000F2F86">
      <w:pPr>
        <w:rPr>
          <w:rFonts w:ascii="Arial" w:hAnsi="Arial" w:cs="Arial"/>
          <w:sz w:val="24"/>
          <w:szCs w:val="24"/>
        </w:rPr>
      </w:pPr>
      <w:r w:rsidRPr="00DD12DF">
        <w:rPr>
          <w:rFonts w:ascii="Arial" w:hAnsi="Arial" w:cs="Arial"/>
          <w:sz w:val="24"/>
          <w:szCs w:val="24"/>
        </w:rPr>
        <w:lastRenderedPageBreak/>
        <w:t>E</w:t>
      </w:r>
      <w:r w:rsidRPr="00DD12DF">
        <w:rPr>
          <w:rFonts w:ascii="Arial" w:hAnsi="Arial" w:cs="Arial"/>
          <w:sz w:val="24"/>
          <w:szCs w:val="24"/>
        </w:rPr>
        <w:t xml:space="preserve">mployers have </w:t>
      </w:r>
      <w:proofErr w:type="gramStart"/>
      <w:r w:rsidRPr="00DD12DF">
        <w:rPr>
          <w:rFonts w:ascii="Arial" w:hAnsi="Arial" w:cs="Arial"/>
          <w:sz w:val="24"/>
          <w:szCs w:val="24"/>
        </w:rPr>
        <w:t>a number of</w:t>
      </w:r>
      <w:proofErr w:type="gramEnd"/>
      <w:r w:rsidRPr="00DD12DF">
        <w:rPr>
          <w:rFonts w:ascii="Arial" w:hAnsi="Arial" w:cs="Arial"/>
          <w:sz w:val="24"/>
          <w:szCs w:val="24"/>
        </w:rPr>
        <w:t xml:space="preserve"> specific responsibilities</w:t>
      </w:r>
      <w:r w:rsidRPr="00DD12DF">
        <w:rPr>
          <w:rFonts w:ascii="Arial" w:hAnsi="Arial" w:cs="Arial"/>
          <w:sz w:val="24"/>
          <w:szCs w:val="24"/>
        </w:rPr>
        <w:t>, including:</w:t>
      </w:r>
    </w:p>
    <w:p w14:paraId="107FFE9C" w14:textId="77777777" w:rsidR="0097084D" w:rsidRPr="0097084D" w:rsidRDefault="0097084D" w:rsidP="0097084D">
      <w:pPr>
        <w:numPr>
          <w:ilvl w:val="0"/>
          <w:numId w:val="62"/>
        </w:numPr>
        <w:rPr>
          <w:rFonts w:ascii="Arial" w:eastAsia="Times New Roman" w:hAnsi="Arial" w:cs="Arial"/>
          <w:color w:val="C00000"/>
          <w:sz w:val="24"/>
          <w:szCs w:val="24"/>
          <w:lang w:eastAsia="en-GB"/>
        </w:rPr>
      </w:pPr>
      <w:r w:rsidRPr="0097084D">
        <w:rPr>
          <w:rFonts w:ascii="Arial" w:eastAsia="Times New Roman" w:hAnsi="Arial" w:cs="Arial"/>
          <w:color w:val="C00000"/>
          <w:sz w:val="24"/>
          <w:szCs w:val="24"/>
          <w:lang w:eastAsia="en-GB"/>
        </w:rPr>
        <w:t>Ensure risk assessments are carried out</w:t>
      </w:r>
    </w:p>
    <w:p w14:paraId="1957738B" w14:textId="77777777" w:rsidR="0097084D" w:rsidRPr="0097084D" w:rsidRDefault="0097084D" w:rsidP="0097084D">
      <w:pPr>
        <w:numPr>
          <w:ilvl w:val="0"/>
          <w:numId w:val="62"/>
        </w:numPr>
        <w:rPr>
          <w:rFonts w:ascii="Arial" w:eastAsia="Times New Roman" w:hAnsi="Arial" w:cs="Arial"/>
          <w:color w:val="C00000"/>
          <w:sz w:val="24"/>
          <w:szCs w:val="24"/>
          <w:lang w:eastAsia="en-GB"/>
        </w:rPr>
      </w:pPr>
      <w:r w:rsidRPr="0097084D">
        <w:rPr>
          <w:rFonts w:ascii="Arial" w:eastAsia="Times New Roman" w:hAnsi="Arial" w:cs="Arial"/>
          <w:color w:val="C00000"/>
          <w:sz w:val="24"/>
          <w:szCs w:val="24"/>
          <w:lang w:eastAsia="en-GB"/>
        </w:rPr>
        <w:t>Provide a H&amp;S policy (this need not be a written policy if there are 5 or fewer employees)</w:t>
      </w:r>
    </w:p>
    <w:p w14:paraId="4AF84DA9" w14:textId="77777777" w:rsidR="0097084D" w:rsidRPr="0097084D" w:rsidRDefault="0097084D" w:rsidP="0097084D">
      <w:pPr>
        <w:numPr>
          <w:ilvl w:val="0"/>
          <w:numId w:val="62"/>
        </w:numPr>
        <w:rPr>
          <w:rFonts w:ascii="Arial" w:eastAsia="Times New Roman" w:hAnsi="Arial" w:cs="Arial"/>
          <w:color w:val="C00000"/>
          <w:sz w:val="24"/>
          <w:szCs w:val="24"/>
          <w:lang w:eastAsia="en-GB"/>
        </w:rPr>
      </w:pPr>
      <w:r w:rsidRPr="0097084D">
        <w:rPr>
          <w:rFonts w:ascii="Arial" w:eastAsia="Times New Roman" w:hAnsi="Arial" w:cs="Arial"/>
          <w:color w:val="C00000"/>
          <w:sz w:val="24"/>
          <w:szCs w:val="24"/>
          <w:lang w:eastAsia="en-GB"/>
        </w:rPr>
        <w:t>Consult with employees</w:t>
      </w:r>
    </w:p>
    <w:p w14:paraId="32C82A65" w14:textId="77777777" w:rsidR="0097084D" w:rsidRPr="0097084D" w:rsidRDefault="0097084D" w:rsidP="0097084D">
      <w:pPr>
        <w:numPr>
          <w:ilvl w:val="0"/>
          <w:numId w:val="62"/>
        </w:numPr>
        <w:rPr>
          <w:rFonts w:ascii="Arial" w:eastAsia="Times New Roman" w:hAnsi="Arial" w:cs="Arial"/>
          <w:color w:val="C00000"/>
          <w:sz w:val="24"/>
          <w:szCs w:val="24"/>
          <w:lang w:eastAsia="en-GB"/>
        </w:rPr>
      </w:pPr>
      <w:r w:rsidRPr="0097084D">
        <w:rPr>
          <w:rFonts w:ascii="Arial" w:eastAsia="Times New Roman" w:hAnsi="Arial" w:cs="Arial"/>
          <w:color w:val="C00000"/>
          <w:sz w:val="24"/>
          <w:szCs w:val="24"/>
          <w:lang w:eastAsia="en-GB"/>
        </w:rPr>
        <w:t>Provide training and information</w:t>
      </w:r>
    </w:p>
    <w:p w14:paraId="440F2654" w14:textId="77777777" w:rsidR="0097084D" w:rsidRPr="0097084D" w:rsidRDefault="0097084D" w:rsidP="0097084D">
      <w:pPr>
        <w:numPr>
          <w:ilvl w:val="0"/>
          <w:numId w:val="62"/>
        </w:numPr>
        <w:rPr>
          <w:rFonts w:ascii="Arial" w:eastAsia="Times New Roman" w:hAnsi="Arial" w:cs="Arial"/>
          <w:color w:val="C00000"/>
          <w:sz w:val="24"/>
          <w:szCs w:val="24"/>
          <w:lang w:eastAsia="en-GB"/>
        </w:rPr>
      </w:pPr>
      <w:r w:rsidRPr="0097084D">
        <w:rPr>
          <w:rFonts w:ascii="Arial" w:eastAsia="Times New Roman" w:hAnsi="Arial" w:cs="Arial"/>
          <w:color w:val="C00000"/>
          <w:sz w:val="24"/>
          <w:szCs w:val="24"/>
          <w:lang w:eastAsia="en-GB"/>
        </w:rPr>
        <w:t>Provide the right workplace facilities</w:t>
      </w:r>
    </w:p>
    <w:p w14:paraId="143E42DA" w14:textId="77777777" w:rsidR="0097084D" w:rsidRPr="0097084D" w:rsidRDefault="0097084D" w:rsidP="0097084D">
      <w:pPr>
        <w:numPr>
          <w:ilvl w:val="0"/>
          <w:numId w:val="62"/>
        </w:numPr>
        <w:rPr>
          <w:rFonts w:ascii="Arial" w:eastAsia="Times New Roman" w:hAnsi="Arial" w:cs="Arial"/>
          <w:color w:val="C00000"/>
          <w:sz w:val="24"/>
          <w:szCs w:val="24"/>
          <w:lang w:eastAsia="en-GB"/>
        </w:rPr>
      </w:pPr>
      <w:proofErr w:type="gramStart"/>
      <w:r w:rsidRPr="0097084D">
        <w:rPr>
          <w:rFonts w:ascii="Arial" w:eastAsia="Times New Roman" w:hAnsi="Arial" w:cs="Arial"/>
          <w:color w:val="C00000"/>
          <w:sz w:val="24"/>
          <w:szCs w:val="24"/>
          <w:lang w:eastAsia="en-GB"/>
        </w:rPr>
        <w:t>Make arrangements</w:t>
      </w:r>
      <w:proofErr w:type="gramEnd"/>
      <w:r w:rsidRPr="0097084D">
        <w:rPr>
          <w:rFonts w:ascii="Arial" w:eastAsia="Times New Roman" w:hAnsi="Arial" w:cs="Arial"/>
          <w:color w:val="C00000"/>
          <w:sz w:val="24"/>
          <w:szCs w:val="24"/>
          <w:lang w:eastAsia="en-GB"/>
        </w:rPr>
        <w:t xml:space="preserve"> for first aid, accidents and ill-health</w:t>
      </w:r>
    </w:p>
    <w:p w14:paraId="1C3360BC" w14:textId="20747BAD" w:rsidR="000F2F86" w:rsidRPr="00DD12DF" w:rsidRDefault="0097084D" w:rsidP="000F2F86">
      <w:pPr>
        <w:rPr>
          <w:rFonts w:ascii="Arial" w:hAnsi="Arial" w:cs="Arial"/>
          <w:sz w:val="24"/>
          <w:szCs w:val="24"/>
        </w:rPr>
      </w:pPr>
      <w:r w:rsidRPr="00DD12DF">
        <w:rPr>
          <w:rFonts w:ascii="Arial" w:hAnsi="Arial" w:cs="Arial"/>
          <w:sz w:val="24"/>
          <w:szCs w:val="24"/>
        </w:rPr>
        <w:t>E</w:t>
      </w:r>
      <w:r w:rsidRPr="00DD12DF">
        <w:rPr>
          <w:rFonts w:ascii="Arial" w:hAnsi="Arial" w:cs="Arial"/>
          <w:sz w:val="24"/>
          <w:szCs w:val="24"/>
        </w:rPr>
        <w:t>mployees have a duty to cooperate with their employer, for example by attending relevant training, following safety procedures, wearing any PPE that is supplied and reporting any defective equipment.</w:t>
      </w:r>
    </w:p>
    <w:p w14:paraId="0A9CB463" w14:textId="75100C0F" w:rsidR="0097084D" w:rsidRPr="00DD12DF" w:rsidRDefault="0097084D" w:rsidP="000F2F86">
      <w:pPr>
        <w:rPr>
          <w:rFonts w:ascii="Arial" w:hAnsi="Arial" w:cs="Arial"/>
          <w:sz w:val="24"/>
          <w:szCs w:val="24"/>
        </w:rPr>
      </w:pPr>
      <w:r w:rsidRPr="00DD12DF">
        <w:rPr>
          <w:rFonts w:ascii="Arial" w:hAnsi="Arial" w:cs="Arial"/>
          <w:b/>
          <w:bCs/>
          <w:sz w:val="24"/>
          <w:szCs w:val="24"/>
        </w:rPr>
        <w:t>RIDDOR</w:t>
      </w:r>
      <w:r w:rsidRPr="00DD12DF">
        <w:rPr>
          <w:rFonts w:ascii="Arial" w:hAnsi="Arial" w:cs="Arial"/>
          <w:sz w:val="24"/>
          <w:szCs w:val="24"/>
        </w:rPr>
        <w:t xml:space="preserve"> imposes a duty on employers to report certain types of injuries and diseases that happen in the workplace or are a result of something that happened in the workplace, and dangerous occurrences.</w:t>
      </w:r>
    </w:p>
    <w:p w14:paraId="1EA2B79A" w14:textId="249B931A" w:rsidR="0097084D" w:rsidRPr="00DD12DF" w:rsidRDefault="0097084D" w:rsidP="000F2F86">
      <w:pPr>
        <w:rPr>
          <w:rFonts w:ascii="Arial" w:hAnsi="Arial" w:cs="Arial"/>
          <w:sz w:val="24"/>
          <w:szCs w:val="24"/>
        </w:rPr>
      </w:pPr>
      <w:r w:rsidRPr="00DD12DF">
        <w:rPr>
          <w:rFonts w:ascii="Arial" w:hAnsi="Arial" w:cs="Arial"/>
          <w:sz w:val="24"/>
          <w:szCs w:val="24"/>
        </w:rPr>
        <w:t xml:space="preserve">In a special </w:t>
      </w:r>
      <w:proofErr w:type="gramStart"/>
      <w:r w:rsidRPr="00DD12DF">
        <w:rPr>
          <w:rFonts w:ascii="Arial" w:hAnsi="Arial" w:cs="Arial"/>
          <w:sz w:val="24"/>
          <w:szCs w:val="24"/>
        </w:rPr>
        <w:t>procedures</w:t>
      </w:r>
      <w:proofErr w:type="gramEnd"/>
      <w:r w:rsidRPr="00DD12DF">
        <w:rPr>
          <w:rFonts w:ascii="Arial" w:hAnsi="Arial" w:cs="Arial"/>
          <w:sz w:val="24"/>
          <w:szCs w:val="24"/>
        </w:rPr>
        <w:t xml:space="preserve"> environment, exposure to a biological agent such as a blood-borne virus, which could be due to a needle-stick injury with a contaminated syringe, may need to be reported.</w:t>
      </w:r>
    </w:p>
    <w:p w14:paraId="7F671007" w14:textId="00E7C9CF" w:rsidR="0097084D" w:rsidRPr="00DD12DF" w:rsidRDefault="0097084D" w:rsidP="000F2F86">
      <w:pPr>
        <w:rPr>
          <w:rFonts w:ascii="Arial" w:hAnsi="Arial" w:cs="Arial"/>
          <w:sz w:val="24"/>
          <w:szCs w:val="24"/>
        </w:rPr>
      </w:pPr>
      <w:r w:rsidRPr="00DD12DF">
        <w:rPr>
          <w:rFonts w:ascii="Arial" w:hAnsi="Arial" w:cs="Arial"/>
          <w:b/>
          <w:bCs/>
          <w:sz w:val="24"/>
          <w:szCs w:val="24"/>
        </w:rPr>
        <w:t xml:space="preserve">COSHH </w:t>
      </w:r>
      <w:r w:rsidR="003E5F3F" w:rsidRPr="00DD12DF">
        <w:rPr>
          <w:rFonts w:ascii="Arial" w:hAnsi="Arial" w:cs="Arial"/>
          <w:sz w:val="24"/>
          <w:szCs w:val="24"/>
        </w:rPr>
        <w:t>is about preventing and reducing exposure to hazardous materials. An employer would need to:</w:t>
      </w:r>
    </w:p>
    <w:p w14:paraId="429AF474" w14:textId="2EE87906" w:rsidR="003E5F3F" w:rsidRPr="00DD12DF" w:rsidRDefault="001C55DE" w:rsidP="003E5F3F">
      <w:pPr>
        <w:numPr>
          <w:ilvl w:val="0"/>
          <w:numId w:val="63"/>
        </w:numPr>
        <w:spacing w:after="0" w:line="240" w:lineRule="auto"/>
        <w:ind w:left="1140"/>
        <w:textAlignment w:val="baseline"/>
        <w:rPr>
          <w:rFonts w:ascii="Arial" w:hAnsi="Arial" w:cs="Arial"/>
          <w:color w:val="111111"/>
          <w:sz w:val="24"/>
          <w:szCs w:val="24"/>
          <w:lang w:eastAsia="en-GB"/>
        </w:rPr>
      </w:pPr>
      <w:r w:rsidRPr="00DD12DF">
        <w:rPr>
          <w:rFonts w:ascii="Arial" w:hAnsi="Arial" w:cs="Arial"/>
          <w:color w:val="111111"/>
          <w:sz w:val="24"/>
          <w:szCs w:val="24"/>
          <w:lang w:eastAsia="en-GB"/>
        </w:rPr>
        <w:t>find</w:t>
      </w:r>
      <w:r w:rsidR="003E5F3F" w:rsidRPr="00DD12DF">
        <w:rPr>
          <w:rFonts w:ascii="Arial" w:hAnsi="Arial" w:cs="Arial"/>
          <w:color w:val="111111"/>
          <w:sz w:val="24"/>
          <w:szCs w:val="24"/>
          <w:lang w:eastAsia="en-GB"/>
        </w:rPr>
        <w:t xml:space="preserve"> </w:t>
      </w:r>
      <w:r w:rsidRPr="00DD12DF">
        <w:rPr>
          <w:rFonts w:ascii="Arial" w:hAnsi="Arial" w:cs="Arial"/>
          <w:color w:val="111111"/>
          <w:sz w:val="24"/>
          <w:szCs w:val="24"/>
          <w:lang w:eastAsia="en-GB"/>
        </w:rPr>
        <w:t>o</w:t>
      </w:r>
      <w:r w:rsidR="003E5F3F" w:rsidRPr="00DD12DF">
        <w:rPr>
          <w:rFonts w:ascii="Arial" w:hAnsi="Arial" w:cs="Arial"/>
          <w:color w:val="111111"/>
          <w:sz w:val="24"/>
          <w:szCs w:val="24"/>
          <w:lang w:eastAsia="en-GB"/>
        </w:rPr>
        <w:t xml:space="preserve">ut what the health hazards </w:t>
      </w:r>
      <w:proofErr w:type="gramStart"/>
      <w:r w:rsidR="003E5F3F" w:rsidRPr="00DD12DF">
        <w:rPr>
          <w:rFonts w:ascii="Arial" w:hAnsi="Arial" w:cs="Arial"/>
          <w:color w:val="111111"/>
          <w:sz w:val="24"/>
          <w:szCs w:val="24"/>
          <w:lang w:eastAsia="en-GB"/>
        </w:rPr>
        <w:t>are;</w:t>
      </w:r>
      <w:proofErr w:type="gramEnd"/>
    </w:p>
    <w:p w14:paraId="4DA0E11A" w14:textId="1D2BF003" w:rsidR="003E5F3F" w:rsidRPr="00DD12DF" w:rsidRDefault="003E5F3F" w:rsidP="003E5F3F">
      <w:pPr>
        <w:numPr>
          <w:ilvl w:val="0"/>
          <w:numId w:val="63"/>
        </w:numPr>
        <w:spacing w:after="0" w:line="240" w:lineRule="auto"/>
        <w:ind w:left="1140"/>
        <w:textAlignment w:val="baseline"/>
        <w:rPr>
          <w:rFonts w:ascii="Arial" w:hAnsi="Arial" w:cs="Arial"/>
          <w:color w:val="111111"/>
          <w:sz w:val="24"/>
          <w:szCs w:val="24"/>
          <w:lang w:eastAsia="en-GB"/>
        </w:rPr>
      </w:pPr>
      <w:r w:rsidRPr="00DD12DF">
        <w:rPr>
          <w:rFonts w:ascii="Arial" w:hAnsi="Arial" w:cs="Arial"/>
          <w:color w:val="111111"/>
          <w:sz w:val="24"/>
          <w:szCs w:val="24"/>
          <w:lang w:eastAsia="en-GB"/>
        </w:rPr>
        <w:lastRenderedPageBreak/>
        <w:t>decid</w:t>
      </w:r>
      <w:r w:rsidRPr="00DD12DF">
        <w:rPr>
          <w:rFonts w:ascii="Arial" w:hAnsi="Arial" w:cs="Arial"/>
          <w:color w:val="111111"/>
          <w:sz w:val="24"/>
          <w:szCs w:val="24"/>
          <w:lang w:eastAsia="en-GB"/>
        </w:rPr>
        <w:t>e</w:t>
      </w:r>
      <w:r w:rsidRPr="00DD12DF">
        <w:rPr>
          <w:rFonts w:ascii="Arial" w:hAnsi="Arial" w:cs="Arial"/>
          <w:color w:val="111111"/>
          <w:sz w:val="24"/>
          <w:szCs w:val="24"/>
          <w:lang w:eastAsia="en-GB"/>
        </w:rPr>
        <w:t xml:space="preserve"> how to prevent harm to health (risk assessment</w:t>
      </w:r>
      <w:proofErr w:type="gramStart"/>
      <w:r w:rsidRPr="00DD12DF">
        <w:rPr>
          <w:rFonts w:ascii="Arial" w:hAnsi="Arial" w:cs="Arial"/>
          <w:color w:val="111111"/>
          <w:sz w:val="24"/>
          <w:szCs w:val="24"/>
          <w:lang w:eastAsia="en-GB"/>
        </w:rPr>
        <w:t>);</w:t>
      </w:r>
      <w:proofErr w:type="gramEnd"/>
    </w:p>
    <w:p w14:paraId="2FE88FEB" w14:textId="63777E38" w:rsidR="003E5F3F" w:rsidRPr="00DD12DF" w:rsidRDefault="003E5F3F" w:rsidP="003E5F3F">
      <w:pPr>
        <w:numPr>
          <w:ilvl w:val="0"/>
          <w:numId w:val="63"/>
        </w:numPr>
        <w:spacing w:after="0" w:line="240" w:lineRule="auto"/>
        <w:ind w:left="1140"/>
        <w:textAlignment w:val="baseline"/>
        <w:rPr>
          <w:rFonts w:ascii="Arial" w:hAnsi="Arial" w:cs="Arial"/>
          <w:color w:val="111111"/>
          <w:sz w:val="24"/>
          <w:szCs w:val="24"/>
          <w:lang w:eastAsia="en-GB"/>
        </w:rPr>
      </w:pPr>
      <w:r w:rsidRPr="00DD12DF">
        <w:rPr>
          <w:rFonts w:ascii="Arial" w:hAnsi="Arial" w:cs="Arial"/>
          <w:color w:val="111111"/>
          <w:sz w:val="24"/>
          <w:szCs w:val="24"/>
          <w:lang w:eastAsia="en-GB"/>
        </w:rPr>
        <w:t>provid</w:t>
      </w:r>
      <w:r w:rsidRPr="00DD12DF">
        <w:rPr>
          <w:rFonts w:ascii="Arial" w:hAnsi="Arial" w:cs="Arial"/>
          <w:color w:val="111111"/>
          <w:sz w:val="24"/>
          <w:szCs w:val="24"/>
          <w:lang w:eastAsia="en-GB"/>
        </w:rPr>
        <w:t>e</w:t>
      </w:r>
      <w:r w:rsidRPr="00DD12DF">
        <w:rPr>
          <w:rFonts w:ascii="Arial" w:hAnsi="Arial" w:cs="Arial"/>
          <w:color w:val="111111"/>
          <w:sz w:val="24"/>
          <w:szCs w:val="24"/>
          <w:lang w:eastAsia="en-GB"/>
        </w:rPr>
        <w:t xml:space="preserve"> control measures to reduce harm to </w:t>
      </w:r>
      <w:proofErr w:type="gramStart"/>
      <w:r w:rsidRPr="00DD12DF">
        <w:rPr>
          <w:rFonts w:ascii="Arial" w:hAnsi="Arial" w:cs="Arial"/>
          <w:color w:val="111111"/>
          <w:sz w:val="24"/>
          <w:szCs w:val="24"/>
          <w:lang w:eastAsia="en-GB"/>
        </w:rPr>
        <w:t>health;</w:t>
      </w:r>
      <w:proofErr w:type="gramEnd"/>
    </w:p>
    <w:p w14:paraId="07E5EC50" w14:textId="0E036955" w:rsidR="003E5F3F" w:rsidRPr="00DD12DF" w:rsidRDefault="003E5F3F" w:rsidP="003E5F3F">
      <w:pPr>
        <w:numPr>
          <w:ilvl w:val="0"/>
          <w:numId w:val="63"/>
        </w:numPr>
        <w:spacing w:after="0" w:line="240" w:lineRule="auto"/>
        <w:ind w:left="1140"/>
        <w:textAlignment w:val="baseline"/>
        <w:rPr>
          <w:rFonts w:ascii="Arial" w:hAnsi="Arial" w:cs="Arial"/>
          <w:color w:val="111111"/>
          <w:sz w:val="24"/>
          <w:szCs w:val="24"/>
          <w:lang w:eastAsia="en-GB"/>
        </w:rPr>
      </w:pPr>
      <w:r w:rsidRPr="00DD12DF">
        <w:rPr>
          <w:rFonts w:ascii="Arial" w:hAnsi="Arial" w:cs="Arial"/>
          <w:color w:val="111111"/>
          <w:sz w:val="24"/>
          <w:szCs w:val="24"/>
          <w:lang w:eastAsia="en-GB"/>
        </w:rPr>
        <w:t>mak</w:t>
      </w:r>
      <w:r w:rsidRPr="00DD12DF">
        <w:rPr>
          <w:rFonts w:ascii="Arial" w:hAnsi="Arial" w:cs="Arial"/>
          <w:color w:val="111111"/>
          <w:sz w:val="24"/>
          <w:szCs w:val="24"/>
          <w:lang w:eastAsia="en-GB"/>
        </w:rPr>
        <w:t>e</w:t>
      </w:r>
      <w:r w:rsidRPr="00DD12DF">
        <w:rPr>
          <w:rFonts w:ascii="Arial" w:hAnsi="Arial" w:cs="Arial"/>
          <w:color w:val="111111"/>
          <w:sz w:val="24"/>
          <w:szCs w:val="24"/>
          <w:lang w:eastAsia="en-GB"/>
        </w:rPr>
        <w:t xml:space="preserve"> sure they are </w:t>
      </w:r>
      <w:proofErr w:type="gramStart"/>
      <w:r w:rsidRPr="00DD12DF">
        <w:rPr>
          <w:rFonts w:ascii="Arial" w:hAnsi="Arial" w:cs="Arial"/>
          <w:color w:val="111111"/>
          <w:sz w:val="24"/>
          <w:szCs w:val="24"/>
          <w:lang w:eastAsia="en-GB"/>
        </w:rPr>
        <w:t>used;</w:t>
      </w:r>
      <w:proofErr w:type="gramEnd"/>
    </w:p>
    <w:p w14:paraId="1AA7668C" w14:textId="46FCADA2" w:rsidR="003E5F3F" w:rsidRPr="00DD12DF" w:rsidRDefault="003E5F3F" w:rsidP="003E5F3F">
      <w:pPr>
        <w:numPr>
          <w:ilvl w:val="0"/>
          <w:numId w:val="63"/>
        </w:numPr>
        <w:spacing w:after="0" w:line="240" w:lineRule="auto"/>
        <w:ind w:left="1140"/>
        <w:textAlignment w:val="baseline"/>
        <w:rPr>
          <w:rFonts w:ascii="Arial" w:hAnsi="Arial" w:cs="Arial"/>
          <w:color w:val="111111"/>
          <w:sz w:val="24"/>
          <w:szCs w:val="24"/>
          <w:lang w:eastAsia="en-GB"/>
        </w:rPr>
      </w:pPr>
      <w:r w:rsidRPr="00DD12DF">
        <w:rPr>
          <w:rFonts w:ascii="Arial" w:hAnsi="Arial" w:cs="Arial"/>
          <w:color w:val="111111"/>
          <w:sz w:val="24"/>
          <w:szCs w:val="24"/>
          <w:lang w:eastAsia="en-GB"/>
        </w:rPr>
        <w:t xml:space="preserve">keep all control measures in good working </w:t>
      </w:r>
      <w:proofErr w:type="gramStart"/>
      <w:r w:rsidRPr="00DD12DF">
        <w:rPr>
          <w:rFonts w:ascii="Arial" w:hAnsi="Arial" w:cs="Arial"/>
          <w:color w:val="111111"/>
          <w:sz w:val="24"/>
          <w:szCs w:val="24"/>
          <w:lang w:eastAsia="en-GB"/>
        </w:rPr>
        <w:t>order;</w:t>
      </w:r>
      <w:proofErr w:type="gramEnd"/>
    </w:p>
    <w:p w14:paraId="2315C627" w14:textId="54CAFC50" w:rsidR="003E5F3F" w:rsidRPr="00DD12DF" w:rsidRDefault="003E5F3F" w:rsidP="003E5F3F">
      <w:pPr>
        <w:numPr>
          <w:ilvl w:val="0"/>
          <w:numId w:val="63"/>
        </w:numPr>
        <w:spacing w:after="0" w:line="240" w:lineRule="auto"/>
        <w:ind w:left="1140"/>
        <w:textAlignment w:val="baseline"/>
        <w:rPr>
          <w:rFonts w:ascii="Arial" w:hAnsi="Arial" w:cs="Arial"/>
          <w:color w:val="111111"/>
          <w:sz w:val="24"/>
          <w:szCs w:val="24"/>
          <w:lang w:eastAsia="en-GB"/>
        </w:rPr>
      </w:pPr>
      <w:r w:rsidRPr="00DD12DF">
        <w:rPr>
          <w:rFonts w:ascii="Arial" w:hAnsi="Arial" w:cs="Arial"/>
          <w:color w:val="111111"/>
          <w:sz w:val="24"/>
          <w:szCs w:val="24"/>
          <w:lang w:eastAsia="en-GB"/>
        </w:rPr>
        <w:t>provid</w:t>
      </w:r>
      <w:r w:rsidRPr="00DD12DF">
        <w:rPr>
          <w:rFonts w:ascii="Arial" w:hAnsi="Arial" w:cs="Arial"/>
          <w:color w:val="111111"/>
          <w:sz w:val="24"/>
          <w:szCs w:val="24"/>
          <w:lang w:eastAsia="en-GB"/>
        </w:rPr>
        <w:t>e</w:t>
      </w:r>
      <w:r w:rsidRPr="00DD12DF">
        <w:rPr>
          <w:rFonts w:ascii="Arial" w:hAnsi="Arial" w:cs="Arial"/>
          <w:color w:val="111111"/>
          <w:sz w:val="24"/>
          <w:szCs w:val="24"/>
          <w:lang w:eastAsia="en-GB"/>
        </w:rPr>
        <w:t xml:space="preserve"> information, instruction and training for employees and </w:t>
      </w:r>
      <w:proofErr w:type="gramStart"/>
      <w:r w:rsidRPr="00DD12DF">
        <w:rPr>
          <w:rFonts w:ascii="Arial" w:hAnsi="Arial" w:cs="Arial"/>
          <w:color w:val="111111"/>
          <w:sz w:val="24"/>
          <w:szCs w:val="24"/>
          <w:lang w:eastAsia="en-GB"/>
        </w:rPr>
        <w:t>others;</w:t>
      </w:r>
      <w:proofErr w:type="gramEnd"/>
    </w:p>
    <w:p w14:paraId="155F8FFA" w14:textId="3E72E2FF" w:rsidR="003E5F3F" w:rsidRPr="00DD12DF" w:rsidRDefault="003E5F3F" w:rsidP="003E5F3F">
      <w:pPr>
        <w:numPr>
          <w:ilvl w:val="0"/>
          <w:numId w:val="63"/>
        </w:numPr>
        <w:spacing w:after="0" w:line="240" w:lineRule="auto"/>
        <w:ind w:left="1140"/>
        <w:textAlignment w:val="baseline"/>
        <w:rPr>
          <w:rFonts w:ascii="Arial" w:hAnsi="Arial" w:cs="Arial"/>
          <w:color w:val="111111"/>
          <w:sz w:val="24"/>
          <w:szCs w:val="24"/>
          <w:lang w:eastAsia="en-GB"/>
        </w:rPr>
      </w:pPr>
      <w:r w:rsidRPr="00DD12DF">
        <w:rPr>
          <w:rFonts w:ascii="Arial" w:hAnsi="Arial" w:cs="Arial"/>
          <w:color w:val="111111"/>
          <w:sz w:val="24"/>
          <w:szCs w:val="24"/>
          <w:lang w:eastAsia="en-GB"/>
        </w:rPr>
        <w:t>provid</w:t>
      </w:r>
      <w:r w:rsidRPr="00DD12DF">
        <w:rPr>
          <w:rFonts w:ascii="Arial" w:hAnsi="Arial" w:cs="Arial"/>
          <w:color w:val="111111"/>
          <w:sz w:val="24"/>
          <w:szCs w:val="24"/>
          <w:lang w:eastAsia="en-GB"/>
        </w:rPr>
        <w:t>e</w:t>
      </w:r>
      <w:r w:rsidRPr="00DD12DF">
        <w:rPr>
          <w:rFonts w:ascii="Arial" w:hAnsi="Arial" w:cs="Arial"/>
          <w:color w:val="111111"/>
          <w:sz w:val="24"/>
          <w:szCs w:val="24"/>
          <w:lang w:eastAsia="en-GB"/>
        </w:rPr>
        <w:t xml:space="preserve"> monitoring and health surveillance in appropriate </w:t>
      </w:r>
      <w:proofErr w:type="gramStart"/>
      <w:r w:rsidRPr="00DD12DF">
        <w:rPr>
          <w:rFonts w:ascii="Arial" w:hAnsi="Arial" w:cs="Arial"/>
          <w:color w:val="111111"/>
          <w:sz w:val="24"/>
          <w:szCs w:val="24"/>
          <w:lang w:eastAsia="en-GB"/>
        </w:rPr>
        <w:t>cases;</w:t>
      </w:r>
      <w:proofErr w:type="gramEnd"/>
    </w:p>
    <w:p w14:paraId="0E231A14" w14:textId="52281F02" w:rsidR="003E5F3F" w:rsidRPr="00DD12DF" w:rsidRDefault="003E5F3F" w:rsidP="003E5F3F">
      <w:pPr>
        <w:numPr>
          <w:ilvl w:val="0"/>
          <w:numId w:val="63"/>
        </w:numPr>
        <w:spacing w:after="0" w:line="240" w:lineRule="auto"/>
        <w:ind w:left="1140"/>
        <w:textAlignment w:val="baseline"/>
        <w:rPr>
          <w:rFonts w:ascii="Arial" w:hAnsi="Arial" w:cs="Arial"/>
          <w:color w:val="111111"/>
          <w:sz w:val="24"/>
          <w:szCs w:val="24"/>
          <w:lang w:eastAsia="en-GB"/>
        </w:rPr>
      </w:pPr>
      <w:r w:rsidRPr="00DD12DF">
        <w:rPr>
          <w:rFonts w:ascii="Arial" w:hAnsi="Arial" w:cs="Arial"/>
          <w:color w:val="111111"/>
          <w:sz w:val="24"/>
          <w:szCs w:val="24"/>
          <w:lang w:eastAsia="en-GB"/>
        </w:rPr>
        <w:t>plan for emergencies.</w:t>
      </w:r>
    </w:p>
    <w:p w14:paraId="683A5F99" w14:textId="2272628D" w:rsidR="003E5F3F" w:rsidRPr="00DD12DF" w:rsidRDefault="003E5F3F" w:rsidP="003E5F3F">
      <w:pPr>
        <w:spacing w:after="0" w:line="240" w:lineRule="auto"/>
        <w:textAlignment w:val="baseline"/>
        <w:rPr>
          <w:rFonts w:ascii="Arial" w:hAnsi="Arial" w:cs="Arial"/>
          <w:color w:val="111111"/>
          <w:sz w:val="24"/>
          <w:szCs w:val="24"/>
          <w:lang w:eastAsia="en-GB"/>
        </w:rPr>
      </w:pPr>
    </w:p>
    <w:p w14:paraId="193B7944" w14:textId="6D404186" w:rsidR="003E5F3F" w:rsidRPr="00DD12DF" w:rsidRDefault="003E5F3F" w:rsidP="003E5F3F">
      <w:pPr>
        <w:spacing w:after="0" w:line="240" w:lineRule="auto"/>
        <w:textAlignment w:val="baseline"/>
        <w:rPr>
          <w:rFonts w:ascii="Arial" w:hAnsi="Arial" w:cs="Arial"/>
          <w:color w:val="111111"/>
          <w:sz w:val="24"/>
          <w:szCs w:val="24"/>
          <w:lang w:eastAsia="en-GB"/>
        </w:rPr>
      </w:pPr>
      <w:r w:rsidRPr="00DD12DF">
        <w:rPr>
          <w:rFonts w:ascii="Arial" w:hAnsi="Arial" w:cs="Arial"/>
          <w:color w:val="111111"/>
          <w:sz w:val="24"/>
          <w:szCs w:val="24"/>
          <w:lang w:eastAsia="en-GB"/>
        </w:rPr>
        <w:t xml:space="preserve">The </w:t>
      </w:r>
      <w:r w:rsidRPr="00DD12DF">
        <w:rPr>
          <w:rFonts w:ascii="Arial" w:hAnsi="Arial" w:cs="Arial"/>
          <w:b/>
          <w:bCs/>
          <w:color w:val="111111"/>
          <w:sz w:val="24"/>
          <w:szCs w:val="24"/>
          <w:lang w:eastAsia="en-GB"/>
        </w:rPr>
        <w:t>Health and Safety (First-Aid) Regulations 1981</w:t>
      </w:r>
      <w:r w:rsidRPr="00DD12DF">
        <w:rPr>
          <w:rFonts w:ascii="Arial" w:hAnsi="Arial" w:cs="Arial"/>
          <w:color w:val="111111"/>
          <w:sz w:val="24"/>
          <w:szCs w:val="24"/>
          <w:lang w:eastAsia="en-GB"/>
        </w:rPr>
        <w:t xml:space="preserve"> require employers to provide adequate and appropriate equipment, </w:t>
      </w:r>
      <w:proofErr w:type="gramStart"/>
      <w:r w:rsidRPr="00DD12DF">
        <w:rPr>
          <w:rFonts w:ascii="Arial" w:hAnsi="Arial" w:cs="Arial"/>
          <w:color w:val="111111"/>
          <w:sz w:val="24"/>
          <w:szCs w:val="24"/>
          <w:lang w:eastAsia="en-GB"/>
        </w:rPr>
        <w:t>facilities</w:t>
      </w:r>
      <w:proofErr w:type="gramEnd"/>
      <w:r w:rsidRPr="00DD12DF">
        <w:rPr>
          <w:rFonts w:ascii="Arial" w:hAnsi="Arial" w:cs="Arial"/>
          <w:color w:val="111111"/>
          <w:sz w:val="24"/>
          <w:szCs w:val="24"/>
          <w:lang w:eastAsia="en-GB"/>
        </w:rPr>
        <w:t xml:space="preserve"> and personnel to ensure their employees receive immediate attention if they are injured or taken ill at work.</w:t>
      </w:r>
    </w:p>
    <w:p w14:paraId="551EA4B2" w14:textId="13A1139D" w:rsidR="003E5F3F" w:rsidRPr="00DD12DF" w:rsidRDefault="003E5F3F" w:rsidP="003E5F3F">
      <w:pPr>
        <w:spacing w:after="0" w:line="240" w:lineRule="auto"/>
        <w:textAlignment w:val="baseline"/>
        <w:rPr>
          <w:rFonts w:ascii="Arial" w:hAnsi="Arial" w:cs="Arial"/>
          <w:color w:val="111111"/>
          <w:sz w:val="24"/>
          <w:szCs w:val="24"/>
          <w:lang w:eastAsia="en-GB"/>
        </w:rPr>
      </w:pPr>
    </w:p>
    <w:p w14:paraId="257A246F" w14:textId="1C1DDF26" w:rsidR="003E5F3F" w:rsidRPr="00DD12DF" w:rsidRDefault="003E5F3F" w:rsidP="003E5F3F">
      <w:pPr>
        <w:spacing w:after="0" w:line="240" w:lineRule="auto"/>
        <w:textAlignment w:val="baseline"/>
        <w:rPr>
          <w:rFonts w:ascii="Arial" w:hAnsi="Arial" w:cs="Arial"/>
          <w:color w:val="111111"/>
          <w:sz w:val="24"/>
          <w:szCs w:val="24"/>
          <w:lang w:eastAsia="en-GB"/>
        </w:rPr>
      </w:pPr>
      <w:r w:rsidRPr="00DD12DF">
        <w:rPr>
          <w:rFonts w:ascii="Arial" w:hAnsi="Arial" w:cs="Arial"/>
          <w:color w:val="111111"/>
          <w:sz w:val="24"/>
          <w:szCs w:val="24"/>
          <w:lang w:eastAsia="en-GB"/>
        </w:rPr>
        <w:t xml:space="preserve">The </w:t>
      </w:r>
      <w:r w:rsidRPr="00DD12DF">
        <w:rPr>
          <w:rFonts w:ascii="Arial" w:hAnsi="Arial" w:cs="Arial"/>
          <w:b/>
          <w:bCs/>
          <w:color w:val="111111"/>
          <w:sz w:val="24"/>
          <w:szCs w:val="24"/>
          <w:lang w:eastAsia="en-GB"/>
        </w:rPr>
        <w:t xml:space="preserve">Environmental Protection Act </w:t>
      </w:r>
      <w:r w:rsidRPr="00DD12DF">
        <w:rPr>
          <w:rFonts w:ascii="Arial" w:hAnsi="Arial" w:cs="Arial"/>
          <w:color w:val="111111"/>
          <w:sz w:val="24"/>
          <w:szCs w:val="24"/>
          <w:lang w:eastAsia="en-GB"/>
        </w:rPr>
        <w:t>requires special procedures practitioners to dispose of contaminated waste and sharps correctly.</w:t>
      </w:r>
    </w:p>
    <w:p w14:paraId="41067757" w14:textId="07087DC4" w:rsidR="003E5F3F" w:rsidRPr="00DD12DF" w:rsidRDefault="003E5F3F" w:rsidP="003E5F3F">
      <w:pPr>
        <w:spacing w:after="0" w:line="240" w:lineRule="auto"/>
        <w:textAlignment w:val="baseline"/>
        <w:rPr>
          <w:rFonts w:ascii="Arial" w:hAnsi="Arial" w:cs="Arial"/>
          <w:color w:val="111111"/>
          <w:sz w:val="24"/>
          <w:szCs w:val="24"/>
          <w:lang w:eastAsia="en-GB"/>
        </w:rPr>
      </w:pPr>
    </w:p>
    <w:p w14:paraId="6BCD82A5" w14:textId="41CAE645" w:rsidR="003E5F3F" w:rsidRPr="00DD12DF" w:rsidRDefault="001C55DE" w:rsidP="003E5F3F">
      <w:pPr>
        <w:spacing w:after="0" w:line="240" w:lineRule="auto"/>
        <w:textAlignment w:val="baseline"/>
        <w:rPr>
          <w:rFonts w:ascii="Arial" w:hAnsi="Arial" w:cs="Arial"/>
          <w:color w:val="111111"/>
          <w:sz w:val="24"/>
          <w:szCs w:val="24"/>
          <w:lang w:eastAsia="en-GB"/>
        </w:rPr>
      </w:pPr>
      <w:r w:rsidRPr="00DD12DF">
        <w:rPr>
          <w:rFonts w:ascii="Arial" w:hAnsi="Arial" w:cs="Arial"/>
          <w:color w:val="111111"/>
          <w:sz w:val="24"/>
          <w:szCs w:val="24"/>
          <w:lang w:eastAsia="en-GB"/>
        </w:rPr>
        <w:t xml:space="preserve">The </w:t>
      </w:r>
      <w:r w:rsidRPr="00DD12DF">
        <w:rPr>
          <w:rFonts w:ascii="Arial" w:hAnsi="Arial" w:cs="Arial"/>
          <w:b/>
          <w:bCs/>
          <w:color w:val="111111"/>
          <w:sz w:val="24"/>
          <w:szCs w:val="24"/>
          <w:lang w:eastAsia="en-GB"/>
        </w:rPr>
        <w:t>Local Government (Miscellaneous Provisions Act)</w:t>
      </w:r>
      <w:r w:rsidRPr="00DD12DF">
        <w:rPr>
          <w:rFonts w:ascii="Arial" w:hAnsi="Arial" w:cs="Arial"/>
          <w:color w:val="111111"/>
          <w:sz w:val="24"/>
          <w:szCs w:val="24"/>
          <w:lang w:eastAsia="en-GB"/>
        </w:rPr>
        <w:t xml:space="preserve"> enables local authorities to register premises carrying out special procedures and make byelaws for:</w:t>
      </w:r>
    </w:p>
    <w:p w14:paraId="69DAB96D" w14:textId="7EEEF48A" w:rsidR="003E5F3F" w:rsidRPr="00DD12DF" w:rsidRDefault="003E5F3F" w:rsidP="003E5F3F">
      <w:pPr>
        <w:spacing w:after="0" w:line="240" w:lineRule="auto"/>
        <w:textAlignment w:val="baseline"/>
        <w:rPr>
          <w:rFonts w:ascii="Arial" w:hAnsi="Arial" w:cs="Arial"/>
          <w:color w:val="111111"/>
          <w:sz w:val="24"/>
          <w:szCs w:val="24"/>
          <w:lang w:eastAsia="en-GB"/>
        </w:rPr>
      </w:pPr>
    </w:p>
    <w:p w14:paraId="3071B26C" w14:textId="77777777" w:rsidR="001C55DE" w:rsidRPr="00DD12DF" w:rsidRDefault="001C55DE" w:rsidP="001C55DE">
      <w:pPr>
        <w:pStyle w:val="ListParagraph"/>
        <w:numPr>
          <w:ilvl w:val="0"/>
          <w:numId w:val="64"/>
        </w:numPr>
        <w:spacing w:after="0" w:line="240" w:lineRule="auto"/>
        <w:rPr>
          <w:rFonts w:ascii="Arial" w:hAnsi="Arial" w:cs="Arial"/>
          <w:sz w:val="24"/>
          <w:szCs w:val="24"/>
        </w:rPr>
      </w:pPr>
      <w:r w:rsidRPr="00DD12DF">
        <w:rPr>
          <w:rFonts w:ascii="Arial" w:hAnsi="Arial" w:cs="Arial"/>
          <w:sz w:val="24"/>
          <w:szCs w:val="24"/>
        </w:rPr>
        <w:t>The cleanliness of premises and fittings</w:t>
      </w:r>
    </w:p>
    <w:p w14:paraId="02A5C825" w14:textId="08514286" w:rsidR="001C55DE" w:rsidRPr="00DD12DF" w:rsidRDefault="001C55DE" w:rsidP="001C55DE">
      <w:pPr>
        <w:pStyle w:val="ListParagraph"/>
        <w:numPr>
          <w:ilvl w:val="0"/>
          <w:numId w:val="64"/>
        </w:numPr>
        <w:spacing w:after="0" w:line="240" w:lineRule="auto"/>
        <w:rPr>
          <w:rFonts w:ascii="Arial" w:hAnsi="Arial" w:cs="Arial"/>
          <w:sz w:val="24"/>
          <w:szCs w:val="24"/>
        </w:rPr>
      </w:pPr>
      <w:r w:rsidRPr="00DD12DF">
        <w:rPr>
          <w:rFonts w:ascii="Arial" w:hAnsi="Arial" w:cs="Arial"/>
          <w:sz w:val="24"/>
          <w:szCs w:val="24"/>
        </w:rPr>
        <w:t>The cleanliness of individuals registered to carry out special procedures or assist with special procedures</w:t>
      </w:r>
    </w:p>
    <w:p w14:paraId="30284CF1" w14:textId="2C28A828" w:rsidR="001C55DE" w:rsidRPr="00DD12DF" w:rsidRDefault="001C55DE" w:rsidP="001C55DE">
      <w:pPr>
        <w:pStyle w:val="ListParagraph"/>
        <w:numPr>
          <w:ilvl w:val="0"/>
          <w:numId w:val="64"/>
        </w:numPr>
        <w:spacing w:after="0" w:line="240" w:lineRule="auto"/>
        <w:textAlignment w:val="baseline"/>
        <w:rPr>
          <w:rFonts w:ascii="Arial" w:hAnsi="Arial" w:cs="Arial"/>
          <w:color w:val="111111"/>
          <w:sz w:val="24"/>
          <w:szCs w:val="24"/>
          <w:lang w:eastAsia="en-GB"/>
        </w:rPr>
      </w:pPr>
      <w:r w:rsidRPr="00DD12DF">
        <w:rPr>
          <w:rFonts w:ascii="Arial" w:hAnsi="Arial" w:cs="Arial"/>
          <w:sz w:val="24"/>
          <w:szCs w:val="24"/>
        </w:rPr>
        <w:t>Cleaning and sterilisation of equipment</w:t>
      </w:r>
      <w:r w:rsidRPr="00DD12DF">
        <w:rPr>
          <w:rFonts w:ascii="Arial" w:hAnsi="Arial" w:cs="Arial"/>
          <w:sz w:val="24"/>
          <w:szCs w:val="24"/>
        </w:rPr>
        <w:t>.</w:t>
      </w:r>
    </w:p>
    <w:p w14:paraId="2EC7C58C" w14:textId="49FB6A3A" w:rsidR="001C55DE" w:rsidRPr="00DD12DF" w:rsidRDefault="001C55DE" w:rsidP="001C55DE">
      <w:pPr>
        <w:spacing w:after="0" w:line="240" w:lineRule="auto"/>
        <w:textAlignment w:val="baseline"/>
        <w:rPr>
          <w:rFonts w:ascii="Arial" w:hAnsi="Arial" w:cs="Arial"/>
          <w:color w:val="111111"/>
          <w:sz w:val="24"/>
          <w:szCs w:val="24"/>
          <w:lang w:eastAsia="en-GB"/>
        </w:rPr>
      </w:pPr>
    </w:p>
    <w:p w14:paraId="4D2713BA" w14:textId="417799A2" w:rsidR="001C55DE" w:rsidRDefault="001C55DE" w:rsidP="001C55DE">
      <w:pPr>
        <w:spacing w:after="0" w:line="240" w:lineRule="auto"/>
        <w:textAlignment w:val="baseline"/>
        <w:rPr>
          <w:rFonts w:ascii="Arial" w:hAnsi="Arial" w:cs="Arial"/>
          <w:color w:val="111111"/>
          <w:sz w:val="24"/>
          <w:szCs w:val="24"/>
          <w:lang w:eastAsia="en-GB"/>
        </w:rPr>
      </w:pPr>
      <w:r w:rsidRPr="00DD12DF">
        <w:rPr>
          <w:rFonts w:ascii="Arial" w:hAnsi="Arial" w:cs="Arial"/>
          <w:color w:val="111111"/>
          <w:sz w:val="24"/>
          <w:szCs w:val="24"/>
          <w:lang w:eastAsia="en-GB"/>
        </w:rPr>
        <w:t>The byelaws also provide powers for local authority officers to enter premises.</w:t>
      </w:r>
    </w:p>
    <w:p w14:paraId="244DB64B" w14:textId="545717F0" w:rsidR="00DD12DF" w:rsidRDefault="00DD12DF">
      <w:pPr>
        <w:rPr>
          <w:rFonts w:ascii="Arial" w:hAnsi="Arial" w:cs="Arial"/>
          <w:color w:val="111111"/>
          <w:sz w:val="24"/>
          <w:szCs w:val="24"/>
          <w:lang w:eastAsia="en-GB"/>
        </w:rPr>
      </w:pPr>
      <w:r>
        <w:rPr>
          <w:rFonts w:ascii="Arial" w:hAnsi="Arial" w:cs="Arial"/>
          <w:color w:val="111111"/>
          <w:sz w:val="24"/>
          <w:szCs w:val="24"/>
          <w:lang w:eastAsia="en-GB"/>
        </w:rP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474CA5" w:rsidRPr="00593D78" w14:paraId="76E9FC53" w14:textId="77777777" w:rsidTr="00207CD3">
        <w:trPr>
          <w:trHeight w:val="454"/>
        </w:trPr>
        <w:tc>
          <w:tcPr>
            <w:tcW w:w="9016" w:type="dxa"/>
          </w:tcPr>
          <w:p w14:paraId="379AEA01" w14:textId="77777777" w:rsidR="00474CA5" w:rsidRPr="00593D78" w:rsidRDefault="00474CA5" w:rsidP="00207CD3">
            <w:pPr>
              <w:spacing w:before="100" w:beforeAutospacing="1" w:after="100" w:afterAutospacing="1"/>
              <w:rPr>
                <w:rFonts w:ascii="Arial" w:hAnsi="Arial" w:cs="Arial"/>
                <w:b/>
                <w:sz w:val="28"/>
                <w:szCs w:val="28"/>
                <w:lang w:val="en"/>
              </w:rPr>
            </w:pPr>
            <w:r w:rsidRPr="00593D78">
              <w:rPr>
                <w:rFonts w:ascii="Arial" w:hAnsi="Arial" w:cs="Arial"/>
                <w:b/>
                <w:sz w:val="28"/>
                <w:szCs w:val="28"/>
                <w:lang w:val="en"/>
              </w:rPr>
              <w:lastRenderedPageBreak/>
              <w:t>Notes</w:t>
            </w:r>
          </w:p>
          <w:p w14:paraId="4D0FEC53" w14:textId="77777777" w:rsidR="00474CA5" w:rsidRPr="00593D78" w:rsidRDefault="00474CA5" w:rsidP="00207CD3">
            <w:pPr>
              <w:spacing w:before="100" w:beforeAutospacing="1" w:after="100" w:afterAutospacing="1"/>
              <w:rPr>
                <w:rFonts w:ascii="Arial" w:hAnsi="Arial" w:cs="Arial"/>
                <w:b/>
                <w:sz w:val="28"/>
                <w:szCs w:val="28"/>
                <w:lang w:val="en"/>
              </w:rPr>
            </w:pPr>
          </w:p>
        </w:tc>
      </w:tr>
      <w:tr w:rsidR="00474CA5" w:rsidRPr="002D5716" w14:paraId="2C563F47" w14:textId="77777777" w:rsidTr="00207CD3">
        <w:trPr>
          <w:trHeight w:val="454"/>
        </w:trPr>
        <w:tc>
          <w:tcPr>
            <w:tcW w:w="9016" w:type="dxa"/>
          </w:tcPr>
          <w:p w14:paraId="0981E3A2" w14:textId="77777777" w:rsidR="00474CA5" w:rsidRDefault="00474CA5" w:rsidP="00207CD3">
            <w:pPr>
              <w:spacing w:before="100" w:beforeAutospacing="1" w:after="100" w:afterAutospacing="1"/>
              <w:rPr>
                <w:rFonts w:ascii="Arial" w:hAnsi="Arial" w:cs="Arial"/>
                <w:sz w:val="24"/>
                <w:szCs w:val="24"/>
                <w:lang w:val="en"/>
              </w:rPr>
            </w:pPr>
          </w:p>
          <w:p w14:paraId="57066B7B" w14:textId="77777777" w:rsidR="00474CA5" w:rsidRPr="002D5716" w:rsidRDefault="00474CA5" w:rsidP="00207CD3">
            <w:pPr>
              <w:spacing w:before="100" w:beforeAutospacing="1" w:after="100" w:afterAutospacing="1"/>
              <w:rPr>
                <w:rFonts w:ascii="Arial" w:hAnsi="Arial" w:cs="Arial"/>
                <w:sz w:val="24"/>
                <w:szCs w:val="24"/>
                <w:lang w:val="en"/>
              </w:rPr>
            </w:pPr>
          </w:p>
        </w:tc>
      </w:tr>
      <w:tr w:rsidR="00474CA5" w:rsidRPr="002D5716" w14:paraId="73AE017E" w14:textId="77777777" w:rsidTr="00207CD3">
        <w:trPr>
          <w:trHeight w:val="454"/>
        </w:trPr>
        <w:tc>
          <w:tcPr>
            <w:tcW w:w="9016" w:type="dxa"/>
          </w:tcPr>
          <w:p w14:paraId="236A7E80" w14:textId="5FCC99AA" w:rsidR="00474CA5" w:rsidRPr="00593D78" w:rsidRDefault="00474CA5" w:rsidP="00474CA5">
            <w:pPr>
              <w:spacing w:before="100" w:beforeAutospacing="1" w:after="100" w:afterAutospacing="1"/>
              <w:rPr>
                <w:rFonts w:ascii="Arial" w:hAnsi="Arial" w:cs="Arial"/>
                <w:b/>
                <w:sz w:val="28"/>
                <w:szCs w:val="28"/>
                <w:lang w:val="en"/>
              </w:rPr>
            </w:pPr>
          </w:p>
          <w:p w14:paraId="68D2A26C" w14:textId="77777777" w:rsidR="00474CA5" w:rsidRPr="002D5716" w:rsidRDefault="00474CA5" w:rsidP="00474CA5">
            <w:pPr>
              <w:spacing w:before="100" w:beforeAutospacing="1" w:after="100" w:afterAutospacing="1"/>
              <w:rPr>
                <w:rFonts w:ascii="Arial" w:hAnsi="Arial" w:cs="Arial"/>
                <w:sz w:val="24"/>
                <w:szCs w:val="24"/>
                <w:lang w:val="en"/>
              </w:rPr>
            </w:pPr>
          </w:p>
        </w:tc>
      </w:tr>
      <w:tr w:rsidR="00474CA5" w:rsidRPr="002D5716" w14:paraId="11D1BFD0" w14:textId="77777777" w:rsidTr="00207CD3">
        <w:trPr>
          <w:trHeight w:val="454"/>
        </w:trPr>
        <w:tc>
          <w:tcPr>
            <w:tcW w:w="9016" w:type="dxa"/>
          </w:tcPr>
          <w:p w14:paraId="36B83A65" w14:textId="77777777" w:rsidR="00474CA5" w:rsidRDefault="00474CA5" w:rsidP="00474CA5">
            <w:pPr>
              <w:spacing w:before="100" w:beforeAutospacing="1" w:after="100" w:afterAutospacing="1"/>
              <w:rPr>
                <w:rFonts w:ascii="Arial" w:hAnsi="Arial" w:cs="Arial"/>
                <w:sz w:val="24"/>
                <w:szCs w:val="24"/>
                <w:lang w:val="en"/>
              </w:rPr>
            </w:pPr>
          </w:p>
          <w:p w14:paraId="2214C4E1" w14:textId="77777777" w:rsidR="00474CA5" w:rsidRPr="00593D78" w:rsidRDefault="00474CA5" w:rsidP="00474CA5">
            <w:pPr>
              <w:spacing w:before="100" w:beforeAutospacing="1" w:after="100" w:afterAutospacing="1"/>
              <w:rPr>
                <w:rFonts w:ascii="Arial" w:hAnsi="Arial" w:cs="Arial"/>
                <w:b/>
                <w:sz w:val="28"/>
                <w:szCs w:val="28"/>
                <w:lang w:val="en"/>
              </w:rPr>
            </w:pPr>
          </w:p>
        </w:tc>
      </w:tr>
      <w:tr w:rsidR="00474CA5" w:rsidRPr="002D5716" w14:paraId="7134611C" w14:textId="77777777" w:rsidTr="00207CD3">
        <w:trPr>
          <w:trHeight w:val="454"/>
        </w:trPr>
        <w:tc>
          <w:tcPr>
            <w:tcW w:w="9016" w:type="dxa"/>
          </w:tcPr>
          <w:p w14:paraId="2795CF51" w14:textId="308B34BC" w:rsidR="00474CA5" w:rsidRPr="00593D78" w:rsidRDefault="00474CA5" w:rsidP="00474CA5">
            <w:pPr>
              <w:spacing w:before="100" w:beforeAutospacing="1" w:after="100" w:afterAutospacing="1"/>
              <w:rPr>
                <w:rFonts w:ascii="Arial" w:hAnsi="Arial" w:cs="Arial"/>
                <w:b/>
                <w:sz w:val="28"/>
                <w:szCs w:val="28"/>
                <w:lang w:val="en"/>
              </w:rPr>
            </w:pPr>
          </w:p>
          <w:p w14:paraId="5CA997E0" w14:textId="77777777" w:rsidR="00474CA5" w:rsidRDefault="00474CA5" w:rsidP="00474CA5">
            <w:pPr>
              <w:spacing w:before="100" w:beforeAutospacing="1" w:after="100" w:afterAutospacing="1"/>
              <w:rPr>
                <w:rFonts w:ascii="Arial" w:hAnsi="Arial" w:cs="Arial"/>
                <w:sz w:val="24"/>
                <w:szCs w:val="24"/>
                <w:lang w:val="en"/>
              </w:rPr>
            </w:pPr>
          </w:p>
        </w:tc>
      </w:tr>
      <w:tr w:rsidR="00474CA5" w:rsidRPr="002D5716" w14:paraId="7B3AA2CE" w14:textId="77777777" w:rsidTr="00207CD3">
        <w:trPr>
          <w:trHeight w:val="454"/>
        </w:trPr>
        <w:tc>
          <w:tcPr>
            <w:tcW w:w="9016" w:type="dxa"/>
          </w:tcPr>
          <w:p w14:paraId="1384A1F7" w14:textId="77777777" w:rsidR="00474CA5" w:rsidRDefault="00474CA5" w:rsidP="00474CA5">
            <w:pPr>
              <w:spacing w:before="100" w:beforeAutospacing="1" w:after="100" w:afterAutospacing="1"/>
              <w:rPr>
                <w:rFonts w:ascii="Arial" w:hAnsi="Arial" w:cs="Arial"/>
                <w:sz w:val="24"/>
                <w:szCs w:val="24"/>
                <w:lang w:val="en"/>
              </w:rPr>
            </w:pPr>
          </w:p>
          <w:p w14:paraId="46AD2393" w14:textId="77777777" w:rsidR="00474CA5" w:rsidRPr="00593D78" w:rsidRDefault="00474CA5" w:rsidP="00474CA5">
            <w:pPr>
              <w:spacing w:before="100" w:beforeAutospacing="1" w:after="100" w:afterAutospacing="1"/>
              <w:rPr>
                <w:rFonts w:ascii="Arial" w:hAnsi="Arial" w:cs="Arial"/>
                <w:b/>
                <w:sz w:val="28"/>
                <w:szCs w:val="28"/>
                <w:lang w:val="en"/>
              </w:rPr>
            </w:pPr>
          </w:p>
        </w:tc>
      </w:tr>
      <w:tr w:rsidR="00474CA5" w:rsidRPr="002D5716" w14:paraId="5A08943C" w14:textId="77777777" w:rsidTr="00207CD3">
        <w:trPr>
          <w:trHeight w:val="454"/>
        </w:trPr>
        <w:tc>
          <w:tcPr>
            <w:tcW w:w="9016" w:type="dxa"/>
          </w:tcPr>
          <w:p w14:paraId="30ED339E" w14:textId="6AF6461C" w:rsidR="00474CA5" w:rsidRPr="00593D78" w:rsidRDefault="00474CA5" w:rsidP="00474CA5">
            <w:pPr>
              <w:spacing w:before="100" w:beforeAutospacing="1" w:after="100" w:afterAutospacing="1"/>
              <w:rPr>
                <w:rFonts w:ascii="Arial" w:hAnsi="Arial" w:cs="Arial"/>
                <w:b/>
                <w:sz w:val="28"/>
                <w:szCs w:val="28"/>
                <w:lang w:val="en"/>
              </w:rPr>
            </w:pPr>
          </w:p>
          <w:p w14:paraId="3967B146" w14:textId="77777777" w:rsidR="00474CA5" w:rsidRDefault="00474CA5" w:rsidP="00474CA5">
            <w:pPr>
              <w:spacing w:before="100" w:beforeAutospacing="1" w:after="100" w:afterAutospacing="1"/>
              <w:rPr>
                <w:rFonts w:ascii="Arial" w:hAnsi="Arial" w:cs="Arial"/>
                <w:sz w:val="24"/>
                <w:szCs w:val="24"/>
                <w:lang w:val="en"/>
              </w:rPr>
            </w:pPr>
          </w:p>
        </w:tc>
      </w:tr>
      <w:tr w:rsidR="00474CA5" w:rsidRPr="002D5716" w14:paraId="4F8E59EE" w14:textId="77777777" w:rsidTr="00207CD3">
        <w:trPr>
          <w:trHeight w:val="454"/>
        </w:trPr>
        <w:tc>
          <w:tcPr>
            <w:tcW w:w="9016" w:type="dxa"/>
          </w:tcPr>
          <w:p w14:paraId="231CEDFB" w14:textId="77777777" w:rsidR="00474CA5" w:rsidRDefault="00474CA5" w:rsidP="00474CA5">
            <w:pPr>
              <w:spacing w:before="100" w:beforeAutospacing="1" w:after="100" w:afterAutospacing="1"/>
              <w:rPr>
                <w:rFonts w:ascii="Arial" w:hAnsi="Arial" w:cs="Arial"/>
                <w:sz w:val="24"/>
                <w:szCs w:val="24"/>
                <w:lang w:val="en"/>
              </w:rPr>
            </w:pPr>
          </w:p>
          <w:p w14:paraId="76CDC869" w14:textId="77777777" w:rsidR="00474CA5" w:rsidRPr="00593D78" w:rsidRDefault="00474CA5" w:rsidP="00474CA5">
            <w:pPr>
              <w:spacing w:before="100" w:beforeAutospacing="1" w:after="100" w:afterAutospacing="1"/>
              <w:rPr>
                <w:rFonts w:ascii="Arial" w:hAnsi="Arial" w:cs="Arial"/>
                <w:b/>
                <w:sz w:val="28"/>
                <w:szCs w:val="28"/>
                <w:lang w:val="en"/>
              </w:rPr>
            </w:pPr>
          </w:p>
        </w:tc>
      </w:tr>
      <w:tr w:rsidR="00474CA5" w:rsidRPr="002D5716" w14:paraId="543F1A11" w14:textId="77777777" w:rsidTr="00207CD3">
        <w:trPr>
          <w:trHeight w:val="454"/>
        </w:trPr>
        <w:tc>
          <w:tcPr>
            <w:tcW w:w="9016" w:type="dxa"/>
          </w:tcPr>
          <w:p w14:paraId="5B9E96F7" w14:textId="6BCACDFC" w:rsidR="00474CA5" w:rsidRPr="00593D78" w:rsidRDefault="00474CA5" w:rsidP="00474CA5">
            <w:pPr>
              <w:spacing w:before="100" w:beforeAutospacing="1" w:after="100" w:afterAutospacing="1"/>
              <w:rPr>
                <w:rFonts w:ascii="Arial" w:hAnsi="Arial" w:cs="Arial"/>
                <w:b/>
                <w:sz w:val="28"/>
                <w:szCs w:val="28"/>
                <w:lang w:val="en"/>
              </w:rPr>
            </w:pPr>
          </w:p>
          <w:p w14:paraId="39462D28" w14:textId="77777777" w:rsidR="00474CA5" w:rsidRDefault="00474CA5" w:rsidP="00474CA5">
            <w:pPr>
              <w:spacing w:before="100" w:beforeAutospacing="1" w:after="100" w:afterAutospacing="1"/>
              <w:rPr>
                <w:rFonts w:ascii="Arial" w:hAnsi="Arial" w:cs="Arial"/>
                <w:sz w:val="24"/>
                <w:szCs w:val="24"/>
                <w:lang w:val="en"/>
              </w:rPr>
            </w:pPr>
          </w:p>
        </w:tc>
      </w:tr>
      <w:tr w:rsidR="00474CA5" w:rsidRPr="002D5716" w14:paraId="408876AB" w14:textId="77777777" w:rsidTr="00207CD3">
        <w:trPr>
          <w:trHeight w:val="454"/>
        </w:trPr>
        <w:tc>
          <w:tcPr>
            <w:tcW w:w="9016" w:type="dxa"/>
          </w:tcPr>
          <w:p w14:paraId="4E3D47B3" w14:textId="77777777" w:rsidR="00474CA5" w:rsidRDefault="00474CA5" w:rsidP="00474CA5">
            <w:pPr>
              <w:spacing w:before="100" w:beforeAutospacing="1" w:after="100" w:afterAutospacing="1"/>
              <w:rPr>
                <w:rFonts w:ascii="Arial" w:hAnsi="Arial" w:cs="Arial"/>
                <w:sz w:val="24"/>
                <w:szCs w:val="24"/>
                <w:lang w:val="en"/>
              </w:rPr>
            </w:pPr>
          </w:p>
          <w:p w14:paraId="52527612" w14:textId="77777777" w:rsidR="00474CA5" w:rsidRPr="00593D78" w:rsidRDefault="00474CA5" w:rsidP="00474CA5">
            <w:pPr>
              <w:spacing w:before="100" w:beforeAutospacing="1" w:after="100" w:afterAutospacing="1"/>
              <w:rPr>
                <w:rFonts w:ascii="Arial" w:hAnsi="Arial" w:cs="Arial"/>
                <w:b/>
                <w:sz w:val="28"/>
                <w:szCs w:val="28"/>
                <w:lang w:val="en"/>
              </w:rPr>
            </w:pPr>
          </w:p>
        </w:tc>
      </w:tr>
      <w:tr w:rsidR="00474CA5" w:rsidRPr="002D5716" w14:paraId="062A2769" w14:textId="77777777" w:rsidTr="00207CD3">
        <w:trPr>
          <w:trHeight w:val="454"/>
        </w:trPr>
        <w:tc>
          <w:tcPr>
            <w:tcW w:w="9016" w:type="dxa"/>
          </w:tcPr>
          <w:p w14:paraId="4DA798DE" w14:textId="438440A7" w:rsidR="00474CA5" w:rsidRPr="00593D78" w:rsidRDefault="00474CA5" w:rsidP="00474CA5">
            <w:pPr>
              <w:spacing w:before="100" w:beforeAutospacing="1" w:after="100" w:afterAutospacing="1"/>
              <w:rPr>
                <w:rFonts w:ascii="Arial" w:hAnsi="Arial" w:cs="Arial"/>
                <w:b/>
                <w:sz w:val="28"/>
                <w:szCs w:val="28"/>
                <w:lang w:val="en"/>
              </w:rPr>
            </w:pPr>
          </w:p>
          <w:p w14:paraId="02C978C1" w14:textId="77777777" w:rsidR="00474CA5" w:rsidRDefault="00474CA5" w:rsidP="00474CA5">
            <w:pPr>
              <w:spacing w:before="100" w:beforeAutospacing="1" w:after="100" w:afterAutospacing="1"/>
              <w:rPr>
                <w:rFonts w:ascii="Arial" w:hAnsi="Arial" w:cs="Arial"/>
                <w:sz w:val="24"/>
                <w:szCs w:val="24"/>
                <w:lang w:val="en"/>
              </w:rPr>
            </w:pPr>
          </w:p>
        </w:tc>
      </w:tr>
      <w:tr w:rsidR="00474CA5" w:rsidRPr="002D5716" w14:paraId="5D72F127" w14:textId="77777777" w:rsidTr="00207CD3">
        <w:trPr>
          <w:trHeight w:val="454"/>
        </w:trPr>
        <w:tc>
          <w:tcPr>
            <w:tcW w:w="9016" w:type="dxa"/>
          </w:tcPr>
          <w:p w14:paraId="1D9A49A6" w14:textId="77777777" w:rsidR="00474CA5" w:rsidRDefault="00474CA5" w:rsidP="00474CA5">
            <w:pPr>
              <w:spacing w:before="100" w:beforeAutospacing="1" w:after="100" w:afterAutospacing="1"/>
              <w:rPr>
                <w:rFonts w:ascii="Arial" w:hAnsi="Arial" w:cs="Arial"/>
                <w:sz w:val="24"/>
                <w:szCs w:val="24"/>
                <w:lang w:val="en"/>
              </w:rPr>
            </w:pPr>
          </w:p>
          <w:p w14:paraId="7219A8F0" w14:textId="77777777" w:rsidR="00474CA5" w:rsidRPr="00593D78" w:rsidRDefault="00474CA5" w:rsidP="00474CA5">
            <w:pPr>
              <w:spacing w:before="100" w:beforeAutospacing="1" w:after="100" w:afterAutospacing="1"/>
              <w:rPr>
                <w:rFonts w:ascii="Arial" w:hAnsi="Arial" w:cs="Arial"/>
                <w:b/>
                <w:sz w:val="28"/>
                <w:szCs w:val="28"/>
                <w:lang w:val="en"/>
              </w:rPr>
            </w:pPr>
          </w:p>
        </w:tc>
      </w:tr>
      <w:tr w:rsidR="00474CA5" w:rsidRPr="002D5716" w14:paraId="4664836F" w14:textId="77777777" w:rsidTr="00207CD3">
        <w:trPr>
          <w:trHeight w:val="454"/>
        </w:trPr>
        <w:tc>
          <w:tcPr>
            <w:tcW w:w="9016" w:type="dxa"/>
          </w:tcPr>
          <w:p w14:paraId="6EF4B674" w14:textId="22979B34" w:rsidR="00474CA5" w:rsidRPr="00593D78" w:rsidRDefault="00474CA5" w:rsidP="00474CA5">
            <w:pPr>
              <w:spacing w:before="100" w:beforeAutospacing="1" w:after="100" w:afterAutospacing="1"/>
              <w:rPr>
                <w:rFonts w:ascii="Arial" w:hAnsi="Arial" w:cs="Arial"/>
                <w:b/>
                <w:sz w:val="28"/>
                <w:szCs w:val="28"/>
                <w:lang w:val="en"/>
              </w:rPr>
            </w:pPr>
          </w:p>
          <w:p w14:paraId="2C013BEB" w14:textId="77777777" w:rsidR="00474CA5" w:rsidRDefault="00474CA5" w:rsidP="00474CA5">
            <w:pPr>
              <w:spacing w:before="100" w:beforeAutospacing="1" w:after="100" w:afterAutospacing="1"/>
              <w:rPr>
                <w:rFonts w:ascii="Arial" w:hAnsi="Arial" w:cs="Arial"/>
                <w:sz w:val="24"/>
                <w:szCs w:val="24"/>
                <w:lang w:val="en"/>
              </w:rPr>
            </w:pPr>
          </w:p>
        </w:tc>
      </w:tr>
      <w:tr w:rsidR="00474CA5" w:rsidRPr="002D5716" w14:paraId="11DEF8FE" w14:textId="77777777" w:rsidTr="00207CD3">
        <w:trPr>
          <w:trHeight w:val="454"/>
        </w:trPr>
        <w:tc>
          <w:tcPr>
            <w:tcW w:w="9016" w:type="dxa"/>
          </w:tcPr>
          <w:p w14:paraId="3202F287" w14:textId="77777777" w:rsidR="00474CA5" w:rsidRDefault="00474CA5" w:rsidP="00474CA5">
            <w:pPr>
              <w:spacing w:before="100" w:beforeAutospacing="1" w:after="100" w:afterAutospacing="1"/>
              <w:rPr>
                <w:rFonts w:ascii="Arial" w:hAnsi="Arial" w:cs="Arial"/>
                <w:sz w:val="24"/>
                <w:szCs w:val="24"/>
                <w:lang w:val="en"/>
              </w:rPr>
            </w:pPr>
          </w:p>
          <w:p w14:paraId="090B4EE9" w14:textId="77777777" w:rsidR="00474CA5" w:rsidRPr="00593D78" w:rsidRDefault="00474CA5" w:rsidP="00474CA5">
            <w:pPr>
              <w:spacing w:before="100" w:beforeAutospacing="1" w:after="100" w:afterAutospacing="1"/>
              <w:rPr>
                <w:rFonts w:ascii="Arial" w:hAnsi="Arial" w:cs="Arial"/>
                <w:b/>
                <w:sz w:val="28"/>
                <w:szCs w:val="28"/>
                <w:lang w:val="en"/>
              </w:rPr>
            </w:pPr>
          </w:p>
        </w:tc>
      </w:tr>
      <w:tr w:rsidR="00474CA5" w:rsidRPr="002D5716" w14:paraId="15C8C3FE" w14:textId="77777777" w:rsidTr="00207CD3">
        <w:trPr>
          <w:trHeight w:val="454"/>
        </w:trPr>
        <w:tc>
          <w:tcPr>
            <w:tcW w:w="9016" w:type="dxa"/>
          </w:tcPr>
          <w:p w14:paraId="5213B69F" w14:textId="77777777" w:rsidR="00474CA5" w:rsidRDefault="00474CA5" w:rsidP="00474CA5">
            <w:pPr>
              <w:spacing w:before="100" w:beforeAutospacing="1" w:after="100" w:afterAutospacing="1"/>
              <w:rPr>
                <w:rFonts w:ascii="Arial" w:hAnsi="Arial" w:cs="Arial"/>
                <w:sz w:val="24"/>
                <w:szCs w:val="24"/>
                <w:lang w:val="en"/>
              </w:rPr>
            </w:pPr>
          </w:p>
          <w:p w14:paraId="5E2D9562" w14:textId="77777777" w:rsidR="00474CA5" w:rsidRDefault="00474CA5" w:rsidP="00474CA5">
            <w:pPr>
              <w:spacing w:before="100" w:beforeAutospacing="1" w:after="100" w:afterAutospacing="1"/>
              <w:rPr>
                <w:rFonts w:ascii="Arial" w:hAnsi="Arial" w:cs="Arial"/>
                <w:sz w:val="24"/>
                <w:szCs w:val="24"/>
                <w:lang w:val="en"/>
              </w:rPr>
            </w:pPr>
          </w:p>
        </w:tc>
      </w:tr>
    </w:tbl>
    <w:p w14:paraId="00369CDE" w14:textId="64E7955C" w:rsidR="00821702" w:rsidRDefault="00821702" w:rsidP="00474CA5">
      <w:pPr>
        <w:rPr>
          <w:rFonts w:ascii="Times New Roman" w:eastAsia="Times New Roman" w:hAnsi="Times New Roman" w:cs="Times New Roman"/>
          <w:color w:val="C00000"/>
          <w:sz w:val="24"/>
          <w:szCs w:val="24"/>
          <w:lang w:eastAsia="en-GB"/>
        </w:rPr>
      </w:pPr>
    </w:p>
    <w:p w14:paraId="2359D592" w14:textId="77777777" w:rsidR="00474CA5" w:rsidRPr="00474CA5" w:rsidRDefault="00474CA5" w:rsidP="00474CA5">
      <w:pPr>
        <w:rPr>
          <w:rFonts w:ascii="Times New Roman" w:eastAsia="Times New Roman" w:hAnsi="Times New Roman" w:cs="Times New Roman"/>
          <w:color w:val="C00000"/>
          <w:sz w:val="24"/>
          <w:szCs w:val="24"/>
          <w:lang w:eastAsia="en-GB"/>
        </w:rPr>
      </w:pPr>
    </w:p>
    <w:p w14:paraId="0A59D30A" w14:textId="185F7177" w:rsidR="009E2D9D" w:rsidRDefault="00A170AA" w:rsidP="009E2D9D">
      <w:pPr>
        <w:pStyle w:val="ListParagraph"/>
        <w:rPr>
          <w:rFonts w:ascii="Times New Roman" w:eastAsia="Times New Roman" w:hAnsi="Times New Roman" w:cs="Times New Roman"/>
          <w:color w:val="C00000"/>
          <w:sz w:val="24"/>
          <w:szCs w:val="24"/>
          <w:lang w:eastAsia="en-GB"/>
        </w:rPr>
      </w:pPr>
      <w:r w:rsidRPr="002C22E5">
        <w:rPr>
          <w:rFonts w:ascii="Arial" w:hAnsi="Arial" w:cs="Arial"/>
          <w:noProof/>
          <w:sz w:val="28"/>
          <w:szCs w:val="28"/>
          <w:lang w:eastAsia="en-GB"/>
        </w:rPr>
        <w:lastRenderedPageBreak/>
        <mc:AlternateContent>
          <mc:Choice Requires="wps">
            <w:drawing>
              <wp:anchor distT="0" distB="0" distL="114300" distR="114300" simplePos="0" relativeHeight="251728896" behindDoc="0" locked="0" layoutInCell="1" allowOverlap="1" wp14:anchorId="289AC485" wp14:editId="06ED3F44">
                <wp:simplePos x="0" y="0"/>
                <wp:positionH relativeFrom="column">
                  <wp:posOffset>43180</wp:posOffset>
                </wp:positionH>
                <wp:positionV relativeFrom="paragraph">
                  <wp:posOffset>125095</wp:posOffset>
                </wp:positionV>
                <wp:extent cx="6348095" cy="493395"/>
                <wp:effectExtent l="0" t="0" r="14605" b="20955"/>
                <wp:wrapNone/>
                <wp:docPr id="14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095" cy="493395"/>
                        </a:xfrm>
                        <a:prstGeom prst="rect">
                          <a:avLst/>
                        </a:prstGeom>
                        <a:solidFill>
                          <a:schemeClr val="accent5">
                            <a:lumMod val="40000"/>
                            <a:lumOff val="60000"/>
                          </a:schemeClr>
                        </a:solidFill>
                        <a:ln w="9525">
                          <a:solidFill>
                            <a:srgbClr val="000000"/>
                          </a:solidFill>
                          <a:miter lim="800000"/>
                          <a:headEnd/>
                          <a:tailEnd/>
                        </a:ln>
                      </wps:spPr>
                      <wps:txbx>
                        <w:txbxContent>
                          <w:p w14:paraId="48DDF490" w14:textId="6804351E" w:rsidR="009966C7" w:rsidRPr="00593D78" w:rsidRDefault="00B41F89" w:rsidP="00A170AA">
                            <w:pPr>
                              <w:pStyle w:val="Heading1"/>
                              <w:rPr>
                                <w:b/>
                              </w:rPr>
                            </w:pPr>
                            <w:bookmarkStart w:id="168" w:name="_Toc26884731"/>
                            <w:bookmarkStart w:id="169" w:name="_Toc26884803"/>
                            <w:bookmarkStart w:id="170" w:name="_Toc26884851"/>
                            <w:bookmarkStart w:id="171" w:name="_Toc26884884"/>
                            <w:bookmarkStart w:id="172" w:name="_Toc26885430"/>
                            <w:bookmarkStart w:id="173" w:name="_Toc26889090"/>
                            <w:bookmarkStart w:id="174" w:name="_Toc26889127"/>
                            <w:bookmarkStart w:id="175" w:name="_Toc26889229"/>
                            <w:bookmarkStart w:id="176" w:name="_Toc26889330"/>
                            <w:r>
                              <w:rPr>
                                <w:b/>
                              </w:rPr>
                              <w:t>SECTION</w:t>
                            </w:r>
                            <w:r w:rsidR="009966C7" w:rsidRPr="00593D78">
                              <w:rPr>
                                <w:b/>
                              </w:rPr>
                              <w:t xml:space="preserve"> 7: </w:t>
                            </w:r>
                            <w:bookmarkEnd w:id="168"/>
                            <w:bookmarkEnd w:id="169"/>
                            <w:bookmarkEnd w:id="170"/>
                            <w:bookmarkEnd w:id="171"/>
                            <w:bookmarkEnd w:id="172"/>
                            <w:bookmarkEnd w:id="173"/>
                            <w:bookmarkEnd w:id="174"/>
                            <w:r w:rsidR="009966C7" w:rsidRPr="00593D78">
                              <w:rPr>
                                <w:b/>
                              </w:rPr>
                              <w:t>CLIENT CONSULTATION AND AFTERCARE</w:t>
                            </w:r>
                            <w:bookmarkEnd w:id="175"/>
                            <w:bookmarkEnd w:id="176"/>
                          </w:p>
                          <w:sdt>
                            <w:sdtPr>
                              <w:rPr>
                                <w:rFonts w:asciiTheme="minorHAnsi" w:eastAsiaTheme="minorHAnsi" w:hAnsiTheme="minorHAnsi" w:cstheme="minorBidi"/>
                                <w:b w:val="0"/>
                                <w:bCs w:val="0"/>
                                <w:caps w:val="0"/>
                                <w:color w:val="auto"/>
                                <w:sz w:val="22"/>
                                <w:lang w:val="en-GB"/>
                              </w:rPr>
                              <w:id w:val="-1819805876"/>
                              <w:docPartObj>
                                <w:docPartGallery w:val="Table of Contents"/>
                                <w:docPartUnique/>
                              </w:docPartObj>
                            </w:sdtPr>
                            <w:sdtEndPr>
                              <w:rPr>
                                <w:noProof/>
                              </w:rPr>
                            </w:sdtEndPr>
                            <w:sdtContent>
                              <w:p w14:paraId="05FC18D3" w14:textId="55E192A7" w:rsidR="009966C7" w:rsidRDefault="009966C7" w:rsidP="00A170AA">
                                <w:pPr>
                                  <w:pStyle w:val="TOCHeading"/>
                                </w:pPr>
                                <w:r>
                                  <w:t>Contents</w:t>
                                </w:r>
                              </w:p>
                              <w:p w14:paraId="4FED32A4" w14:textId="52128538" w:rsidR="009966C7" w:rsidRDefault="009966C7">
                                <w:pPr>
                                  <w:pStyle w:val="TOC1"/>
                                  <w:rPr>
                                    <w:rFonts w:asciiTheme="minorHAnsi" w:eastAsiaTheme="minorEastAsia" w:hAnsiTheme="minorHAnsi"/>
                                    <w:noProof/>
                                    <w:sz w:val="22"/>
                                    <w:lang w:eastAsia="en-GB"/>
                                  </w:rPr>
                                </w:pPr>
                                <w:r>
                                  <w:fldChar w:fldCharType="begin"/>
                                </w:r>
                                <w:r>
                                  <w:instrText xml:space="preserve"> TOC \o "1-3" \h \z \u </w:instrText>
                                </w:r>
                                <w:r>
                                  <w:fldChar w:fldCharType="separate"/>
                                </w:r>
                                <w:hyperlink r:id="rId94" w:anchor="_Toc26884725" w:history="1">
                                  <w:r w:rsidR="00B41F89">
                                    <w:rPr>
                                      <w:rStyle w:val="Hyperlink"/>
                                      <w:noProof/>
                                    </w:rPr>
                                    <w:t>SECTION</w:t>
                                  </w:r>
                                  <w:r w:rsidRPr="00B76E1B">
                                    <w:rPr>
                                      <w:rStyle w:val="Hyperlink"/>
                                      <w:noProof/>
                                    </w:rPr>
                                    <w:t xml:space="preserve"> 1: INTRODUCTION</w:t>
                                  </w:r>
                                  <w:r>
                                    <w:rPr>
                                      <w:noProof/>
                                      <w:webHidden/>
                                    </w:rPr>
                                    <w:tab/>
                                  </w:r>
                                  <w:r>
                                    <w:rPr>
                                      <w:noProof/>
                                      <w:webHidden/>
                                    </w:rPr>
                                    <w:fldChar w:fldCharType="begin"/>
                                  </w:r>
                                  <w:r>
                                    <w:rPr>
                                      <w:noProof/>
                                      <w:webHidden/>
                                    </w:rPr>
                                    <w:instrText xml:space="preserve"> PAGEREF _Toc26884725 \h </w:instrText>
                                  </w:r>
                                  <w:r>
                                    <w:rPr>
                                      <w:noProof/>
                                      <w:webHidden/>
                                    </w:rPr>
                                  </w:r>
                                  <w:r>
                                    <w:rPr>
                                      <w:noProof/>
                                      <w:webHidden/>
                                    </w:rPr>
                                    <w:fldChar w:fldCharType="separate"/>
                                  </w:r>
                                  <w:r>
                                    <w:rPr>
                                      <w:noProof/>
                                      <w:webHidden/>
                                    </w:rPr>
                                    <w:t>3</w:t>
                                  </w:r>
                                  <w:r>
                                    <w:rPr>
                                      <w:noProof/>
                                      <w:webHidden/>
                                    </w:rPr>
                                    <w:fldChar w:fldCharType="end"/>
                                  </w:r>
                                </w:hyperlink>
                              </w:p>
                              <w:p w14:paraId="59BCACD8" w14:textId="7397CEC4" w:rsidR="009966C7" w:rsidRDefault="0044029B">
                                <w:pPr>
                                  <w:pStyle w:val="TOC1"/>
                                  <w:rPr>
                                    <w:rFonts w:asciiTheme="minorHAnsi" w:eastAsiaTheme="minorEastAsia" w:hAnsiTheme="minorHAnsi"/>
                                    <w:noProof/>
                                    <w:sz w:val="22"/>
                                    <w:lang w:eastAsia="en-GB"/>
                                  </w:rPr>
                                </w:pPr>
                                <w:hyperlink r:id="rId95" w:anchor="_Toc26884726" w:history="1">
                                  <w:r w:rsidR="00B41F89">
                                    <w:rPr>
                                      <w:rStyle w:val="Hyperlink"/>
                                      <w:noProof/>
                                    </w:rPr>
                                    <w:t>SECTION</w:t>
                                  </w:r>
                                  <w:r w:rsidR="009966C7" w:rsidRPr="00B76E1B">
                                    <w:rPr>
                                      <w:rStyle w:val="Hyperlink"/>
                                      <w:noProof/>
                                    </w:rPr>
                                    <w:t xml:space="preserve"> 2: THE ROLE OF MICRO-ORGANISMS IN INFECTION AND SOURCES OF INFECTIOUS HAZARDS</w:t>
                                  </w:r>
                                  <w:r w:rsidR="009966C7">
                                    <w:rPr>
                                      <w:noProof/>
                                      <w:webHidden/>
                                    </w:rPr>
                                    <w:tab/>
                                  </w:r>
                                  <w:r w:rsidR="009966C7">
                                    <w:rPr>
                                      <w:noProof/>
                                      <w:webHidden/>
                                    </w:rPr>
                                    <w:fldChar w:fldCharType="begin"/>
                                  </w:r>
                                  <w:r w:rsidR="009966C7">
                                    <w:rPr>
                                      <w:noProof/>
                                      <w:webHidden/>
                                    </w:rPr>
                                    <w:instrText xml:space="preserve"> PAGEREF _Toc26884726 \h </w:instrText>
                                  </w:r>
                                  <w:r w:rsidR="009966C7">
                                    <w:rPr>
                                      <w:noProof/>
                                      <w:webHidden/>
                                    </w:rPr>
                                  </w:r>
                                  <w:r w:rsidR="009966C7">
                                    <w:rPr>
                                      <w:noProof/>
                                      <w:webHidden/>
                                    </w:rPr>
                                    <w:fldChar w:fldCharType="separate"/>
                                  </w:r>
                                  <w:r w:rsidR="009966C7">
                                    <w:rPr>
                                      <w:noProof/>
                                      <w:webHidden/>
                                    </w:rPr>
                                    <w:t>4</w:t>
                                  </w:r>
                                  <w:r w:rsidR="009966C7">
                                    <w:rPr>
                                      <w:noProof/>
                                      <w:webHidden/>
                                    </w:rPr>
                                    <w:fldChar w:fldCharType="end"/>
                                  </w:r>
                                </w:hyperlink>
                              </w:p>
                              <w:p w14:paraId="363FD08F" w14:textId="488EA339" w:rsidR="009966C7" w:rsidRDefault="0044029B">
                                <w:pPr>
                                  <w:pStyle w:val="TOC1"/>
                                  <w:rPr>
                                    <w:rFonts w:asciiTheme="minorHAnsi" w:eastAsiaTheme="minorEastAsia" w:hAnsiTheme="minorHAnsi"/>
                                    <w:noProof/>
                                    <w:sz w:val="22"/>
                                    <w:lang w:eastAsia="en-GB"/>
                                  </w:rPr>
                                </w:pPr>
                                <w:hyperlink r:id="rId96" w:anchor="_Toc26884727" w:history="1">
                                  <w:r w:rsidR="00B41F89">
                                    <w:rPr>
                                      <w:rStyle w:val="Hyperlink"/>
                                      <w:noProof/>
                                    </w:rPr>
                                    <w:t>SECTION</w:t>
                                  </w:r>
                                  <w:r w:rsidR="009966C7" w:rsidRPr="00B76E1B">
                                    <w:rPr>
                                      <w:rStyle w:val="Hyperlink"/>
                                      <w:noProof/>
                                    </w:rPr>
                                    <w:t xml:space="preserve"> 3: THE SKIN, ITS REACTION TO INJURY AND ITS ROLE IN DEFENCE AGAINST INFECTION</w:t>
                                  </w:r>
                                  <w:r w:rsidR="009966C7">
                                    <w:rPr>
                                      <w:noProof/>
                                      <w:webHidden/>
                                    </w:rPr>
                                    <w:tab/>
                                  </w:r>
                                  <w:r w:rsidR="009966C7">
                                    <w:rPr>
                                      <w:noProof/>
                                      <w:webHidden/>
                                    </w:rPr>
                                    <w:fldChar w:fldCharType="begin"/>
                                  </w:r>
                                  <w:r w:rsidR="009966C7">
                                    <w:rPr>
                                      <w:noProof/>
                                      <w:webHidden/>
                                    </w:rPr>
                                    <w:instrText xml:space="preserve"> PAGEREF _Toc26884727 \h </w:instrText>
                                  </w:r>
                                  <w:r w:rsidR="009966C7">
                                    <w:rPr>
                                      <w:noProof/>
                                      <w:webHidden/>
                                    </w:rPr>
                                  </w:r>
                                  <w:r w:rsidR="009966C7">
                                    <w:rPr>
                                      <w:noProof/>
                                      <w:webHidden/>
                                    </w:rPr>
                                    <w:fldChar w:fldCharType="separate"/>
                                  </w:r>
                                  <w:r w:rsidR="009966C7">
                                    <w:rPr>
                                      <w:noProof/>
                                      <w:webHidden/>
                                    </w:rPr>
                                    <w:t>8</w:t>
                                  </w:r>
                                  <w:r w:rsidR="009966C7">
                                    <w:rPr>
                                      <w:noProof/>
                                      <w:webHidden/>
                                    </w:rPr>
                                    <w:fldChar w:fldCharType="end"/>
                                  </w:r>
                                </w:hyperlink>
                              </w:p>
                              <w:p w14:paraId="4930BB9D" w14:textId="035EACAA" w:rsidR="009966C7" w:rsidRDefault="0044029B">
                                <w:pPr>
                                  <w:pStyle w:val="TOC1"/>
                                  <w:rPr>
                                    <w:rFonts w:asciiTheme="minorHAnsi" w:eastAsiaTheme="minorEastAsia" w:hAnsiTheme="minorHAnsi"/>
                                    <w:noProof/>
                                    <w:sz w:val="22"/>
                                    <w:lang w:eastAsia="en-GB"/>
                                  </w:rPr>
                                </w:pPr>
                                <w:hyperlink r:id="rId97" w:anchor="_Toc26884728" w:history="1">
                                  <w:r w:rsidR="00B41F89">
                                    <w:rPr>
                                      <w:rStyle w:val="Hyperlink"/>
                                      <w:noProof/>
                                    </w:rPr>
                                    <w:t>SECTION</w:t>
                                  </w:r>
                                  <w:r w:rsidR="009966C7" w:rsidRPr="00B76E1B">
                                    <w:rPr>
                                      <w:rStyle w:val="Hyperlink"/>
                                      <w:noProof/>
                                    </w:rPr>
                                    <w:t xml:space="preserve"> 4: COMMON NON-INFECTIOUS HAZARDS AND THEIR SOURCES</w:t>
                                  </w:r>
                                  <w:r w:rsidR="009966C7">
                                    <w:rPr>
                                      <w:noProof/>
                                      <w:webHidden/>
                                    </w:rPr>
                                    <w:tab/>
                                  </w:r>
                                  <w:r w:rsidR="009966C7">
                                    <w:rPr>
                                      <w:noProof/>
                                      <w:webHidden/>
                                    </w:rPr>
                                    <w:fldChar w:fldCharType="begin"/>
                                  </w:r>
                                  <w:r w:rsidR="009966C7">
                                    <w:rPr>
                                      <w:noProof/>
                                      <w:webHidden/>
                                    </w:rPr>
                                    <w:instrText xml:space="preserve"> PAGEREF _Toc26884728 \h </w:instrText>
                                  </w:r>
                                  <w:r w:rsidR="009966C7">
                                    <w:rPr>
                                      <w:noProof/>
                                      <w:webHidden/>
                                    </w:rPr>
                                  </w:r>
                                  <w:r w:rsidR="009966C7">
                                    <w:rPr>
                                      <w:noProof/>
                                      <w:webHidden/>
                                    </w:rPr>
                                    <w:fldChar w:fldCharType="separate"/>
                                  </w:r>
                                  <w:r w:rsidR="009966C7">
                                    <w:rPr>
                                      <w:noProof/>
                                      <w:webHidden/>
                                    </w:rPr>
                                    <w:t>14</w:t>
                                  </w:r>
                                  <w:r w:rsidR="009966C7">
                                    <w:rPr>
                                      <w:noProof/>
                                      <w:webHidden/>
                                    </w:rPr>
                                    <w:fldChar w:fldCharType="end"/>
                                  </w:r>
                                </w:hyperlink>
                              </w:p>
                              <w:p w14:paraId="6D9A62AE" w14:textId="7ED9ACA6" w:rsidR="009966C7" w:rsidRDefault="0044029B">
                                <w:pPr>
                                  <w:pStyle w:val="TOC1"/>
                                  <w:rPr>
                                    <w:rFonts w:asciiTheme="minorHAnsi" w:eastAsiaTheme="minorEastAsia" w:hAnsiTheme="minorHAnsi"/>
                                    <w:noProof/>
                                    <w:sz w:val="22"/>
                                    <w:lang w:eastAsia="en-GB"/>
                                  </w:rPr>
                                </w:pPr>
                                <w:hyperlink r:id="rId98" w:anchor="_Toc26884729" w:history="1">
                                  <w:r w:rsidR="00B41F89">
                                    <w:rPr>
                                      <w:rStyle w:val="Hyperlink"/>
                                      <w:noProof/>
                                    </w:rPr>
                                    <w:t>SECTION</w:t>
                                  </w:r>
                                  <w:r w:rsidR="009966C7" w:rsidRPr="00B76E1B">
                                    <w:rPr>
                                      <w:rStyle w:val="Hyperlink"/>
                                      <w:noProof/>
                                    </w:rPr>
                                    <w:t xml:space="preserve"> 5: CHAIN OF INFECTION</w:t>
                                  </w:r>
                                  <w:r w:rsidR="009966C7">
                                    <w:rPr>
                                      <w:noProof/>
                                      <w:webHidden/>
                                    </w:rPr>
                                    <w:tab/>
                                  </w:r>
                                  <w:r w:rsidR="009966C7">
                                    <w:rPr>
                                      <w:noProof/>
                                      <w:webHidden/>
                                    </w:rPr>
                                    <w:fldChar w:fldCharType="begin"/>
                                  </w:r>
                                  <w:r w:rsidR="009966C7">
                                    <w:rPr>
                                      <w:noProof/>
                                      <w:webHidden/>
                                    </w:rPr>
                                    <w:instrText xml:space="preserve"> PAGEREF _Toc26884729 \h </w:instrText>
                                  </w:r>
                                  <w:r w:rsidR="009966C7">
                                    <w:rPr>
                                      <w:noProof/>
                                      <w:webHidden/>
                                    </w:rPr>
                                  </w:r>
                                  <w:r w:rsidR="009966C7">
                                    <w:rPr>
                                      <w:noProof/>
                                      <w:webHidden/>
                                    </w:rPr>
                                    <w:fldChar w:fldCharType="separate"/>
                                  </w:r>
                                  <w:r w:rsidR="009966C7">
                                    <w:rPr>
                                      <w:noProof/>
                                      <w:webHidden/>
                                    </w:rPr>
                                    <w:t>18</w:t>
                                  </w:r>
                                  <w:r w:rsidR="009966C7">
                                    <w:rPr>
                                      <w:noProof/>
                                      <w:webHidden/>
                                    </w:rPr>
                                    <w:fldChar w:fldCharType="end"/>
                                  </w:r>
                                </w:hyperlink>
                              </w:p>
                              <w:p w14:paraId="56C89596" w14:textId="3876D401" w:rsidR="009966C7" w:rsidRDefault="0044029B">
                                <w:pPr>
                                  <w:pStyle w:val="TOC1"/>
                                  <w:rPr>
                                    <w:rFonts w:asciiTheme="minorHAnsi" w:eastAsiaTheme="minorEastAsia" w:hAnsiTheme="minorHAnsi"/>
                                    <w:noProof/>
                                    <w:sz w:val="22"/>
                                    <w:lang w:eastAsia="en-GB"/>
                                  </w:rPr>
                                </w:pPr>
                                <w:hyperlink r:id="rId99" w:anchor="_Toc26884730" w:history="1">
                                  <w:r w:rsidR="00B41F89">
                                    <w:rPr>
                                      <w:rStyle w:val="Hyperlink"/>
                                      <w:noProof/>
                                    </w:rPr>
                                    <w:t>SECTION</w:t>
                                  </w:r>
                                  <w:r w:rsidR="009966C7" w:rsidRPr="00B76E1B">
                                    <w:rPr>
                                      <w:rStyle w:val="Hyperlink"/>
                                      <w:noProof/>
                                    </w:rPr>
                                    <w:t xml:space="preserve"> 6: LEGAL REQUIREMENTS</w:t>
                                  </w:r>
                                  <w:r w:rsidR="009966C7">
                                    <w:rPr>
                                      <w:noProof/>
                                      <w:webHidden/>
                                    </w:rPr>
                                    <w:tab/>
                                  </w:r>
                                  <w:r w:rsidR="009966C7">
                                    <w:rPr>
                                      <w:noProof/>
                                      <w:webHidden/>
                                    </w:rPr>
                                    <w:fldChar w:fldCharType="begin"/>
                                  </w:r>
                                  <w:r w:rsidR="009966C7">
                                    <w:rPr>
                                      <w:noProof/>
                                      <w:webHidden/>
                                    </w:rPr>
                                    <w:instrText xml:space="preserve"> PAGEREF _Toc26884730 \h </w:instrText>
                                  </w:r>
                                  <w:r w:rsidR="009966C7">
                                    <w:rPr>
                                      <w:noProof/>
                                      <w:webHidden/>
                                    </w:rPr>
                                  </w:r>
                                  <w:r w:rsidR="009966C7">
                                    <w:rPr>
                                      <w:noProof/>
                                      <w:webHidden/>
                                    </w:rPr>
                                    <w:fldChar w:fldCharType="separate"/>
                                  </w:r>
                                  <w:r w:rsidR="009966C7">
                                    <w:rPr>
                                      <w:noProof/>
                                      <w:webHidden/>
                                    </w:rPr>
                                    <w:t>22</w:t>
                                  </w:r>
                                  <w:r w:rsidR="009966C7">
                                    <w:rPr>
                                      <w:noProof/>
                                      <w:webHidden/>
                                    </w:rPr>
                                    <w:fldChar w:fldCharType="end"/>
                                  </w:r>
                                </w:hyperlink>
                              </w:p>
                              <w:p w14:paraId="681F7661" w14:textId="198F85B4" w:rsidR="009966C7" w:rsidRDefault="0044029B">
                                <w:pPr>
                                  <w:pStyle w:val="TOC1"/>
                                  <w:rPr>
                                    <w:rFonts w:asciiTheme="minorHAnsi" w:eastAsiaTheme="minorEastAsia" w:hAnsiTheme="minorHAnsi"/>
                                    <w:noProof/>
                                    <w:sz w:val="22"/>
                                    <w:lang w:eastAsia="en-GB"/>
                                  </w:rPr>
                                </w:pPr>
                                <w:hyperlink r:id="rId100" w:anchor="_Toc26884731" w:history="1">
                                  <w:r w:rsidR="00B41F89">
                                    <w:rPr>
                                      <w:rStyle w:val="Hyperlink"/>
                                      <w:noProof/>
                                    </w:rPr>
                                    <w:t>SECTION</w:t>
                                  </w:r>
                                  <w:r w:rsidR="009966C7" w:rsidRPr="00B76E1B">
                                    <w:rPr>
                                      <w:rStyle w:val="Hyperlink"/>
                                      <w:noProof/>
                                    </w:rPr>
                                    <w:t xml:space="preserve"> 7: CLIENT CONSULTATION AN</w:t>
                                  </w:r>
                                  <w:r w:rsidR="009966C7">
                                    <w:rPr>
                                      <w:noProof/>
                                      <w:webHidden/>
                                    </w:rPr>
                                    <w:tab/>
                                  </w:r>
                                  <w:r w:rsidR="009966C7">
                                    <w:rPr>
                                      <w:noProof/>
                                      <w:webHidden/>
                                    </w:rPr>
                                    <w:fldChar w:fldCharType="begin"/>
                                  </w:r>
                                  <w:r w:rsidR="009966C7">
                                    <w:rPr>
                                      <w:noProof/>
                                      <w:webHidden/>
                                    </w:rPr>
                                    <w:instrText xml:space="preserve"> PAGEREF _Toc26884731 \h </w:instrText>
                                  </w:r>
                                  <w:r w:rsidR="009966C7">
                                    <w:rPr>
                                      <w:noProof/>
                                      <w:webHidden/>
                                    </w:rPr>
                                  </w:r>
                                  <w:r w:rsidR="009966C7">
                                    <w:rPr>
                                      <w:noProof/>
                                      <w:webHidden/>
                                    </w:rPr>
                                    <w:fldChar w:fldCharType="separate"/>
                                  </w:r>
                                  <w:r w:rsidR="009966C7">
                                    <w:rPr>
                                      <w:noProof/>
                                      <w:webHidden/>
                                    </w:rPr>
                                    <w:t>24</w:t>
                                  </w:r>
                                  <w:r w:rsidR="009966C7">
                                    <w:rPr>
                                      <w:noProof/>
                                      <w:webHidden/>
                                    </w:rPr>
                                    <w:fldChar w:fldCharType="end"/>
                                  </w:r>
                                </w:hyperlink>
                              </w:p>
                              <w:p w14:paraId="1A0D4DBE" w14:textId="0CD5CB87" w:rsidR="009966C7" w:rsidRDefault="0044029B">
                                <w:pPr>
                                  <w:pStyle w:val="TOC1"/>
                                  <w:rPr>
                                    <w:rFonts w:asciiTheme="minorHAnsi" w:eastAsiaTheme="minorEastAsia" w:hAnsiTheme="minorHAnsi"/>
                                    <w:noProof/>
                                    <w:sz w:val="22"/>
                                    <w:lang w:eastAsia="en-GB"/>
                                  </w:rPr>
                                </w:pPr>
                                <w:hyperlink r:id="rId101" w:anchor="_Toc26884732" w:history="1">
                                  <w:r w:rsidR="009966C7" w:rsidRPr="00B76E1B">
                                    <w:rPr>
                                      <w:rStyle w:val="Hyperlink"/>
                                      <w:noProof/>
                                    </w:rPr>
                                    <w:t>D AFTERCARE</w:t>
                                  </w:r>
                                  <w:r w:rsidR="009966C7">
                                    <w:rPr>
                                      <w:noProof/>
                                      <w:webHidden/>
                                    </w:rPr>
                                    <w:tab/>
                                  </w:r>
                                  <w:r w:rsidR="009966C7">
                                    <w:rPr>
                                      <w:noProof/>
                                      <w:webHidden/>
                                    </w:rPr>
                                    <w:fldChar w:fldCharType="begin"/>
                                  </w:r>
                                  <w:r w:rsidR="009966C7">
                                    <w:rPr>
                                      <w:noProof/>
                                      <w:webHidden/>
                                    </w:rPr>
                                    <w:instrText xml:space="preserve"> PAGEREF _Toc26884732 \h </w:instrText>
                                  </w:r>
                                  <w:r w:rsidR="009966C7">
                                    <w:rPr>
                                      <w:noProof/>
                                      <w:webHidden/>
                                    </w:rPr>
                                  </w:r>
                                  <w:r w:rsidR="009966C7">
                                    <w:rPr>
                                      <w:noProof/>
                                      <w:webHidden/>
                                    </w:rPr>
                                    <w:fldChar w:fldCharType="separate"/>
                                  </w:r>
                                  <w:r w:rsidR="009966C7">
                                    <w:rPr>
                                      <w:noProof/>
                                      <w:webHidden/>
                                    </w:rPr>
                                    <w:t>24</w:t>
                                  </w:r>
                                  <w:r w:rsidR="009966C7">
                                    <w:rPr>
                                      <w:noProof/>
                                      <w:webHidden/>
                                    </w:rPr>
                                    <w:fldChar w:fldCharType="end"/>
                                  </w:r>
                                </w:hyperlink>
                              </w:p>
                              <w:p w14:paraId="0B6C3816" w14:textId="1DCC41A7" w:rsidR="009966C7" w:rsidRDefault="0044029B">
                                <w:pPr>
                                  <w:pStyle w:val="TOC1"/>
                                  <w:rPr>
                                    <w:rFonts w:asciiTheme="minorHAnsi" w:eastAsiaTheme="minorEastAsia" w:hAnsiTheme="minorHAnsi"/>
                                    <w:noProof/>
                                    <w:sz w:val="22"/>
                                    <w:lang w:eastAsia="en-GB"/>
                                  </w:rPr>
                                </w:pPr>
                                <w:hyperlink r:id="rId102" w:anchor="_Toc26884733" w:history="1">
                                  <w:r w:rsidR="00B41F89">
                                    <w:rPr>
                                      <w:rStyle w:val="Hyperlink"/>
                                      <w:noProof/>
                                    </w:rPr>
                                    <w:t>Section</w:t>
                                  </w:r>
                                  <w:r w:rsidR="009966C7" w:rsidRPr="00B76E1B">
                                    <w:rPr>
                                      <w:rStyle w:val="Hyperlink"/>
                                      <w:noProof/>
                                    </w:rPr>
                                    <w:t xml:space="preserve"> 8: HAND HYGIENE</w:t>
                                  </w:r>
                                  <w:r w:rsidR="009966C7">
                                    <w:rPr>
                                      <w:noProof/>
                                      <w:webHidden/>
                                    </w:rPr>
                                    <w:tab/>
                                  </w:r>
                                  <w:r w:rsidR="009966C7">
                                    <w:rPr>
                                      <w:noProof/>
                                      <w:webHidden/>
                                    </w:rPr>
                                    <w:fldChar w:fldCharType="begin"/>
                                  </w:r>
                                  <w:r w:rsidR="009966C7">
                                    <w:rPr>
                                      <w:noProof/>
                                      <w:webHidden/>
                                    </w:rPr>
                                    <w:instrText xml:space="preserve"> PAGEREF _Toc26884733 \h </w:instrText>
                                  </w:r>
                                  <w:r w:rsidR="009966C7">
                                    <w:rPr>
                                      <w:noProof/>
                                      <w:webHidden/>
                                    </w:rPr>
                                  </w:r>
                                  <w:r w:rsidR="009966C7">
                                    <w:rPr>
                                      <w:noProof/>
                                      <w:webHidden/>
                                    </w:rPr>
                                    <w:fldChar w:fldCharType="separate"/>
                                  </w:r>
                                  <w:r w:rsidR="009966C7">
                                    <w:rPr>
                                      <w:noProof/>
                                      <w:webHidden/>
                                    </w:rPr>
                                    <w:t>27</w:t>
                                  </w:r>
                                  <w:r w:rsidR="009966C7">
                                    <w:rPr>
                                      <w:noProof/>
                                      <w:webHidden/>
                                    </w:rPr>
                                    <w:fldChar w:fldCharType="end"/>
                                  </w:r>
                                </w:hyperlink>
                              </w:p>
                              <w:p w14:paraId="51B05119" w14:textId="414BFD49" w:rsidR="009966C7" w:rsidRDefault="0044029B">
                                <w:pPr>
                                  <w:pStyle w:val="TOC1"/>
                                  <w:rPr>
                                    <w:rFonts w:asciiTheme="minorHAnsi" w:eastAsiaTheme="minorEastAsia" w:hAnsiTheme="minorHAnsi"/>
                                    <w:noProof/>
                                    <w:sz w:val="22"/>
                                    <w:lang w:eastAsia="en-GB"/>
                                  </w:rPr>
                                </w:pPr>
                                <w:hyperlink r:id="rId103" w:anchor="_Toc26884734" w:history="1">
                                  <w:r w:rsidR="00B41F89">
                                    <w:rPr>
                                      <w:rStyle w:val="Hyperlink"/>
                                      <w:noProof/>
                                    </w:rPr>
                                    <w:t>Section</w:t>
                                  </w:r>
                                  <w:r w:rsidR="009966C7" w:rsidRPr="00B76E1B">
                                    <w:rPr>
                                      <w:rStyle w:val="Hyperlink"/>
                                      <w:noProof/>
                                    </w:rPr>
                                    <w:t xml:space="preserve"> 9: Occupational Exposure Management and Personal Protective Equipment (PPE)</w:t>
                                  </w:r>
                                  <w:r w:rsidR="009966C7">
                                    <w:rPr>
                                      <w:noProof/>
                                      <w:webHidden/>
                                    </w:rPr>
                                    <w:tab/>
                                  </w:r>
                                  <w:r w:rsidR="009966C7">
                                    <w:rPr>
                                      <w:noProof/>
                                      <w:webHidden/>
                                    </w:rPr>
                                    <w:fldChar w:fldCharType="begin"/>
                                  </w:r>
                                  <w:r w:rsidR="009966C7">
                                    <w:rPr>
                                      <w:noProof/>
                                      <w:webHidden/>
                                    </w:rPr>
                                    <w:instrText xml:space="preserve"> PAGEREF _Toc26884734 \h </w:instrText>
                                  </w:r>
                                  <w:r w:rsidR="009966C7">
                                    <w:rPr>
                                      <w:noProof/>
                                      <w:webHidden/>
                                    </w:rPr>
                                  </w:r>
                                  <w:r w:rsidR="009966C7">
                                    <w:rPr>
                                      <w:noProof/>
                                      <w:webHidden/>
                                    </w:rPr>
                                    <w:fldChar w:fldCharType="separate"/>
                                  </w:r>
                                  <w:r w:rsidR="009966C7">
                                    <w:rPr>
                                      <w:noProof/>
                                      <w:webHidden/>
                                    </w:rPr>
                                    <w:t>34</w:t>
                                  </w:r>
                                  <w:r w:rsidR="009966C7">
                                    <w:rPr>
                                      <w:noProof/>
                                      <w:webHidden/>
                                    </w:rPr>
                                    <w:fldChar w:fldCharType="end"/>
                                  </w:r>
                                </w:hyperlink>
                              </w:p>
                              <w:p w14:paraId="74241341" w14:textId="1DD14F37" w:rsidR="009966C7" w:rsidRDefault="0044029B">
                                <w:pPr>
                                  <w:pStyle w:val="TOC1"/>
                                  <w:rPr>
                                    <w:rFonts w:asciiTheme="minorHAnsi" w:eastAsiaTheme="minorEastAsia" w:hAnsiTheme="minorHAnsi"/>
                                    <w:noProof/>
                                    <w:sz w:val="22"/>
                                    <w:lang w:eastAsia="en-GB"/>
                                  </w:rPr>
                                </w:pPr>
                                <w:hyperlink r:id="rId104" w:anchor="_Toc26884735" w:history="1">
                                  <w:r w:rsidR="00B41F89">
                                    <w:rPr>
                                      <w:rStyle w:val="Hyperlink"/>
                                      <w:noProof/>
                                    </w:rPr>
                                    <w:t>Section</w:t>
                                  </w:r>
                                  <w:r w:rsidR="009966C7" w:rsidRPr="00B76E1B">
                                    <w:rPr>
                                      <w:rStyle w:val="Hyperlink"/>
                                      <w:noProof/>
                                    </w:rPr>
                                    <w:t xml:space="preserve"> 10: Management of Body Fluids</w:t>
                                  </w:r>
                                  <w:r w:rsidR="009966C7">
                                    <w:rPr>
                                      <w:noProof/>
                                      <w:webHidden/>
                                    </w:rPr>
                                    <w:tab/>
                                  </w:r>
                                  <w:r w:rsidR="009966C7">
                                    <w:rPr>
                                      <w:noProof/>
                                      <w:webHidden/>
                                    </w:rPr>
                                    <w:fldChar w:fldCharType="begin"/>
                                  </w:r>
                                  <w:r w:rsidR="009966C7">
                                    <w:rPr>
                                      <w:noProof/>
                                      <w:webHidden/>
                                    </w:rPr>
                                    <w:instrText xml:space="preserve"> PAGEREF _Toc26884735 \h </w:instrText>
                                  </w:r>
                                  <w:r w:rsidR="009966C7">
                                    <w:rPr>
                                      <w:noProof/>
                                      <w:webHidden/>
                                    </w:rPr>
                                  </w:r>
                                  <w:r w:rsidR="009966C7">
                                    <w:rPr>
                                      <w:noProof/>
                                      <w:webHidden/>
                                    </w:rPr>
                                    <w:fldChar w:fldCharType="separate"/>
                                  </w:r>
                                  <w:r w:rsidR="009966C7">
                                    <w:rPr>
                                      <w:noProof/>
                                      <w:webHidden/>
                                    </w:rPr>
                                    <w:t>38</w:t>
                                  </w:r>
                                  <w:r w:rsidR="009966C7">
                                    <w:rPr>
                                      <w:noProof/>
                                      <w:webHidden/>
                                    </w:rPr>
                                    <w:fldChar w:fldCharType="end"/>
                                  </w:r>
                                </w:hyperlink>
                              </w:p>
                              <w:p w14:paraId="2703A963" w14:textId="70EA5A00" w:rsidR="009966C7" w:rsidRDefault="0044029B">
                                <w:pPr>
                                  <w:pStyle w:val="TOC1"/>
                                  <w:rPr>
                                    <w:rFonts w:asciiTheme="minorHAnsi" w:eastAsiaTheme="minorEastAsia" w:hAnsiTheme="minorHAnsi"/>
                                    <w:noProof/>
                                    <w:sz w:val="22"/>
                                    <w:lang w:eastAsia="en-GB"/>
                                  </w:rPr>
                                </w:pPr>
                                <w:hyperlink r:id="rId105" w:anchor="_Toc26884736" w:history="1">
                                  <w:r w:rsidR="00B41F89">
                                    <w:rPr>
                                      <w:rStyle w:val="Hyperlink"/>
                                      <w:noProof/>
                                    </w:rPr>
                                    <w:t>Section</w:t>
                                  </w:r>
                                  <w:r w:rsidR="009966C7" w:rsidRPr="00B76E1B">
                                    <w:rPr>
                                      <w:rStyle w:val="Hyperlink"/>
                                      <w:noProof/>
                                    </w:rPr>
                                    <w:t xml:space="preserve"> 11: Special Procedures Environment</w:t>
                                  </w:r>
                                  <w:r w:rsidR="009966C7">
                                    <w:rPr>
                                      <w:noProof/>
                                      <w:webHidden/>
                                    </w:rPr>
                                    <w:tab/>
                                  </w:r>
                                  <w:r w:rsidR="009966C7">
                                    <w:rPr>
                                      <w:noProof/>
                                      <w:webHidden/>
                                    </w:rPr>
                                    <w:fldChar w:fldCharType="begin"/>
                                  </w:r>
                                  <w:r w:rsidR="009966C7">
                                    <w:rPr>
                                      <w:noProof/>
                                      <w:webHidden/>
                                    </w:rPr>
                                    <w:instrText xml:space="preserve"> PAGEREF _Toc26884736 \h </w:instrText>
                                  </w:r>
                                  <w:r w:rsidR="009966C7">
                                    <w:rPr>
                                      <w:noProof/>
                                      <w:webHidden/>
                                    </w:rPr>
                                  </w:r>
                                  <w:r w:rsidR="009966C7">
                                    <w:rPr>
                                      <w:noProof/>
                                      <w:webHidden/>
                                    </w:rPr>
                                    <w:fldChar w:fldCharType="separate"/>
                                  </w:r>
                                  <w:r w:rsidR="009966C7">
                                    <w:rPr>
                                      <w:noProof/>
                                      <w:webHidden/>
                                    </w:rPr>
                                    <w:t>41</w:t>
                                  </w:r>
                                  <w:r w:rsidR="009966C7">
                                    <w:rPr>
                                      <w:noProof/>
                                      <w:webHidden/>
                                    </w:rPr>
                                    <w:fldChar w:fldCharType="end"/>
                                  </w:r>
                                </w:hyperlink>
                              </w:p>
                              <w:p w14:paraId="52860FB5" w14:textId="2AD3D085" w:rsidR="009966C7" w:rsidRDefault="0044029B">
                                <w:pPr>
                                  <w:pStyle w:val="TOC1"/>
                                  <w:rPr>
                                    <w:rFonts w:asciiTheme="minorHAnsi" w:eastAsiaTheme="minorEastAsia" w:hAnsiTheme="minorHAnsi"/>
                                    <w:noProof/>
                                    <w:sz w:val="22"/>
                                    <w:lang w:eastAsia="en-GB"/>
                                  </w:rPr>
                                </w:pPr>
                                <w:hyperlink r:id="rId106" w:anchor="_Toc26884737" w:history="1">
                                  <w:r w:rsidR="00B41F89">
                                    <w:rPr>
                                      <w:rStyle w:val="Hyperlink"/>
                                      <w:noProof/>
                                    </w:rPr>
                                    <w:t>Section</w:t>
                                  </w:r>
                                  <w:r w:rsidR="009966C7" w:rsidRPr="00B76E1B">
                                    <w:rPr>
                                      <w:rStyle w:val="Hyperlink"/>
                                      <w:noProof/>
                                    </w:rPr>
                                    <w:t xml:space="preserve"> 12: Special Procedures Equipment and Products</w:t>
                                  </w:r>
                                  <w:r w:rsidR="009966C7">
                                    <w:rPr>
                                      <w:noProof/>
                                      <w:webHidden/>
                                    </w:rPr>
                                    <w:tab/>
                                  </w:r>
                                  <w:r w:rsidR="009966C7">
                                    <w:rPr>
                                      <w:noProof/>
                                      <w:webHidden/>
                                    </w:rPr>
                                    <w:fldChar w:fldCharType="begin"/>
                                  </w:r>
                                  <w:r w:rsidR="009966C7">
                                    <w:rPr>
                                      <w:noProof/>
                                      <w:webHidden/>
                                    </w:rPr>
                                    <w:instrText xml:space="preserve"> PAGEREF _Toc26884737 \h </w:instrText>
                                  </w:r>
                                  <w:r w:rsidR="009966C7">
                                    <w:rPr>
                                      <w:noProof/>
                                      <w:webHidden/>
                                    </w:rPr>
                                  </w:r>
                                  <w:r w:rsidR="009966C7">
                                    <w:rPr>
                                      <w:noProof/>
                                      <w:webHidden/>
                                    </w:rPr>
                                    <w:fldChar w:fldCharType="separate"/>
                                  </w:r>
                                  <w:r w:rsidR="009966C7">
                                    <w:rPr>
                                      <w:noProof/>
                                      <w:webHidden/>
                                    </w:rPr>
                                    <w:t>43</w:t>
                                  </w:r>
                                  <w:r w:rsidR="009966C7">
                                    <w:rPr>
                                      <w:noProof/>
                                      <w:webHidden/>
                                    </w:rPr>
                                    <w:fldChar w:fldCharType="end"/>
                                  </w:r>
                                </w:hyperlink>
                              </w:p>
                              <w:p w14:paraId="7C157D4C" w14:textId="04F9E32A" w:rsidR="009966C7" w:rsidRDefault="0044029B">
                                <w:pPr>
                                  <w:pStyle w:val="TOC1"/>
                                  <w:rPr>
                                    <w:rFonts w:asciiTheme="minorHAnsi" w:eastAsiaTheme="minorEastAsia" w:hAnsiTheme="minorHAnsi"/>
                                    <w:noProof/>
                                    <w:sz w:val="22"/>
                                    <w:lang w:eastAsia="en-GB"/>
                                  </w:rPr>
                                </w:pPr>
                                <w:hyperlink r:id="rId107" w:anchor="_Toc26884738" w:history="1">
                                  <w:r w:rsidR="00B41F89">
                                    <w:rPr>
                                      <w:rStyle w:val="Hyperlink"/>
                                      <w:noProof/>
                                    </w:rPr>
                                    <w:t>Section</w:t>
                                  </w:r>
                                  <w:r w:rsidR="009966C7" w:rsidRPr="00B76E1B">
                                    <w:rPr>
                                      <w:rStyle w:val="Hyperlink"/>
                                      <w:noProof/>
                                    </w:rPr>
                                    <w:t xml:space="preserve"> 13: Collection and disposal of waste</w:t>
                                  </w:r>
                                  <w:r w:rsidR="009966C7">
                                    <w:rPr>
                                      <w:noProof/>
                                      <w:webHidden/>
                                    </w:rPr>
                                    <w:tab/>
                                  </w:r>
                                  <w:r w:rsidR="009966C7">
                                    <w:rPr>
                                      <w:noProof/>
                                      <w:webHidden/>
                                    </w:rPr>
                                    <w:fldChar w:fldCharType="begin"/>
                                  </w:r>
                                  <w:r w:rsidR="009966C7">
                                    <w:rPr>
                                      <w:noProof/>
                                      <w:webHidden/>
                                    </w:rPr>
                                    <w:instrText xml:space="preserve"> PAGEREF _Toc26884738 \h </w:instrText>
                                  </w:r>
                                  <w:r w:rsidR="009966C7">
                                    <w:rPr>
                                      <w:noProof/>
                                      <w:webHidden/>
                                    </w:rPr>
                                  </w:r>
                                  <w:r w:rsidR="009966C7">
                                    <w:rPr>
                                      <w:noProof/>
                                      <w:webHidden/>
                                    </w:rPr>
                                    <w:fldChar w:fldCharType="separate"/>
                                  </w:r>
                                  <w:r w:rsidR="009966C7">
                                    <w:rPr>
                                      <w:noProof/>
                                      <w:webHidden/>
                                    </w:rPr>
                                    <w:t>47</w:t>
                                  </w:r>
                                  <w:r w:rsidR="009966C7">
                                    <w:rPr>
                                      <w:noProof/>
                                      <w:webHidden/>
                                    </w:rPr>
                                    <w:fldChar w:fldCharType="end"/>
                                  </w:r>
                                </w:hyperlink>
                              </w:p>
                              <w:p w14:paraId="5F74D80D" w14:textId="03656C4B" w:rsidR="009966C7" w:rsidRDefault="0044029B">
                                <w:pPr>
                                  <w:pStyle w:val="TOC1"/>
                                  <w:rPr>
                                    <w:rFonts w:asciiTheme="minorHAnsi" w:eastAsiaTheme="minorEastAsia" w:hAnsiTheme="minorHAnsi"/>
                                    <w:noProof/>
                                    <w:sz w:val="22"/>
                                    <w:lang w:eastAsia="en-GB"/>
                                  </w:rPr>
                                </w:pPr>
                                <w:hyperlink r:id="rId108" w:anchor="_Toc26884739" w:history="1">
                                  <w:r w:rsidR="00B41F89">
                                    <w:rPr>
                                      <w:rStyle w:val="Hyperlink"/>
                                      <w:noProof/>
                                    </w:rPr>
                                    <w:t>Section</w:t>
                                  </w:r>
                                  <w:r w:rsidR="009966C7" w:rsidRPr="00B76E1B">
                                    <w:rPr>
                                      <w:rStyle w:val="Hyperlink"/>
                                      <w:noProof/>
                                    </w:rPr>
                                    <w:t xml:space="preserve"> 14: Cleaning disinfection and sterilisation</w:t>
                                  </w:r>
                                  <w:r w:rsidR="009966C7">
                                    <w:rPr>
                                      <w:noProof/>
                                      <w:webHidden/>
                                    </w:rPr>
                                    <w:tab/>
                                  </w:r>
                                  <w:r w:rsidR="009966C7">
                                    <w:rPr>
                                      <w:noProof/>
                                      <w:webHidden/>
                                    </w:rPr>
                                    <w:fldChar w:fldCharType="begin"/>
                                  </w:r>
                                  <w:r w:rsidR="009966C7">
                                    <w:rPr>
                                      <w:noProof/>
                                      <w:webHidden/>
                                    </w:rPr>
                                    <w:instrText xml:space="preserve"> PAGEREF _Toc26884739 \h </w:instrText>
                                  </w:r>
                                  <w:r w:rsidR="009966C7">
                                    <w:rPr>
                                      <w:noProof/>
                                      <w:webHidden/>
                                    </w:rPr>
                                  </w:r>
                                  <w:r w:rsidR="009966C7">
                                    <w:rPr>
                                      <w:noProof/>
                                      <w:webHidden/>
                                    </w:rPr>
                                    <w:fldChar w:fldCharType="separate"/>
                                  </w:r>
                                  <w:r w:rsidR="009966C7">
                                    <w:rPr>
                                      <w:noProof/>
                                      <w:webHidden/>
                                    </w:rPr>
                                    <w:t>50</w:t>
                                  </w:r>
                                  <w:r w:rsidR="009966C7">
                                    <w:rPr>
                                      <w:noProof/>
                                      <w:webHidden/>
                                    </w:rPr>
                                    <w:fldChar w:fldCharType="end"/>
                                  </w:r>
                                </w:hyperlink>
                              </w:p>
                              <w:p w14:paraId="209145EA" w14:textId="7A62F1CD" w:rsidR="009966C7" w:rsidRDefault="0044029B">
                                <w:pPr>
                                  <w:pStyle w:val="TOC1"/>
                                  <w:rPr>
                                    <w:rFonts w:asciiTheme="minorHAnsi" w:eastAsiaTheme="minorEastAsia" w:hAnsiTheme="minorHAnsi"/>
                                    <w:noProof/>
                                    <w:sz w:val="22"/>
                                    <w:lang w:eastAsia="en-GB"/>
                                  </w:rPr>
                                </w:pPr>
                                <w:hyperlink r:id="rId109" w:anchor="_Toc26884740" w:history="1">
                                  <w:r w:rsidR="009966C7" w:rsidRPr="00B76E1B">
                                    <w:rPr>
                                      <w:rStyle w:val="Hyperlink"/>
                                      <w:noProof/>
                                    </w:rPr>
                                    <w:t>Glossary of terms</w:t>
                                  </w:r>
                                  <w:r w:rsidR="009966C7">
                                    <w:rPr>
                                      <w:noProof/>
                                      <w:webHidden/>
                                    </w:rPr>
                                    <w:tab/>
                                  </w:r>
                                  <w:r w:rsidR="009966C7">
                                    <w:rPr>
                                      <w:noProof/>
                                      <w:webHidden/>
                                    </w:rPr>
                                    <w:fldChar w:fldCharType="begin"/>
                                  </w:r>
                                  <w:r w:rsidR="009966C7">
                                    <w:rPr>
                                      <w:noProof/>
                                      <w:webHidden/>
                                    </w:rPr>
                                    <w:instrText xml:space="preserve"> PAGEREF _Toc26884740 \h </w:instrText>
                                  </w:r>
                                  <w:r w:rsidR="009966C7">
                                    <w:rPr>
                                      <w:noProof/>
                                      <w:webHidden/>
                                    </w:rPr>
                                  </w:r>
                                  <w:r w:rsidR="009966C7">
                                    <w:rPr>
                                      <w:noProof/>
                                      <w:webHidden/>
                                    </w:rPr>
                                    <w:fldChar w:fldCharType="separate"/>
                                  </w:r>
                                  <w:r w:rsidR="009966C7">
                                    <w:rPr>
                                      <w:noProof/>
                                      <w:webHidden/>
                                    </w:rPr>
                                    <w:t>53</w:t>
                                  </w:r>
                                  <w:r w:rsidR="009966C7">
                                    <w:rPr>
                                      <w:noProof/>
                                      <w:webHidden/>
                                    </w:rPr>
                                    <w:fldChar w:fldCharType="end"/>
                                  </w:r>
                                </w:hyperlink>
                              </w:p>
                              <w:p w14:paraId="33510855" w14:textId="7A101424" w:rsidR="009966C7" w:rsidRDefault="009966C7">
                                <w:r>
                                  <w:rPr>
                                    <w:b/>
                                    <w:bCs/>
                                    <w:noProof/>
                                  </w:rPr>
                                  <w:fldChar w:fldCharType="end"/>
                                </w:r>
                              </w:p>
                            </w:sdtContent>
                          </w:sdt>
                          <w:p w14:paraId="38A55098" w14:textId="0739A0E4" w:rsidR="009966C7" w:rsidRPr="00023EC2" w:rsidRDefault="009966C7" w:rsidP="00A170AA">
                            <w:pPr>
                              <w:pStyle w:val="Heading1"/>
                            </w:pPr>
                            <w:bookmarkStart w:id="177" w:name="_Toc26884732"/>
                            <w:bookmarkStart w:id="178" w:name="_Toc26884804"/>
                            <w:bookmarkStart w:id="179" w:name="_Toc26884852"/>
                            <w:bookmarkStart w:id="180" w:name="_Toc26884885"/>
                            <w:bookmarkStart w:id="181" w:name="_Toc26885431"/>
                            <w:bookmarkStart w:id="182" w:name="_Toc26889091"/>
                            <w:bookmarkStart w:id="183" w:name="_Toc26889128"/>
                            <w:bookmarkStart w:id="184" w:name="_Toc26889230"/>
                            <w:bookmarkStart w:id="185" w:name="_Toc26889331"/>
                            <w:r w:rsidRPr="004D63A6">
                              <w:t>D</w:t>
                            </w:r>
                            <w:r>
                              <w:t xml:space="preserve"> AFTERCARE</w:t>
                            </w:r>
                            <w:bookmarkEnd w:id="177"/>
                            <w:bookmarkEnd w:id="178"/>
                            <w:bookmarkEnd w:id="179"/>
                            <w:bookmarkEnd w:id="180"/>
                            <w:bookmarkEnd w:id="181"/>
                            <w:bookmarkEnd w:id="182"/>
                            <w:bookmarkEnd w:id="183"/>
                            <w:bookmarkEnd w:id="184"/>
                            <w:bookmarkEnd w:id="18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AC485" id="_x0000_s1039" type="#_x0000_t202" style="position:absolute;left:0;text-align:left;margin-left:3.4pt;margin-top:9.85pt;width:499.85pt;height:38.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" fillcolor="#b6dde8 [1304]">
                <v:textbox>
                  <w:txbxContent>
                    <w:p w14:paraId="48DDF490" w14:textId="6804351E" w:rsidR="009966C7" w:rsidRPr="00593D78" w:rsidRDefault="00B41F89" w:rsidP="00A170AA">
                      <w:pPr>
                        <w:pStyle w:val="Heading1"/>
                        <w:rPr>
                          <w:b/>
                        </w:rPr>
                      </w:pPr>
                      <w:bookmarkStart w:id="186" w:name="_Toc26884731"/>
                      <w:bookmarkStart w:id="187" w:name="_Toc26884803"/>
                      <w:bookmarkStart w:id="188" w:name="_Toc26884851"/>
                      <w:bookmarkStart w:id="189" w:name="_Toc26884884"/>
                      <w:bookmarkStart w:id="190" w:name="_Toc26885430"/>
                      <w:bookmarkStart w:id="191" w:name="_Toc26889090"/>
                      <w:bookmarkStart w:id="192" w:name="_Toc26889127"/>
                      <w:bookmarkStart w:id="193" w:name="_Toc26889229"/>
                      <w:bookmarkStart w:id="194" w:name="_Toc26889330"/>
                      <w:r>
                        <w:rPr>
                          <w:b/>
                        </w:rPr>
                        <w:t>SECTION</w:t>
                      </w:r>
                      <w:r w:rsidR="009966C7" w:rsidRPr="00593D78">
                        <w:rPr>
                          <w:b/>
                        </w:rPr>
                        <w:t xml:space="preserve"> 7: </w:t>
                      </w:r>
                      <w:bookmarkEnd w:id="186"/>
                      <w:bookmarkEnd w:id="187"/>
                      <w:bookmarkEnd w:id="188"/>
                      <w:bookmarkEnd w:id="189"/>
                      <w:bookmarkEnd w:id="190"/>
                      <w:bookmarkEnd w:id="191"/>
                      <w:bookmarkEnd w:id="192"/>
                      <w:r w:rsidR="009966C7" w:rsidRPr="00593D78">
                        <w:rPr>
                          <w:b/>
                        </w:rPr>
                        <w:t>CLIENT CONSULTATION AND AFTERCARE</w:t>
                      </w:r>
                      <w:bookmarkEnd w:id="193"/>
                      <w:bookmarkEnd w:id="194"/>
                    </w:p>
                    <w:sdt>
                      <w:sdtPr>
                        <w:rPr>
                          <w:rFonts w:asciiTheme="minorHAnsi" w:eastAsiaTheme="minorHAnsi" w:hAnsiTheme="minorHAnsi" w:cstheme="minorBidi"/>
                          <w:b w:val="0"/>
                          <w:bCs w:val="0"/>
                          <w:caps w:val="0"/>
                          <w:color w:val="auto"/>
                          <w:sz w:val="22"/>
                          <w:lang w:val="en-GB"/>
                        </w:rPr>
                        <w:id w:val="-1819805876"/>
                        <w:docPartObj>
                          <w:docPartGallery w:val="Table of Contents"/>
                          <w:docPartUnique/>
                        </w:docPartObj>
                      </w:sdtPr>
                      <w:sdtEndPr>
                        <w:rPr>
                          <w:noProof/>
                        </w:rPr>
                      </w:sdtEndPr>
                      <w:sdtContent>
                        <w:p w14:paraId="05FC18D3" w14:textId="55E192A7" w:rsidR="009966C7" w:rsidRDefault="009966C7" w:rsidP="00A170AA">
                          <w:pPr>
                            <w:pStyle w:val="TOCHeading"/>
                          </w:pPr>
                          <w:r>
                            <w:t>Contents</w:t>
                          </w:r>
                        </w:p>
                        <w:p w14:paraId="4FED32A4" w14:textId="52128538" w:rsidR="009966C7" w:rsidRDefault="009966C7">
                          <w:pPr>
                            <w:pStyle w:val="TOC1"/>
                            <w:rPr>
                              <w:rFonts w:asciiTheme="minorHAnsi" w:eastAsiaTheme="minorEastAsia" w:hAnsiTheme="minorHAnsi"/>
                              <w:noProof/>
                              <w:sz w:val="22"/>
                              <w:lang w:eastAsia="en-GB"/>
                            </w:rPr>
                          </w:pPr>
                          <w:r>
                            <w:fldChar w:fldCharType="begin"/>
                          </w:r>
                          <w:r>
                            <w:instrText xml:space="preserve"> TOC \o "1-3" \h \z \u </w:instrText>
                          </w:r>
                          <w:r>
                            <w:fldChar w:fldCharType="separate"/>
                          </w:r>
                          <w:hyperlink r:id="rId110" w:anchor="_Toc26884725" w:history="1">
                            <w:r w:rsidR="00B41F89">
                              <w:rPr>
                                <w:rStyle w:val="Hyperlink"/>
                                <w:noProof/>
                              </w:rPr>
                              <w:t>SECTION</w:t>
                            </w:r>
                            <w:r w:rsidRPr="00B76E1B">
                              <w:rPr>
                                <w:rStyle w:val="Hyperlink"/>
                                <w:noProof/>
                              </w:rPr>
                              <w:t xml:space="preserve"> 1: INTRODUCTION</w:t>
                            </w:r>
                            <w:r>
                              <w:rPr>
                                <w:noProof/>
                                <w:webHidden/>
                              </w:rPr>
                              <w:tab/>
                            </w:r>
                            <w:r>
                              <w:rPr>
                                <w:noProof/>
                                <w:webHidden/>
                              </w:rPr>
                              <w:fldChar w:fldCharType="begin"/>
                            </w:r>
                            <w:r>
                              <w:rPr>
                                <w:noProof/>
                                <w:webHidden/>
                              </w:rPr>
                              <w:instrText xml:space="preserve"> PAGEREF _Toc26884725 \h </w:instrText>
                            </w:r>
                            <w:r>
                              <w:rPr>
                                <w:noProof/>
                                <w:webHidden/>
                              </w:rPr>
                            </w:r>
                            <w:r>
                              <w:rPr>
                                <w:noProof/>
                                <w:webHidden/>
                              </w:rPr>
                              <w:fldChar w:fldCharType="separate"/>
                            </w:r>
                            <w:r>
                              <w:rPr>
                                <w:noProof/>
                                <w:webHidden/>
                              </w:rPr>
                              <w:t>3</w:t>
                            </w:r>
                            <w:r>
                              <w:rPr>
                                <w:noProof/>
                                <w:webHidden/>
                              </w:rPr>
                              <w:fldChar w:fldCharType="end"/>
                            </w:r>
                          </w:hyperlink>
                        </w:p>
                        <w:p w14:paraId="59BCACD8" w14:textId="7397CEC4" w:rsidR="009966C7" w:rsidRDefault="0044029B">
                          <w:pPr>
                            <w:pStyle w:val="TOC1"/>
                            <w:rPr>
                              <w:rFonts w:asciiTheme="minorHAnsi" w:eastAsiaTheme="minorEastAsia" w:hAnsiTheme="minorHAnsi"/>
                              <w:noProof/>
                              <w:sz w:val="22"/>
                              <w:lang w:eastAsia="en-GB"/>
                            </w:rPr>
                          </w:pPr>
                          <w:hyperlink r:id="rId111" w:anchor="_Toc26884726" w:history="1">
                            <w:r w:rsidR="00B41F89">
                              <w:rPr>
                                <w:rStyle w:val="Hyperlink"/>
                                <w:noProof/>
                              </w:rPr>
                              <w:t>SECTION</w:t>
                            </w:r>
                            <w:r w:rsidR="009966C7" w:rsidRPr="00B76E1B">
                              <w:rPr>
                                <w:rStyle w:val="Hyperlink"/>
                                <w:noProof/>
                              </w:rPr>
                              <w:t xml:space="preserve"> 2: THE ROLE OF MICRO-ORGANISMS IN INFECTION AND SOURCES OF INFECTIOUS HAZARDS</w:t>
                            </w:r>
                            <w:r w:rsidR="009966C7">
                              <w:rPr>
                                <w:noProof/>
                                <w:webHidden/>
                              </w:rPr>
                              <w:tab/>
                            </w:r>
                            <w:r w:rsidR="009966C7">
                              <w:rPr>
                                <w:noProof/>
                                <w:webHidden/>
                              </w:rPr>
                              <w:fldChar w:fldCharType="begin"/>
                            </w:r>
                            <w:r w:rsidR="009966C7">
                              <w:rPr>
                                <w:noProof/>
                                <w:webHidden/>
                              </w:rPr>
                              <w:instrText xml:space="preserve"> PAGEREF _Toc26884726 \h </w:instrText>
                            </w:r>
                            <w:r w:rsidR="009966C7">
                              <w:rPr>
                                <w:noProof/>
                                <w:webHidden/>
                              </w:rPr>
                            </w:r>
                            <w:r w:rsidR="009966C7">
                              <w:rPr>
                                <w:noProof/>
                                <w:webHidden/>
                              </w:rPr>
                              <w:fldChar w:fldCharType="separate"/>
                            </w:r>
                            <w:r w:rsidR="009966C7">
                              <w:rPr>
                                <w:noProof/>
                                <w:webHidden/>
                              </w:rPr>
                              <w:t>4</w:t>
                            </w:r>
                            <w:r w:rsidR="009966C7">
                              <w:rPr>
                                <w:noProof/>
                                <w:webHidden/>
                              </w:rPr>
                              <w:fldChar w:fldCharType="end"/>
                            </w:r>
                          </w:hyperlink>
                        </w:p>
                        <w:p w14:paraId="363FD08F" w14:textId="488EA339" w:rsidR="009966C7" w:rsidRDefault="0044029B">
                          <w:pPr>
                            <w:pStyle w:val="TOC1"/>
                            <w:rPr>
                              <w:rFonts w:asciiTheme="minorHAnsi" w:eastAsiaTheme="minorEastAsia" w:hAnsiTheme="minorHAnsi"/>
                              <w:noProof/>
                              <w:sz w:val="22"/>
                              <w:lang w:eastAsia="en-GB"/>
                            </w:rPr>
                          </w:pPr>
                          <w:hyperlink r:id="rId112" w:anchor="_Toc26884727" w:history="1">
                            <w:r w:rsidR="00B41F89">
                              <w:rPr>
                                <w:rStyle w:val="Hyperlink"/>
                                <w:noProof/>
                              </w:rPr>
                              <w:t>SECTION</w:t>
                            </w:r>
                            <w:r w:rsidR="009966C7" w:rsidRPr="00B76E1B">
                              <w:rPr>
                                <w:rStyle w:val="Hyperlink"/>
                                <w:noProof/>
                              </w:rPr>
                              <w:t xml:space="preserve"> 3: THE SKIN, ITS REACTION TO INJURY AND ITS ROLE IN DEFENCE AGAINST INFECTION</w:t>
                            </w:r>
                            <w:r w:rsidR="009966C7">
                              <w:rPr>
                                <w:noProof/>
                                <w:webHidden/>
                              </w:rPr>
                              <w:tab/>
                            </w:r>
                            <w:r w:rsidR="009966C7">
                              <w:rPr>
                                <w:noProof/>
                                <w:webHidden/>
                              </w:rPr>
                              <w:fldChar w:fldCharType="begin"/>
                            </w:r>
                            <w:r w:rsidR="009966C7">
                              <w:rPr>
                                <w:noProof/>
                                <w:webHidden/>
                              </w:rPr>
                              <w:instrText xml:space="preserve"> PAGEREF _Toc26884727 \h </w:instrText>
                            </w:r>
                            <w:r w:rsidR="009966C7">
                              <w:rPr>
                                <w:noProof/>
                                <w:webHidden/>
                              </w:rPr>
                            </w:r>
                            <w:r w:rsidR="009966C7">
                              <w:rPr>
                                <w:noProof/>
                                <w:webHidden/>
                              </w:rPr>
                              <w:fldChar w:fldCharType="separate"/>
                            </w:r>
                            <w:r w:rsidR="009966C7">
                              <w:rPr>
                                <w:noProof/>
                                <w:webHidden/>
                              </w:rPr>
                              <w:t>8</w:t>
                            </w:r>
                            <w:r w:rsidR="009966C7">
                              <w:rPr>
                                <w:noProof/>
                                <w:webHidden/>
                              </w:rPr>
                              <w:fldChar w:fldCharType="end"/>
                            </w:r>
                          </w:hyperlink>
                        </w:p>
                        <w:p w14:paraId="4930BB9D" w14:textId="035EACAA" w:rsidR="009966C7" w:rsidRDefault="0044029B">
                          <w:pPr>
                            <w:pStyle w:val="TOC1"/>
                            <w:rPr>
                              <w:rFonts w:asciiTheme="minorHAnsi" w:eastAsiaTheme="minorEastAsia" w:hAnsiTheme="minorHAnsi"/>
                              <w:noProof/>
                              <w:sz w:val="22"/>
                              <w:lang w:eastAsia="en-GB"/>
                            </w:rPr>
                          </w:pPr>
                          <w:hyperlink r:id="rId113" w:anchor="_Toc26884728" w:history="1">
                            <w:r w:rsidR="00B41F89">
                              <w:rPr>
                                <w:rStyle w:val="Hyperlink"/>
                                <w:noProof/>
                              </w:rPr>
                              <w:t>SECTION</w:t>
                            </w:r>
                            <w:r w:rsidR="009966C7" w:rsidRPr="00B76E1B">
                              <w:rPr>
                                <w:rStyle w:val="Hyperlink"/>
                                <w:noProof/>
                              </w:rPr>
                              <w:t xml:space="preserve"> 4: COMMON NON-INFECTIOUS HAZARDS AND THEIR SOURCES</w:t>
                            </w:r>
                            <w:r w:rsidR="009966C7">
                              <w:rPr>
                                <w:noProof/>
                                <w:webHidden/>
                              </w:rPr>
                              <w:tab/>
                            </w:r>
                            <w:r w:rsidR="009966C7">
                              <w:rPr>
                                <w:noProof/>
                                <w:webHidden/>
                              </w:rPr>
                              <w:fldChar w:fldCharType="begin"/>
                            </w:r>
                            <w:r w:rsidR="009966C7">
                              <w:rPr>
                                <w:noProof/>
                                <w:webHidden/>
                              </w:rPr>
                              <w:instrText xml:space="preserve"> PAGEREF _Toc26884728 \h </w:instrText>
                            </w:r>
                            <w:r w:rsidR="009966C7">
                              <w:rPr>
                                <w:noProof/>
                                <w:webHidden/>
                              </w:rPr>
                            </w:r>
                            <w:r w:rsidR="009966C7">
                              <w:rPr>
                                <w:noProof/>
                                <w:webHidden/>
                              </w:rPr>
                              <w:fldChar w:fldCharType="separate"/>
                            </w:r>
                            <w:r w:rsidR="009966C7">
                              <w:rPr>
                                <w:noProof/>
                                <w:webHidden/>
                              </w:rPr>
                              <w:t>14</w:t>
                            </w:r>
                            <w:r w:rsidR="009966C7">
                              <w:rPr>
                                <w:noProof/>
                                <w:webHidden/>
                              </w:rPr>
                              <w:fldChar w:fldCharType="end"/>
                            </w:r>
                          </w:hyperlink>
                        </w:p>
                        <w:p w14:paraId="6D9A62AE" w14:textId="7ED9ACA6" w:rsidR="009966C7" w:rsidRDefault="0044029B">
                          <w:pPr>
                            <w:pStyle w:val="TOC1"/>
                            <w:rPr>
                              <w:rFonts w:asciiTheme="minorHAnsi" w:eastAsiaTheme="minorEastAsia" w:hAnsiTheme="minorHAnsi"/>
                              <w:noProof/>
                              <w:sz w:val="22"/>
                              <w:lang w:eastAsia="en-GB"/>
                            </w:rPr>
                          </w:pPr>
                          <w:hyperlink r:id="rId114" w:anchor="_Toc26884729" w:history="1">
                            <w:r w:rsidR="00B41F89">
                              <w:rPr>
                                <w:rStyle w:val="Hyperlink"/>
                                <w:noProof/>
                              </w:rPr>
                              <w:t>SECTION</w:t>
                            </w:r>
                            <w:r w:rsidR="009966C7" w:rsidRPr="00B76E1B">
                              <w:rPr>
                                <w:rStyle w:val="Hyperlink"/>
                                <w:noProof/>
                              </w:rPr>
                              <w:t xml:space="preserve"> 5: CHAIN OF INFECTION</w:t>
                            </w:r>
                            <w:r w:rsidR="009966C7">
                              <w:rPr>
                                <w:noProof/>
                                <w:webHidden/>
                              </w:rPr>
                              <w:tab/>
                            </w:r>
                            <w:r w:rsidR="009966C7">
                              <w:rPr>
                                <w:noProof/>
                                <w:webHidden/>
                              </w:rPr>
                              <w:fldChar w:fldCharType="begin"/>
                            </w:r>
                            <w:r w:rsidR="009966C7">
                              <w:rPr>
                                <w:noProof/>
                                <w:webHidden/>
                              </w:rPr>
                              <w:instrText xml:space="preserve"> PAGEREF _Toc26884729 \h </w:instrText>
                            </w:r>
                            <w:r w:rsidR="009966C7">
                              <w:rPr>
                                <w:noProof/>
                                <w:webHidden/>
                              </w:rPr>
                            </w:r>
                            <w:r w:rsidR="009966C7">
                              <w:rPr>
                                <w:noProof/>
                                <w:webHidden/>
                              </w:rPr>
                              <w:fldChar w:fldCharType="separate"/>
                            </w:r>
                            <w:r w:rsidR="009966C7">
                              <w:rPr>
                                <w:noProof/>
                                <w:webHidden/>
                              </w:rPr>
                              <w:t>18</w:t>
                            </w:r>
                            <w:r w:rsidR="009966C7">
                              <w:rPr>
                                <w:noProof/>
                                <w:webHidden/>
                              </w:rPr>
                              <w:fldChar w:fldCharType="end"/>
                            </w:r>
                          </w:hyperlink>
                        </w:p>
                        <w:p w14:paraId="56C89596" w14:textId="3876D401" w:rsidR="009966C7" w:rsidRDefault="0044029B">
                          <w:pPr>
                            <w:pStyle w:val="TOC1"/>
                            <w:rPr>
                              <w:rFonts w:asciiTheme="minorHAnsi" w:eastAsiaTheme="minorEastAsia" w:hAnsiTheme="minorHAnsi"/>
                              <w:noProof/>
                              <w:sz w:val="22"/>
                              <w:lang w:eastAsia="en-GB"/>
                            </w:rPr>
                          </w:pPr>
                          <w:hyperlink r:id="rId115" w:anchor="_Toc26884730" w:history="1">
                            <w:r w:rsidR="00B41F89">
                              <w:rPr>
                                <w:rStyle w:val="Hyperlink"/>
                                <w:noProof/>
                              </w:rPr>
                              <w:t>SECTION</w:t>
                            </w:r>
                            <w:r w:rsidR="009966C7" w:rsidRPr="00B76E1B">
                              <w:rPr>
                                <w:rStyle w:val="Hyperlink"/>
                                <w:noProof/>
                              </w:rPr>
                              <w:t xml:space="preserve"> 6: LEGAL REQUIREMENTS</w:t>
                            </w:r>
                            <w:r w:rsidR="009966C7">
                              <w:rPr>
                                <w:noProof/>
                                <w:webHidden/>
                              </w:rPr>
                              <w:tab/>
                            </w:r>
                            <w:r w:rsidR="009966C7">
                              <w:rPr>
                                <w:noProof/>
                                <w:webHidden/>
                              </w:rPr>
                              <w:fldChar w:fldCharType="begin"/>
                            </w:r>
                            <w:r w:rsidR="009966C7">
                              <w:rPr>
                                <w:noProof/>
                                <w:webHidden/>
                              </w:rPr>
                              <w:instrText xml:space="preserve"> PAGEREF _Toc26884730 \h </w:instrText>
                            </w:r>
                            <w:r w:rsidR="009966C7">
                              <w:rPr>
                                <w:noProof/>
                                <w:webHidden/>
                              </w:rPr>
                            </w:r>
                            <w:r w:rsidR="009966C7">
                              <w:rPr>
                                <w:noProof/>
                                <w:webHidden/>
                              </w:rPr>
                              <w:fldChar w:fldCharType="separate"/>
                            </w:r>
                            <w:r w:rsidR="009966C7">
                              <w:rPr>
                                <w:noProof/>
                                <w:webHidden/>
                              </w:rPr>
                              <w:t>22</w:t>
                            </w:r>
                            <w:r w:rsidR="009966C7">
                              <w:rPr>
                                <w:noProof/>
                                <w:webHidden/>
                              </w:rPr>
                              <w:fldChar w:fldCharType="end"/>
                            </w:r>
                          </w:hyperlink>
                        </w:p>
                        <w:p w14:paraId="681F7661" w14:textId="198F85B4" w:rsidR="009966C7" w:rsidRDefault="0044029B">
                          <w:pPr>
                            <w:pStyle w:val="TOC1"/>
                            <w:rPr>
                              <w:rFonts w:asciiTheme="minorHAnsi" w:eastAsiaTheme="minorEastAsia" w:hAnsiTheme="minorHAnsi"/>
                              <w:noProof/>
                              <w:sz w:val="22"/>
                              <w:lang w:eastAsia="en-GB"/>
                            </w:rPr>
                          </w:pPr>
                          <w:hyperlink r:id="rId116" w:anchor="_Toc26884731" w:history="1">
                            <w:r w:rsidR="00B41F89">
                              <w:rPr>
                                <w:rStyle w:val="Hyperlink"/>
                                <w:noProof/>
                              </w:rPr>
                              <w:t>SECTION</w:t>
                            </w:r>
                            <w:r w:rsidR="009966C7" w:rsidRPr="00B76E1B">
                              <w:rPr>
                                <w:rStyle w:val="Hyperlink"/>
                                <w:noProof/>
                              </w:rPr>
                              <w:t xml:space="preserve"> 7: CLIENT CONSULTATION AN</w:t>
                            </w:r>
                            <w:r w:rsidR="009966C7">
                              <w:rPr>
                                <w:noProof/>
                                <w:webHidden/>
                              </w:rPr>
                              <w:tab/>
                            </w:r>
                            <w:r w:rsidR="009966C7">
                              <w:rPr>
                                <w:noProof/>
                                <w:webHidden/>
                              </w:rPr>
                              <w:fldChar w:fldCharType="begin"/>
                            </w:r>
                            <w:r w:rsidR="009966C7">
                              <w:rPr>
                                <w:noProof/>
                                <w:webHidden/>
                              </w:rPr>
                              <w:instrText xml:space="preserve"> PAGEREF _Toc26884731 \h </w:instrText>
                            </w:r>
                            <w:r w:rsidR="009966C7">
                              <w:rPr>
                                <w:noProof/>
                                <w:webHidden/>
                              </w:rPr>
                            </w:r>
                            <w:r w:rsidR="009966C7">
                              <w:rPr>
                                <w:noProof/>
                                <w:webHidden/>
                              </w:rPr>
                              <w:fldChar w:fldCharType="separate"/>
                            </w:r>
                            <w:r w:rsidR="009966C7">
                              <w:rPr>
                                <w:noProof/>
                                <w:webHidden/>
                              </w:rPr>
                              <w:t>24</w:t>
                            </w:r>
                            <w:r w:rsidR="009966C7">
                              <w:rPr>
                                <w:noProof/>
                                <w:webHidden/>
                              </w:rPr>
                              <w:fldChar w:fldCharType="end"/>
                            </w:r>
                          </w:hyperlink>
                        </w:p>
                        <w:p w14:paraId="1A0D4DBE" w14:textId="0CD5CB87" w:rsidR="009966C7" w:rsidRDefault="0044029B">
                          <w:pPr>
                            <w:pStyle w:val="TOC1"/>
                            <w:rPr>
                              <w:rFonts w:asciiTheme="minorHAnsi" w:eastAsiaTheme="minorEastAsia" w:hAnsiTheme="minorHAnsi"/>
                              <w:noProof/>
                              <w:sz w:val="22"/>
                              <w:lang w:eastAsia="en-GB"/>
                            </w:rPr>
                          </w:pPr>
                          <w:hyperlink r:id="rId117" w:anchor="_Toc26884732" w:history="1">
                            <w:r w:rsidR="009966C7" w:rsidRPr="00B76E1B">
                              <w:rPr>
                                <w:rStyle w:val="Hyperlink"/>
                                <w:noProof/>
                              </w:rPr>
                              <w:t>D AFTERCARE</w:t>
                            </w:r>
                            <w:r w:rsidR="009966C7">
                              <w:rPr>
                                <w:noProof/>
                                <w:webHidden/>
                              </w:rPr>
                              <w:tab/>
                            </w:r>
                            <w:r w:rsidR="009966C7">
                              <w:rPr>
                                <w:noProof/>
                                <w:webHidden/>
                              </w:rPr>
                              <w:fldChar w:fldCharType="begin"/>
                            </w:r>
                            <w:r w:rsidR="009966C7">
                              <w:rPr>
                                <w:noProof/>
                                <w:webHidden/>
                              </w:rPr>
                              <w:instrText xml:space="preserve"> PAGEREF _Toc26884732 \h </w:instrText>
                            </w:r>
                            <w:r w:rsidR="009966C7">
                              <w:rPr>
                                <w:noProof/>
                                <w:webHidden/>
                              </w:rPr>
                            </w:r>
                            <w:r w:rsidR="009966C7">
                              <w:rPr>
                                <w:noProof/>
                                <w:webHidden/>
                              </w:rPr>
                              <w:fldChar w:fldCharType="separate"/>
                            </w:r>
                            <w:r w:rsidR="009966C7">
                              <w:rPr>
                                <w:noProof/>
                                <w:webHidden/>
                              </w:rPr>
                              <w:t>24</w:t>
                            </w:r>
                            <w:r w:rsidR="009966C7">
                              <w:rPr>
                                <w:noProof/>
                                <w:webHidden/>
                              </w:rPr>
                              <w:fldChar w:fldCharType="end"/>
                            </w:r>
                          </w:hyperlink>
                        </w:p>
                        <w:p w14:paraId="0B6C3816" w14:textId="1DCC41A7" w:rsidR="009966C7" w:rsidRDefault="0044029B">
                          <w:pPr>
                            <w:pStyle w:val="TOC1"/>
                            <w:rPr>
                              <w:rFonts w:asciiTheme="minorHAnsi" w:eastAsiaTheme="minorEastAsia" w:hAnsiTheme="minorHAnsi"/>
                              <w:noProof/>
                              <w:sz w:val="22"/>
                              <w:lang w:eastAsia="en-GB"/>
                            </w:rPr>
                          </w:pPr>
                          <w:hyperlink r:id="rId118" w:anchor="_Toc26884733" w:history="1">
                            <w:r w:rsidR="00B41F89">
                              <w:rPr>
                                <w:rStyle w:val="Hyperlink"/>
                                <w:noProof/>
                              </w:rPr>
                              <w:t>Section</w:t>
                            </w:r>
                            <w:r w:rsidR="009966C7" w:rsidRPr="00B76E1B">
                              <w:rPr>
                                <w:rStyle w:val="Hyperlink"/>
                                <w:noProof/>
                              </w:rPr>
                              <w:t xml:space="preserve"> 8: HAND HYGIENE</w:t>
                            </w:r>
                            <w:r w:rsidR="009966C7">
                              <w:rPr>
                                <w:noProof/>
                                <w:webHidden/>
                              </w:rPr>
                              <w:tab/>
                            </w:r>
                            <w:r w:rsidR="009966C7">
                              <w:rPr>
                                <w:noProof/>
                                <w:webHidden/>
                              </w:rPr>
                              <w:fldChar w:fldCharType="begin"/>
                            </w:r>
                            <w:r w:rsidR="009966C7">
                              <w:rPr>
                                <w:noProof/>
                                <w:webHidden/>
                              </w:rPr>
                              <w:instrText xml:space="preserve"> PAGEREF _Toc26884733 \h </w:instrText>
                            </w:r>
                            <w:r w:rsidR="009966C7">
                              <w:rPr>
                                <w:noProof/>
                                <w:webHidden/>
                              </w:rPr>
                            </w:r>
                            <w:r w:rsidR="009966C7">
                              <w:rPr>
                                <w:noProof/>
                                <w:webHidden/>
                              </w:rPr>
                              <w:fldChar w:fldCharType="separate"/>
                            </w:r>
                            <w:r w:rsidR="009966C7">
                              <w:rPr>
                                <w:noProof/>
                                <w:webHidden/>
                              </w:rPr>
                              <w:t>27</w:t>
                            </w:r>
                            <w:r w:rsidR="009966C7">
                              <w:rPr>
                                <w:noProof/>
                                <w:webHidden/>
                              </w:rPr>
                              <w:fldChar w:fldCharType="end"/>
                            </w:r>
                          </w:hyperlink>
                        </w:p>
                        <w:p w14:paraId="51B05119" w14:textId="414BFD49" w:rsidR="009966C7" w:rsidRDefault="0044029B">
                          <w:pPr>
                            <w:pStyle w:val="TOC1"/>
                            <w:rPr>
                              <w:rFonts w:asciiTheme="minorHAnsi" w:eastAsiaTheme="minorEastAsia" w:hAnsiTheme="minorHAnsi"/>
                              <w:noProof/>
                              <w:sz w:val="22"/>
                              <w:lang w:eastAsia="en-GB"/>
                            </w:rPr>
                          </w:pPr>
                          <w:hyperlink r:id="rId119" w:anchor="_Toc26884734" w:history="1">
                            <w:r w:rsidR="00B41F89">
                              <w:rPr>
                                <w:rStyle w:val="Hyperlink"/>
                                <w:noProof/>
                              </w:rPr>
                              <w:t>Section</w:t>
                            </w:r>
                            <w:r w:rsidR="009966C7" w:rsidRPr="00B76E1B">
                              <w:rPr>
                                <w:rStyle w:val="Hyperlink"/>
                                <w:noProof/>
                              </w:rPr>
                              <w:t xml:space="preserve"> 9: Occupational Exposure Management and Personal Protective Equipment (PPE)</w:t>
                            </w:r>
                            <w:r w:rsidR="009966C7">
                              <w:rPr>
                                <w:noProof/>
                                <w:webHidden/>
                              </w:rPr>
                              <w:tab/>
                            </w:r>
                            <w:r w:rsidR="009966C7">
                              <w:rPr>
                                <w:noProof/>
                                <w:webHidden/>
                              </w:rPr>
                              <w:fldChar w:fldCharType="begin"/>
                            </w:r>
                            <w:r w:rsidR="009966C7">
                              <w:rPr>
                                <w:noProof/>
                                <w:webHidden/>
                              </w:rPr>
                              <w:instrText xml:space="preserve"> PAGEREF _Toc26884734 \h </w:instrText>
                            </w:r>
                            <w:r w:rsidR="009966C7">
                              <w:rPr>
                                <w:noProof/>
                                <w:webHidden/>
                              </w:rPr>
                            </w:r>
                            <w:r w:rsidR="009966C7">
                              <w:rPr>
                                <w:noProof/>
                                <w:webHidden/>
                              </w:rPr>
                              <w:fldChar w:fldCharType="separate"/>
                            </w:r>
                            <w:r w:rsidR="009966C7">
                              <w:rPr>
                                <w:noProof/>
                                <w:webHidden/>
                              </w:rPr>
                              <w:t>34</w:t>
                            </w:r>
                            <w:r w:rsidR="009966C7">
                              <w:rPr>
                                <w:noProof/>
                                <w:webHidden/>
                              </w:rPr>
                              <w:fldChar w:fldCharType="end"/>
                            </w:r>
                          </w:hyperlink>
                        </w:p>
                        <w:p w14:paraId="74241341" w14:textId="1DD14F37" w:rsidR="009966C7" w:rsidRDefault="0044029B">
                          <w:pPr>
                            <w:pStyle w:val="TOC1"/>
                            <w:rPr>
                              <w:rFonts w:asciiTheme="minorHAnsi" w:eastAsiaTheme="minorEastAsia" w:hAnsiTheme="minorHAnsi"/>
                              <w:noProof/>
                              <w:sz w:val="22"/>
                              <w:lang w:eastAsia="en-GB"/>
                            </w:rPr>
                          </w:pPr>
                          <w:hyperlink r:id="rId120" w:anchor="_Toc26884735" w:history="1">
                            <w:r w:rsidR="00B41F89">
                              <w:rPr>
                                <w:rStyle w:val="Hyperlink"/>
                                <w:noProof/>
                              </w:rPr>
                              <w:t>Section</w:t>
                            </w:r>
                            <w:r w:rsidR="009966C7" w:rsidRPr="00B76E1B">
                              <w:rPr>
                                <w:rStyle w:val="Hyperlink"/>
                                <w:noProof/>
                              </w:rPr>
                              <w:t xml:space="preserve"> 10: Management of Body Fluids</w:t>
                            </w:r>
                            <w:r w:rsidR="009966C7">
                              <w:rPr>
                                <w:noProof/>
                                <w:webHidden/>
                              </w:rPr>
                              <w:tab/>
                            </w:r>
                            <w:r w:rsidR="009966C7">
                              <w:rPr>
                                <w:noProof/>
                                <w:webHidden/>
                              </w:rPr>
                              <w:fldChar w:fldCharType="begin"/>
                            </w:r>
                            <w:r w:rsidR="009966C7">
                              <w:rPr>
                                <w:noProof/>
                                <w:webHidden/>
                              </w:rPr>
                              <w:instrText xml:space="preserve"> PAGEREF _Toc26884735 \h </w:instrText>
                            </w:r>
                            <w:r w:rsidR="009966C7">
                              <w:rPr>
                                <w:noProof/>
                                <w:webHidden/>
                              </w:rPr>
                            </w:r>
                            <w:r w:rsidR="009966C7">
                              <w:rPr>
                                <w:noProof/>
                                <w:webHidden/>
                              </w:rPr>
                              <w:fldChar w:fldCharType="separate"/>
                            </w:r>
                            <w:r w:rsidR="009966C7">
                              <w:rPr>
                                <w:noProof/>
                                <w:webHidden/>
                              </w:rPr>
                              <w:t>38</w:t>
                            </w:r>
                            <w:r w:rsidR="009966C7">
                              <w:rPr>
                                <w:noProof/>
                                <w:webHidden/>
                              </w:rPr>
                              <w:fldChar w:fldCharType="end"/>
                            </w:r>
                          </w:hyperlink>
                        </w:p>
                        <w:p w14:paraId="2703A963" w14:textId="70EA5A00" w:rsidR="009966C7" w:rsidRDefault="0044029B">
                          <w:pPr>
                            <w:pStyle w:val="TOC1"/>
                            <w:rPr>
                              <w:rFonts w:asciiTheme="minorHAnsi" w:eastAsiaTheme="minorEastAsia" w:hAnsiTheme="minorHAnsi"/>
                              <w:noProof/>
                              <w:sz w:val="22"/>
                              <w:lang w:eastAsia="en-GB"/>
                            </w:rPr>
                          </w:pPr>
                          <w:hyperlink r:id="rId121" w:anchor="_Toc26884736" w:history="1">
                            <w:r w:rsidR="00B41F89">
                              <w:rPr>
                                <w:rStyle w:val="Hyperlink"/>
                                <w:noProof/>
                              </w:rPr>
                              <w:t>Section</w:t>
                            </w:r>
                            <w:r w:rsidR="009966C7" w:rsidRPr="00B76E1B">
                              <w:rPr>
                                <w:rStyle w:val="Hyperlink"/>
                                <w:noProof/>
                              </w:rPr>
                              <w:t xml:space="preserve"> 11: Special Procedures Environment</w:t>
                            </w:r>
                            <w:r w:rsidR="009966C7">
                              <w:rPr>
                                <w:noProof/>
                                <w:webHidden/>
                              </w:rPr>
                              <w:tab/>
                            </w:r>
                            <w:r w:rsidR="009966C7">
                              <w:rPr>
                                <w:noProof/>
                                <w:webHidden/>
                              </w:rPr>
                              <w:fldChar w:fldCharType="begin"/>
                            </w:r>
                            <w:r w:rsidR="009966C7">
                              <w:rPr>
                                <w:noProof/>
                                <w:webHidden/>
                              </w:rPr>
                              <w:instrText xml:space="preserve"> PAGEREF _Toc26884736 \h </w:instrText>
                            </w:r>
                            <w:r w:rsidR="009966C7">
                              <w:rPr>
                                <w:noProof/>
                                <w:webHidden/>
                              </w:rPr>
                            </w:r>
                            <w:r w:rsidR="009966C7">
                              <w:rPr>
                                <w:noProof/>
                                <w:webHidden/>
                              </w:rPr>
                              <w:fldChar w:fldCharType="separate"/>
                            </w:r>
                            <w:r w:rsidR="009966C7">
                              <w:rPr>
                                <w:noProof/>
                                <w:webHidden/>
                              </w:rPr>
                              <w:t>41</w:t>
                            </w:r>
                            <w:r w:rsidR="009966C7">
                              <w:rPr>
                                <w:noProof/>
                                <w:webHidden/>
                              </w:rPr>
                              <w:fldChar w:fldCharType="end"/>
                            </w:r>
                          </w:hyperlink>
                        </w:p>
                        <w:p w14:paraId="52860FB5" w14:textId="2AD3D085" w:rsidR="009966C7" w:rsidRDefault="0044029B">
                          <w:pPr>
                            <w:pStyle w:val="TOC1"/>
                            <w:rPr>
                              <w:rFonts w:asciiTheme="minorHAnsi" w:eastAsiaTheme="minorEastAsia" w:hAnsiTheme="minorHAnsi"/>
                              <w:noProof/>
                              <w:sz w:val="22"/>
                              <w:lang w:eastAsia="en-GB"/>
                            </w:rPr>
                          </w:pPr>
                          <w:hyperlink r:id="rId122" w:anchor="_Toc26884737" w:history="1">
                            <w:r w:rsidR="00B41F89">
                              <w:rPr>
                                <w:rStyle w:val="Hyperlink"/>
                                <w:noProof/>
                              </w:rPr>
                              <w:t>Section</w:t>
                            </w:r>
                            <w:r w:rsidR="009966C7" w:rsidRPr="00B76E1B">
                              <w:rPr>
                                <w:rStyle w:val="Hyperlink"/>
                                <w:noProof/>
                              </w:rPr>
                              <w:t xml:space="preserve"> 12: Special Procedures Equipment and Products</w:t>
                            </w:r>
                            <w:r w:rsidR="009966C7">
                              <w:rPr>
                                <w:noProof/>
                                <w:webHidden/>
                              </w:rPr>
                              <w:tab/>
                            </w:r>
                            <w:r w:rsidR="009966C7">
                              <w:rPr>
                                <w:noProof/>
                                <w:webHidden/>
                              </w:rPr>
                              <w:fldChar w:fldCharType="begin"/>
                            </w:r>
                            <w:r w:rsidR="009966C7">
                              <w:rPr>
                                <w:noProof/>
                                <w:webHidden/>
                              </w:rPr>
                              <w:instrText xml:space="preserve"> PAGEREF _Toc26884737 \h </w:instrText>
                            </w:r>
                            <w:r w:rsidR="009966C7">
                              <w:rPr>
                                <w:noProof/>
                                <w:webHidden/>
                              </w:rPr>
                            </w:r>
                            <w:r w:rsidR="009966C7">
                              <w:rPr>
                                <w:noProof/>
                                <w:webHidden/>
                              </w:rPr>
                              <w:fldChar w:fldCharType="separate"/>
                            </w:r>
                            <w:r w:rsidR="009966C7">
                              <w:rPr>
                                <w:noProof/>
                                <w:webHidden/>
                              </w:rPr>
                              <w:t>43</w:t>
                            </w:r>
                            <w:r w:rsidR="009966C7">
                              <w:rPr>
                                <w:noProof/>
                                <w:webHidden/>
                              </w:rPr>
                              <w:fldChar w:fldCharType="end"/>
                            </w:r>
                          </w:hyperlink>
                        </w:p>
                        <w:p w14:paraId="7C157D4C" w14:textId="04F9E32A" w:rsidR="009966C7" w:rsidRDefault="0044029B">
                          <w:pPr>
                            <w:pStyle w:val="TOC1"/>
                            <w:rPr>
                              <w:rFonts w:asciiTheme="minorHAnsi" w:eastAsiaTheme="minorEastAsia" w:hAnsiTheme="minorHAnsi"/>
                              <w:noProof/>
                              <w:sz w:val="22"/>
                              <w:lang w:eastAsia="en-GB"/>
                            </w:rPr>
                          </w:pPr>
                          <w:hyperlink r:id="rId123" w:anchor="_Toc26884738" w:history="1">
                            <w:r w:rsidR="00B41F89">
                              <w:rPr>
                                <w:rStyle w:val="Hyperlink"/>
                                <w:noProof/>
                              </w:rPr>
                              <w:t>Section</w:t>
                            </w:r>
                            <w:r w:rsidR="009966C7" w:rsidRPr="00B76E1B">
                              <w:rPr>
                                <w:rStyle w:val="Hyperlink"/>
                                <w:noProof/>
                              </w:rPr>
                              <w:t xml:space="preserve"> 13: Collection and disposal of waste</w:t>
                            </w:r>
                            <w:r w:rsidR="009966C7">
                              <w:rPr>
                                <w:noProof/>
                                <w:webHidden/>
                              </w:rPr>
                              <w:tab/>
                            </w:r>
                            <w:r w:rsidR="009966C7">
                              <w:rPr>
                                <w:noProof/>
                                <w:webHidden/>
                              </w:rPr>
                              <w:fldChar w:fldCharType="begin"/>
                            </w:r>
                            <w:r w:rsidR="009966C7">
                              <w:rPr>
                                <w:noProof/>
                                <w:webHidden/>
                              </w:rPr>
                              <w:instrText xml:space="preserve"> PAGEREF _Toc26884738 \h </w:instrText>
                            </w:r>
                            <w:r w:rsidR="009966C7">
                              <w:rPr>
                                <w:noProof/>
                                <w:webHidden/>
                              </w:rPr>
                            </w:r>
                            <w:r w:rsidR="009966C7">
                              <w:rPr>
                                <w:noProof/>
                                <w:webHidden/>
                              </w:rPr>
                              <w:fldChar w:fldCharType="separate"/>
                            </w:r>
                            <w:r w:rsidR="009966C7">
                              <w:rPr>
                                <w:noProof/>
                                <w:webHidden/>
                              </w:rPr>
                              <w:t>47</w:t>
                            </w:r>
                            <w:r w:rsidR="009966C7">
                              <w:rPr>
                                <w:noProof/>
                                <w:webHidden/>
                              </w:rPr>
                              <w:fldChar w:fldCharType="end"/>
                            </w:r>
                          </w:hyperlink>
                        </w:p>
                        <w:p w14:paraId="5F74D80D" w14:textId="03656C4B" w:rsidR="009966C7" w:rsidRDefault="0044029B">
                          <w:pPr>
                            <w:pStyle w:val="TOC1"/>
                            <w:rPr>
                              <w:rFonts w:asciiTheme="minorHAnsi" w:eastAsiaTheme="minorEastAsia" w:hAnsiTheme="minorHAnsi"/>
                              <w:noProof/>
                              <w:sz w:val="22"/>
                              <w:lang w:eastAsia="en-GB"/>
                            </w:rPr>
                          </w:pPr>
                          <w:hyperlink r:id="rId124" w:anchor="_Toc26884739" w:history="1">
                            <w:r w:rsidR="00B41F89">
                              <w:rPr>
                                <w:rStyle w:val="Hyperlink"/>
                                <w:noProof/>
                              </w:rPr>
                              <w:t>Section</w:t>
                            </w:r>
                            <w:r w:rsidR="009966C7" w:rsidRPr="00B76E1B">
                              <w:rPr>
                                <w:rStyle w:val="Hyperlink"/>
                                <w:noProof/>
                              </w:rPr>
                              <w:t xml:space="preserve"> 14: Cleaning disinfection and sterilisation</w:t>
                            </w:r>
                            <w:r w:rsidR="009966C7">
                              <w:rPr>
                                <w:noProof/>
                                <w:webHidden/>
                              </w:rPr>
                              <w:tab/>
                            </w:r>
                            <w:r w:rsidR="009966C7">
                              <w:rPr>
                                <w:noProof/>
                                <w:webHidden/>
                              </w:rPr>
                              <w:fldChar w:fldCharType="begin"/>
                            </w:r>
                            <w:r w:rsidR="009966C7">
                              <w:rPr>
                                <w:noProof/>
                                <w:webHidden/>
                              </w:rPr>
                              <w:instrText xml:space="preserve"> PAGEREF _Toc26884739 \h </w:instrText>
                            </w:r>
                            <w:r w:rsidR="009966C7">
                              <w:rPr>
                                <w:noProof/>
                                <w:webHidden/>
                              </w:rPr>
                            </w:r>
                            <w:r w:rsidR="009966C7">
                              <w:rPr>
                                <w:noProof/>
                                <w:webHidden/>
                              </w:rPr>
                              <w:fldChar w:fldCharType="separate"/>
                            </w:r>
                            <w:r w:rsidR="009966C7">
                              <w:rPr>
                                <w:noProof/>
                                <w:webHidden/>
                              </w:rPr>
                              <w:t>50</w:t>
                            </w:r>
                            <w:r w:rsidR="009966C7">
                              <w:rPr>
                                <w:noProof/>
                                <w:webHidden/>
                              </w:rPr>
                              <w:fldChar w:fldCharType="end"/>
                            </w:r>
                          </w:hyperlink>
                        </w:p>
                        <w:p w14:paraId="209145EA" w14:textId="7A62F1CD" w:rsidR="009966C7" w:rsidRDefault="0044029B">
                          <w:pPr>
                            <w:pStyle w:val="TOC1"/>
                            <w:rPr>
                              <w:rFonts w:asciiTheme="minorHAnsi" w:eastAsiaTheme="minorEastAsia" w:hAnsiTheme="minorHAnsi"/>
                              <w:noProof/>
                              <w:sz w:val="22"/>
                              <w:lang w:eastAsia="en-GB"/>
                            </w:rPr>
                          </w:pPr>
                          <w:hyperlink r:id="rId125" w:anchor="_Toc26884740" w:history="1">
                            <w:r w:rsidR="009966C7" w:rsidRPr="00B76E1B">
                              <w:rPr>
                                <w:rStyle w:val="Hyperlink"/>
                                <w:noProof/>
                              </w:rPr>
                              <w:t>Glossary of terms</w:t>
                            </w:r>
                            <w:r w:rsidR="009966C7">
                              <w:rPr>
                                <w:noProof/>
                                <w:webHidden/>
                              </w:rPr>
                              <w:tab/>
                            </w:r>
                            <w:r w:rsidR="009966C7">
                              <w:rPr>
                                <w:noProof/>
                                <w:webHidden/>
                              </w:rPr>
                              <w:fldChar w:fldCharType="begin"/>
                            </w:r>
                            <w:r w:rsidR="009966C7">
                              <w:rPr>
                                <w:noProof/>
                                <w:webHidden/>
                              </w:rPr>
                              <w:instrText xml:space="preserve"> PAGEREF _Toc26884740 \h </w:instrText>
                            </w:r>
                            <w:r w:rsidR="009966C7">
                              <w:rPr>
                                <w:noProof/>
                                <w:webHidden/>
                              </w:rPr>
                            </w:r>
                            <w:r w:rsidR="009966C7">
                              <w:rPr>
                                <w:noProof/>
                                <w:webHidden/>
                              </w:rPr>
                              <w:fldChar w:fldCharType="separate"/>
                            </w:r>
                            <w:r w:rsidR="009966C7">
                              <w:rPr>
                                <w:noProof/>
                                <w:webHidden/>
                              </w:rPr>
                              <w:t>53</w:t>
                            </w:r>
                            <w:r w:rsidR="009966C7">
                              <w:rPr>
                                <w:noProof/>
                                <w:webHidden/>
                              </w:rPr>
                              <w:fldChar w:fldCharType="end"/>
                            </w:r>
                          </w:hyperlink>
                        </w:p>
                        <w:p w14:paraId="33510855" w14:textId="7A101424" w:rsidR="009966C7" w:rsidRDefault="009966C7">
                          <w:r>
                            <w:rPr>
                              <w:b/>
                              <w:bCs/>
                              <w:noProof/>
                            </w:rPr>
                            <w:fldChar w:fldCharType="end"/>
                          </w:r>
                        </w:p>
                      </w:sdtContent>
                    </w:sdt>
                    <w:p w14:paraId="38A55098" w14:textId="0739A0E4" w:rsidR="009966C7" w:rsidRPr="00023EC2" w:rsidRDefault="009966C7" w:rsidP="00A170AA">
                      <w:pPr>
                        <w:pStyle w:val="Heading1"/>
                      </w:pPr>
                      <w:bookmarkStart w:id="195" w:name="_Toc26884732"/>
                      <w:bookmarkStart w:id="196" w:name="_Toc26884804"/>
                      <w:bookmarkStart w:id="197" w:name="_Toc26884852"/>
                      <w:bookmarkStart w:id="198" w:name="_Toc26884885"/>
                      <w:bookmarkStart w:id="199" w:name="_Toc26885431"/>
                      <w:bookmarkStart w:id="200" w:name="_Toc26889091"/>
                      <w:bookmarkStart w:id="201" w:name="_Toc26889128"/>
                      <w:bookmarkStart w:id="202" w:name="_Toc26889230"/>
                      <w:bookmarkStart w:id="203" w:name="_Toc26889331"/>
                      <w:r w:rsidRPr="004D63A6">
                        <w:t>D</w:t>
                      </w:r>
                      <w:r>
                        <w:t xml:space="preserve"> AFTERCARE</w:t>
                      </w:r>
                      <w:bookmarkEnd w:id="195"/>
                      <w:bookmarkEnd w:id="196"/>
                      <w:bookmarkEnd w:id="197"/>
                      <w:bookmarkEnd w:id="198"/>
                      <w:bookmarkEnd w:id="199"/>
                      <w:bookmarkEnd w:id="200"/>
                      <w:bookmarkEnd w:id="201"/>
                      <w:bookmarkEnd w:id="202"/>
                      <w:bookmarkEnd w:id="203"/>
                    </w:p>
                  </w:txbxContent>
                </v:textbox>
              </v:shape>
            </w:pict>
          </mc:Fallback>
        </mc:AlternateContent>
      </w:r>
    </w:p>
    <w:p w14:paraId="3F7CFB04" w14:textId="2785E161" w:rsidR="009E2D9D" w:rsidRPr="00C61F7A" w:rsidRDefault="009E2D9D" w:rsidP="009E2D9D">
      <w:pPr>
        <w:spacing w:after="0" w:line="240" w:lineRule="auto"/>
        <w:ind w:left="907"/>
        <w:contextualSpacing/>
        <w:rPr>
          <w:rFonts w:ascii="Times New Roman" w:eastAsia="Times New Roman" w:hAnsi="Times New Roman" w:cs="Times New Roman"/>
          <w:color w:val="C00000"/>
          <w:sz w:val="24"/>
          <w:szCs w:val="24"/>
          <w:lang w:eastAsia="en-GB"/>
        </w:rPr>
      </w:pPr>
    </w:p>
    <w:p w14:paraId="12E6707C" w14:textId="1A7F8D63" w:rsidR="00464982" w:rsidRPr="004D5C6F" w:rsidRDefault="00464982" w:rsidP="00464982">
      <w:pPr>
        <w:tabs>
          <w:tab w:val="left" w:pos="1440"/>
        </w:tabs>
        <w:spacing w:line="360" w:lineRule="auto"/>
        <w:rPr>
          <w:rFonts w:ascii="Arial" w:hAnsi="Arial" w:cs="Arial"/>
          <w:sz w:val="28"/>
          <w:szCs w:val="28"/>
        </w:rPr>
      </w:pPr>
    </w:p>
    <w:p w14:paraId="21088726" w14:textId="4BDE6B5D" w:rsidR="00464982" w:rsidRDefault="00464982" w:rsidP="00464982">
      <w:pPr>
        <w:tabs>
          <w:tab w:val="left" w:pos="1440"/>
        </w:tabs>
        <w:spacing w:line="360" w:lineRule="auto"/>
        <w:rPr>
          <w:rFonts w:ascii="Arial" w:hAnsi="Arial"/>
          <w:sz w:val="28"/>
          <w:szCs w:val="28"/>
        </w:rPr>
      </w:pPr>
      <w:r>
        <w:rPr>
          <w:noProof/>
          <w:lang w:eastAsia="en-GB"/>
        </w:rPr>
        <w:drawing>
          <wp:inline distT="0" distB="0" distL="0" distR="0" wp14:anchorId="305CD050" wp14:editId="73B06AB8">
            <wp:extent cx="1813302" cy="1210319"/>
            <wp:effectExtent l="0" t="0" r="0" b="8890"/>
            <wp:docPr id="14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825140" cy="1218221"/>
                    </a:xfrm>
                    <a:prstGeom prst="rect">
                      <a:avLst/>
                    </a:prstGeom>
                  </pic:spPr>
                </pic:pic>
              </a:graphicData>
            </a:graphic>
          </wp:inline>
        </w:drawing>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sidRPr="006330AC">
        <w:rPr>
          <w:rFonts w:ascii="Arial" w:hAnsi="Arial"/>
          <w:noProof/>
          <w:sz w:val="28"/>
          <w:szCs w:val="28"/>
          <w:lang w:eastAsia="en-GB"/>
        </w:rPr>
        <w:drawing>
          <wp:inline distT="0" distB="0" distL="0" distR="0" wp14:anchorId="51FB16FE" wp14:editId="28ADFBBF">
            <wp:extent cx="1463981" cy="1172727"/>
            <wp:effectExtent l="0" t="0" r="3175" b="8890"/>
            <wp:docPr id="14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flipH="1">
                      <a:off x="0" y="0"/>
                      <a:ext cx="1489281" cy="1192994"/>
                    </a:xfrm>
                    <a:prstGeom prst="rect">
                      <a:avLst/>
                    </a:prstGeom>
                  </pic:spPr>
                </pic:pic>
              </a:graphicData>
            </a:graphic>
          </wp:inline>
        </w:drawing>
      </w:r>
      <w:r w:rsidRPr="00417B1E">
        <w:rPr>
          <w:rFonts w:asciiTheme="majorHAnsi" w:eastAsiaTheme="majorEastAsia" w:hAnsi="Calibri" w:cstheme="majorBidi"/>
          <w:color w:val="000000" w:themeColor="text1"/>
          <w:kern w:val="24"/>
          <w:sz w:val="64"/>
          <w:szCs w:val="64"/>
        </w:rPr>
        <w:t xml:space="preserve"> </w:t>
      </w:r>
    </w:p>
    <w:p w14:paraId="5F357B85" w14:textId="77777777" w:rsidR="00464982" w:rsidRPr="00732473" w:rsidRDefault="00464982" w:rsidP="00464982">
      <w:pPr>
        <w:tabs>
          <w:tab w:val="left" w:pos="1440"/>
        </w:tabs>
        <w:spacing w:line="360" w:lineRule="auto"/>
        <w:rPr>
          <w:rFonts w:ascii="Arial" w:hAnsi="Arial"/>
          <w:b/>
          <w:sz w:val="24"/>
          <w:szCs w:val="24"/>
        </w:rPr>
      </w:pPr>
      <w:r w:rsidRPr="00732473">
        <w:rPr>
          <w:rFonts w:ascii="Arial" w:hAnsi="Arial"/>
          <w:b/>
          <w:sz w:val="24"/>
          <w:szCs w:val="24"/>
        </w:rPr>
        <w:t>Good client consultations should:</w:t>
      </w:r>
    </w:p>
    <w:p w14:paraId="21D0786E" w14:textId="77777777" w:rsidR="00464982" w:rsidRPr="00E236EC" w:rsidRDefault="00464982" w:rsidP="003F447D">
      <w:pPr>
        <w:pStyle w:val="ListParagraph"/>
        <w:numPr>
          <w:ilvl w:val="0"/>
          <w:numId w:val="30"/>
        </w:numPr>
        <w:tabs>
          <w:tab w:val="left" w:pos="1440"/>
        </w:tabs>
        <w:spacing w:line="240" w:lineRule="auto"/>
        <w:rPr>
          <w:rFonts w:ascii="Arial" w:hAnsi="Arial"/>
          <w:sz w:val="24"/>
          <w:szCs w:val="24"/>
        </w:rPr>
      </w:pPr>
      <w:r w:rsidRPr="00E236EC">
        <w:rPr>
          <w:rFonts w:ascii="Arial" w:hAnsi="Arial"/>
          <w:sz w:val="24"/>
          <w:szCs w:val="24"/>
        </w:rPr>
        <w:t>Include a</w:t>
      </w:r>
      <w:r w:rsidRPr="00E236EC">
        <w:rPr>
          <w:rFonts w:ascii="Arial" w:hAnsi="Arial"/>
          <w:b/>
          <w:sz w:val="24"/>
          <w:szCs w:val="24"/>
        </w:rPr>
        <w:t xml:space="preserve"> clear explanation</w:t>
      </w:r>
      <w:r w:rsidRPr="00E236EC">
        <w:rPr>
          <w:rFonts w:ascii="Arial" w:hAnsi="Arial"/>
          <w:sz w:val="24"/>
          <w:szCs w:val="24"/>
        </w:rPr>
        <w:t xml:space="preserve"> of the special procedure, the risks associated with it and the contra-indications (where a procedure should not be undertaken on a client because it may be harmful)</w:t>
      </w:r>
      <w:r>
        <w:rPr>
          <w:rFonts w:ascii="Arial" w:hAnsi="Arial"/>
          <w:sz w:val="24"/>
          <w:szCs w:val="24"/>
        </w:rPr>
        <w:t>.</w:t>
      </w:r>
      <w:r w:rsidRPr="00E236EC">
        <w:rPr>
          <w:rFonts w:ascii="Arial" w:hAnsi="Arial"/>
          <w:sz w:val="24"/>
          <w:szCs w:val="24"/>
        </w:rPr>
        <w:t xml:space="preserve"> </w:t>
      </w:r>
    </w:p>
    <w:p w14:paraId="55A8E901" w14:textId="77777777" w:rsidR="00464982" w:rsidRPr="00E236EC" w:rsidRDefault="00464982" w:rsidP="003F447D">
      <w:pPr>
        <w:numPr>
          <w:ilvl w:val="0"/>
          <w:numId w:val="30"/>
        </w:numPr>
        <w:tabs>
          <w:tab w:val="left" w:pos="1440"/>
        </w:tabs>
        <w:spacing w:line="240" w:lineRule="auto"/>
        <w:rPr>
          <w:rFonts w:ascii="Arial" w:hAnsi="Arial"/>
          <w:sz w:val="24"/>
          <w:szCs w:val="24"/>
        </w:rPr>
      </w:pPr>
      <w:r w:rsidRPr="00E236EC">
        <w:rPr>
          <w:rFonts w:ascii="Arial" w:hAnsi="Arial"/>
          <w:b/>
          <w:sz w:val="24"/>
          <w:szCs w:val="24"/>
        </w:rPr>
        <w:t>Confirm that the client listens</w:t>
      </w:r>
      <w:r w:rsidRPr="00E236EC">
        <w:rPr>
          <w:rFonts w:ascii="Arial" w:hAnsi="Arial"/>
          <w:sz w:val="24"/>
          <w:szCs w:val="24"/>
        </w:rPr>
        <w:t>, reads, and understands the information provided</w:t>
      </w:r>
    </w:p>
    <w:p w14:paraId="4BFFAB6C" w14:textId="77777777" w:rsidR="00464982" w:rsidRDefault="00464982" w:rsidP="003F447D">
      <w:pPr>
        <w:numPr>
          <w:ilvl w:val="0"/>
          <w:numId w:val="30"/>
        </w:numPr>
        <w:tabs>
          <w:tab w:val="left" w:pos="1440"/>
        </w:tabs>
        <w:spacing w:line="240" w:lineRule="auto"/>
        <w:rPr>
          <w:rFonts w:ascii="Arial" w:hAnsi="Arial"/>
          <w:sz w:val="24"/>
          <w:szCs w:val="24"/>
        </w:rPr>
      </w:pPr>
      <w:r w:rsidRPr="00E236EC">
        <w:rPr>
          <w:rFonts w:ascii="Arial" w:hAnsi="Arial"/>
          <w:b/>
          <w:sz w:val="24"/>
          <w:szCs w:val="24"/>
        </w:rPr>
        <w:t>Ensure</w:t>
      </w:r>
      <w:r w:rsidRPr="00E236EC">
        <w:rPr>
          <w:rFonts w:ascii="Arial" w:hAnsi="Arial"/>
          <w:sz w:val="24"/>
          <w:szCs w:val="24"/>
        </w:rPr>
        <w:t xml:space="preserve"> the client signs and dates the pre-consultation form</w:t>
      </w:r>
    </w:p>
    <w:p w14:paraId="2A6022D4" w14:textId="77777777" w:rsidR="00464982" w:rsidRPr="00E236EC" w:rsidRDefault="00464982" w:rsidP="003F447D">
      <w:pPr>
        <w:numPr>
          <w:ilvl w:val="0"/>
          <w:numId w:val="30"/>
        </w:numPr>
        <w:tabs>
          <w:tab w:val="left" w:pos="1440"/>
        </w:tabs>
        <w:spacing w:line="240" w:lineRule="auto"/>
        <w:rPr>
          <w:rFonts w:ascii="Arial" w:hAnsi="Arial"/>
          <w:sz w:val="24"/>
          <w:szCs w:val="24"/>
        </w:rPr>
      </w:pPr>
      <w:r>
        <w:rPr>
          <w:rFonts w:ascii="Arial" w:hAnsi="Arial" w:cs="Arial"/>
          <w:b/>
          <w:sz w:val="24"/>
          <w:szCs w:val="24"/>
        </w:rPr>
        <w:t xml:space="preserve">Record </w:t>
      </w:r>
      <w:r>
        <w:rPr>
          <w:rFonts w:ascii="Arial" w:hAnsi="Arial" w:cs="Arial"/>
          <w:sz w:val="24"/>
          <w:szCs w:val="24"/>
        </w:rPr>
        <w:t>medical conditions, prescribed and over the counter medications reported by the client.</w:t>
      </w:r>
    </w:p>
    <w:p w14:paraId="4524FBA1" w14:textId="77777777" w:rsidR="00464982" w:rsidRPr="00E236EC" w:rsidRDefault="00464982" w:rsidP="003F447D">
      <w:pPr>
        <w:numPr>
          <w:ilvl w:val="0"/>
          <w:numId w:val="30"/>
        </w:numPr>
        <w:tabs>
          <w:tab w:val="left" w:pos="1440"/>
        </w:tabs>
        <w:spacing w:line="240" w:lineRule="auto"/>
        <w:rPr>
          <w:rFonts w:ascii="Arial" w:hAnsi="Arial"/>
          <w:b/>
          <w:sz w:val="24"/>
          <w:szCs w:val="24"/>
        </w:rPr>
      </w:pPr>
      <w:r w:rsidRPr="00E236EC">
        <w:rPr>
          <w:rFonts w:ascii="Arial" w:hAnsi="Arial" w:cs="Arial"/>
          <w:b/>
          <w:sz w:val="24"/>
          <w:szCs w:val="24"/>
        </w:rPr>
        <w:t>Remember</w:t>
      </w:r>
      <w:r>
        <w:rPr>
          <w:rFonts w:ascii="Arial" w:hAnsi="Arial" w:cs="Arial"/>
          <w:b/>
          <w:sz w:val="24"/>
          <w:szCs w:val="24"/>
        </w:rPr>
        <w:t xml:space="preserve"> </w:t>
      </w:r>
      <w:r>
        <w:rPr>
          <w:rFonts w:ascii="Arial" w:hAnsi="Arial" w:cs="Arial"/>
          <w:sz w:val="24"/>
          <w:szCs w:val="24"/>
        </w:rPr>
        <w:t>to ask about alcohol consumption and drugs</w:t>
      </w:r>
    </w:p>
    <w:p w14:paraId="36D61672" w14:textId="77777777" w:rsidR="00464982" w:rsidRDefault="00464982" w:rsidP="00464982">
      <w:pPr>
        <w:pStyle w:val="ListParagraph"/>
        <w:autoSpaceDE w:val="0"/>
        <w:autoSpaceDN w:val="0"/>
        <w:adjustRightInd w:val="0"/>
        <w:spacing w:after="125" w:line="240" w:lineRule="auto"/>
        <w:jc w:val="center"/>
        <w:rPr>
          <w:rFonts w:ascii="Arial" w:hAnsi="Arial" w:cs="Arial"/>
          <w:b/>
          <w:color w:val="C00000"/>
          <w:sz w:val="24"/>
          <w:szCs w:val="24"/>
        </w:rPr>
      </w:pPr>
    </w:p>
    <w:p w14:paraId="4E27EDC7" w14:textId="77777777" w:rsidR="00464982" w:rsidRPr="00B73FC3" w:rsidRDefault="00464982" w:rsidP="00464982">
      <w:pPr>
        <w:pStyle w:val="ListParagraph"/>
        <w:autoSpaceDE w:val="0"/>
        <w:autoSpaceDN w:val="0"/>
        <w:adjustRightInd w:val="0"/>
        <w:spacing w:after="125" w:line="240" w:lineRule="auto"/>
        <w:jc w:val="center"/>
        <w:rPr>
          <w:rFonts w:ascii="Arial" w:hAnsi="Arial" w:cs="Arial"/>
          <w:b/>
          <w:color w:val="C00000"/>
          <w:sz w:val="24"/>
          <w:szCs w:val="24"/>
        </w:rPr>
      </w:pPr>
      <w:r w:rsidRPr="00B73FC3">
        <w:rPr>
          <w:rFonts w:ascii="Arial" w:hAnsi="Arial" w:cs="Arial"/>
          <w:b/>
          <w:color w:val="C00000"/>
          <w:sz w:val="24"/>
          <w:szCs w:val="24"/>
        </w:rPr>
        <w:t xml:space="preserve">If you have any concerns about your client’s </w:t>
      </w:r>
      <w:r>
        <w:rPr>
          <w:rFonts w:ascii="Arial" w:hAnsi="Arial" w:cs="Arial"/>
          <w:b/>
          <w:color w:val="C00000"/>
          <w:sz w:val="24"/>
          <w:szCs w:val="24"/>
        </w:rPr>
        <w:t>health</w:t>
      </w:r>
      <w:r w:rsidRPr="00B73FC3">
        <w:rPr>
          <w:rFonts w:ascii="Arial" w:hAnsi="Arial" w:cs="Arial"/>
          <w:b/>
          <w:color w:val="C00000"/>
          <w:sz w:val="24"/>
          <w:szCs w:val="24"/>
        </w:rPr>
        <w:t xml:space="preserve">, you should </w:t>
      </w:r>
      <w:r>
        <w:rPr>
          <w:rFonts w:ascii="Arial" w:hAnsi="Arial" w:cs="Arial"/>
          <w:b/>
          <w:color w:val="C00000"/>
          <w:sz w:val="24"/>
          <w:szCs w:val="24"/>
        </w:rPr>
        <w:t>postpone performing</w:t>
      </w:r>
      <w:r w:rsidRPr="00B73FC3">
        <w:rPr>
          <w:rFonts w:ascii="Arial" w:hAnsi="Arial" w:cs="Arial"/>
          <w:b/>
          <w:color w:val="C00000"/>
          <w:sz w:val="24"/>
          <w:szCs w:val="24"/>
        </w:rPr>
        <w:t xml:space="preserve"> the procedure and </w:t>
      </w:r>
      <w:r>
        <w:rPr>
          <w:rFonts w:ascii="Arial" w:hAnsi="Arial" w:cs="Arial"/>
          <w:b/>
          <w:color w:val="C00000"/>
          <w:sz w:val="24"/>
          <w:szCs w:val="24"/>
        </w:rPr>
        <w:t>advise them to contact their GP to confirm they are fit to have the procedure</w:t>
      </w:r>
    </w:p>
    <w:p w14:paraId="6CD9C761" w14:textId="77777777" w:rsidR="00464982" w:rsidRDefault="00464982" w:rsidP="00464982">
      <w:pPr>
        <w:tabs>
          <w:tab w:val="left" w:pos="1440"/>
        </w:tabs>
        <w:spacing w:line="360" w:lineRule="auto"/>
        <w:rPr>
          <w:rFonts w:ascii="Arial" w:hAnsi="Arial" w:cs="Arial"/>
          <w:b/>
          <w:sz w:val="24"/>
          <w:szCs w:val="24"/>
        </w:rPr>
      </w:pPr>
    </w:p>
    <w:p w14:paraId="79C2B724" w14:textId="77777777" w:rsidR="00464982" w:rsidRPr="00E236EC" w:rsidRDefault="00464982" w:rsidP="00464982">
      <w:pPr>
        <w:tabs>
          <w:tab w:val="left" w:pos="1440"/>
        </w:tabs>
        <w:spacing w:line="360" w:lineRule="auto"/>
        <w:rPr>
          <w:rFonts w:ascii="Arial" w:hAnsi="Arial" w:cs="Arial"/>
          <w:b/>
          <w:sz w:val="24"/>
          <w:szCs w:val="24"/>
        </w:rPr>
      </w:pPr>
      <w:r w:rsidRPr="00E236EC">
        <w:rPr>
          <w:rFonts w:ascii="Arial" w:hAnsi="Arial" w:cs="Arial"/>
          <w:b/>
          <w:sz w:val="24"/>
          <w:szCs w:val="24"/>
        </w:rPr>
        <w:t>Client records must be treated as confidential and kept safely and securely.</w:t>
      </w:r>
    </w:p>
    <w:p w14:paraId="3DF8D74A" w14:textId="77777777" w:rsidR="00464982" w:rsidRPr="00E236EC" w:rsidRDefault="00464982" w:rsidP="003F447D">
      <w:pPr>
        <w:numPr>
          <w:ilvl w:val="0"/>
          <w:numId w:val="32"/>
        </w:numPr>
        <w:autoSpaceDE w:val="0"/>
        <w:autoSpaceDN w:val="0"/>
        <w:adjustRightInd w:val="0"/>
        <w:spacing w:after="121" w:line="240" w:lineRule="auto"/>
        <w:rPr>
          <w:rFonts w:ascii="Arial" w:hAnsi="Arial" w:cs="Arial"/>
          <w:color w:val="000000"/>
          <w:sz w:val="24"/>
          <w:szCs w:val="24"/>
        </w:rPr>
      </w:pPr>
      <w:r w:rsidRPr="00E236EC">
        <w:rPr>
          <w:rFonts w:ascii="Arial" w:hAnsi="Arial" w:cs="Arial"/>
          <w:color w:val="000000"/>
          <w:sz w:val="24"/>
          <w:szCs w:val="24"/>
        </w:rPr>
        <w:t>Records/information must be easy to access and kept up to date for future reference</w:t>
      </w:r>
    </w:p>
    <w:p w14:paraId="0E680B6D" w14:textId="77777777" w:rsidR="00464982" w:rsidRPr="00E236EC" w:rsidRDefault="00464982" w:rsidP="003F447D">
      <w:pPr>
        <w:numPr>
          <w:ilvl w:val="0"/>
          <w:numId w:val="33"/>
        </w:numPr>
        <w:autoSpaceDE w:val="0"/>
        <w:autoSpaceDN w:val="0"/>
        <w:adjustRightInd w:val="0"/>
        <w:spacing w:after="121" w:line="240" w:lineRule="auto"/>
        <w:rPr>
          <w:rFonts w:ascii="Arial" w:hAnsi="Arial" w:cs="Arial"/>
          <w:color w:val="000000"/>
          <w:sz w:val="24"/>
          <w:szCs w:val="24"/>
        </w:rPr>
      </w:pPr>
      <w:r w:rsidRPr="00E236EC">
        <w:rPr>
          <w:rFonts w:ascii="Arial" w:hAnsi="Arial" w:cs="Arial"/>
          <w:color w:val="000000"/>
          <w:sz w:val="24"/>
          <w:szCs w:val="24"/>
        </w:rPr>
        <w:t>Must contain name, address and contact details of the client</w:t>
      </w:r>
    </w:p>
    <w:p w14:paraId="488B0A65" w14:textId="77777777" w:rsidR="00464982" w:rsidRPr="00E236EC" w:rsidRDefault="00464982" w:rsidP="003F447D">
      <w:pPr>
        <w:numPr>
          <w:ilvl w:val="0"/>
          <w:numId w:val="33"/>
        </w:numPr>
        <w:autoSpaceDE w:val="0"/>
        <w:autoSpaceDN w:val="0"/>
        <w:adjustRightInd w:val="0"/>
        <w:spacing w:after="121" w:line="240" w:lineRule="auto"/>
        <w:rPr>
          <w:rFonts w:ascii="Arial" w:hAnsi="Arial" w:cs="Arial"/>
          <w:color w:val="000000"/>
          <w:sz w:val="24"/>
          <w:szCs w:val="24"/>
        </w:rPr>
      </w:pPr>
      <w:r w:rsidRPr="00E236EC">
        <w:rPr>
          <w:rFonts w:ascii="Arial" w:hAnsi="Arial" w:cs="Arial"/>
          <w:color w:val="000000"/>
          <w:sz w:val="24"/>
          <w:szCs w:val="24"/>
        </w:rPr>
        <w:t>Date of birth (where required under the conditions of the licence)</w:t>
      </w:r>
    </w:p>
    <w:p w14:paraId="191AAE91" w14:textId="77777777" w:rsidR="00464982" w:rsidRPr="00E236EC" w:rsidRDefault="00464982" w:rsidP="003F447D">
      <w:pPr>
        <w:numPr>
          <w:ilvl w:val="0"/>
          <w:numId w:val="33"/>
        </w:numPr>
        <w:autoSpaceDE w:val="0"/>
        <w:autoSpaceDN w:val="0"/>
        <w:adjustRightInd w:val="0"/>
        <w:spacing w:after="121" w:line="240" w:lineRule="auto"/>
        <w:rPr>
          <w:rFonts w:ascii="Arial" w:hAnsi="Arial" w:cs="Arial"/>
          <w:color w:val="000000"/>
          <w:sz w:val="24"/>
          <w:szCs w:val="24"/>
        </w:rPr>
      </w:pPr>
      <w:r w:rsidRPr="00E236EC">
        <w:rPr>
          <w:rFonts w:ascii="Arial" w:hAnsi="Arial" w:cs="Arial"/>
          <w:color w:val="000000"/>
          <w:sz w:val="24"/>
          <w:szCs w:val="24"/>
        </w:rPr>
        <w:t>Include all relevant medical history</w:t>
      </w:r>
    </w:p>
    <w:p w14:paraId="2FA7BD67" w14:textId="77777777" w:rsidR="00464982" w:rsidRPr="00E236EC" w:rsidRDefault="00464982" w:rsidP="003F447D">
      <w:pPr>
        <w:numPr>
          <w:ilvl w:val="0"/>
          <w:numId w:val="33"/>
        </w:numPr>
        <w:autoSpaceDE w:val="0"/>
        <w:autoSpaceDN w:val="0"/>
        <w:adjustRightInd w:val="0"/>
        <w:spacing w:after="121" w:line="240" w:lineRule="auto"/>
        <w:rPr>
          <w:rFonts w:ascii="Arial" w:hAnsi="Arial" w:cs="Arial"/>
          <w:color w:val="000000"/>
          <w:sz w:val="24"/>
          <w:szCs w:val="24"/>
        </w:rPr>
      </w:pPr>
      <w:r w:rsidRPr="00E236EC">
        <w:rPr>
          <w:rFonts w:ascii="Arial" w:hAnsi="Arial" w:cs="Arial"/>
          <w:color w:val="000000"/>
          <w:sz w:val="24"/>
          <w:szCs w:val="24"/>
        </w:rPr>
        <w:t>Details of procedure undertaken, including position on the body</w:t>
      </w:r>
    </w:p>
    <w:p w14:paraId="5119F242" w14:textId="77777777" w:rsidR="00464982" w:rsidRPr="00E236EC" w:rsidRDefault="00464982" w:rsidP="003F447D">
      <w:pPr>
        <w:numPr>
          <w:ilvl w:val="0"/>
          <w:numId w:val="33"/>
        </w:numPr>
        <w:autoSpaceDE w:val="0"/>
        <w:autoSpaceDN w:val="0"/>
        <w:adjustRightInd w:val="0"/>
        <w:spacing w:after="121" w:line="240" w:lineRule="auto"/>
        <w:rPr>
          <w:rFonts w:ascii="Arial" w:hAnsi="Arial" w:cs="Arial"/>
          <w:color w:val="000000"/>
          <w:sz w:val="24"/>
          <w:szCs w:val="24"/>
        </w:rPr>
      </w:pPr>
      <w:r w:rsidRPr="00E236EC">
        <w:rPr>
          <w:rFonts w:ascii="Arial" w:hAnsi="Arial" w:cs="Arial"/>
          <w:color w:val="000000"/>
          <w:sz w:val="24"/>
          <w:szCs w:val="24"/>
        </w:rPr>
        <w:t>Name and licence number of the practitioner who carried out the procedure</w:t>
      </w:r>
    </w:p>
    <w:p w14:paraId="6B6F9FA5" w14:textId="77777777" w:rsidR="00464982" w:rsidRPr="00E236EC" w:rsidRDefault="00464982" w:rsidP="003F447D">
      <w:pPr>
        <w:numPr>
          <w:ilvl w:val="0"/>
          <w:numId w:val="33"/>
        </w:numPr>
        <w:autoSpaceDE w:val="0"/>
        <w:autoSpaceDN w:val="0"/>
        <w:adjustRightInd w:val="0"/>
        <w:spacing w:after="121" w:line="240" w:lineRule="auto"/>
        <w:rPr>
          <w:rFonts w:ascii="Arial" w:hAnsi="Arial" w:cs="Arial"/>
          <w:color w:val="000000"/>
          <w:sz w:val="24"/>
          <w:szCs w:val="24"/>
        </w:rPr>
      </w:pPr>
      <w:r w:rsidRPr="00E236EC">
        <w:rPr>
          <w:rFonts w:ascii="Arial" w:hAnsi="Arial" w:cs="Arial"/>
          <w:color w:val="000000"/>
          <w:sz w:val="24"/>
          <w:szCs w:val="24"/>
        </w:rPr>
        <w:t>Date and time when the procedure was undertaken</w:t>
      </w:r>
    </w:p>
    <w:p w14:paraId="344C7CB2" w14:textId="77777777" w:rsidR="00464982" w:rsidRDefault="00464982" w:rsidP="003F447D">
      <w:pPr>
        <w:numPr>
          <w:ilvl w:val="0"/>
          <w:numId w:val="33"/>
        </w:numPr>
        <w:autoSpaceDE w:val="0"/>
        <w:autoSpaceDN w:val="0"/>
        <w:adjustRightInd w:val="0"/>
        <w:spacing w:after="121" w:line="240" w:lineRule="auto"/>
        <w:rPr>
          <w:rFonts w:ascii="Arial" w:hAnsi="Arial" w:cs="Arial"/>
          <w:color w:val="000000"/>
          <w:sz w:val="24"/>
          <w:szCs w:val="24"/>
        </w:rPr>
      </w:pPr>
      <w:r w:rsidRPr="00E236EC">
        <w:rPr>
          <w:rFonts w:ascii="Arial" w:hAnsi="Arial" w:cs="Arial"/>
          <w:color w:val="000000"/>
          <w:sz w:val="24"/>
          <w:szCs w:val="24"/>
        </w:rPr>
        <w:t>Details of any reported problems associated with the procedure</w:t>
      </w:r>
    </w:p>
    <w:p w14:paraId="755886F6" w14:textId="77777777" w:rsidR="00464982" w:rsidRPr="00E236EC" w:rsidRDefault="00464982" w:rsidP="00464982">
      <w:pPr>
        <w:autoSpaceDE w:val="0"/>
        <w:autoSpaceDN w:val="0"/>
        <w:adjustRightInd w:val="0"/>
        <w:spacing w:after="121" w:line="240" w:lineRule="auto"/>
        <w:ind w:left="720"/>
        <w:rPr>
          <w:rFonts w:ascii="Arial" w:hAnsi="Arial" w:cs="Arial"/>
          <w:color w:val="000000"/>
          <w:sz w:val="24"/>
          <w:szCs w:val="24"/>
        </w:rPr>
      </w:pPr>
    </w:p>
    <w:p w14:paraId="603E8473" w14:textId="77777777" w:rsidR="00464982" w:rsidRDefault="00464982" w:rsidP="00464982">
      <w:pPr>
        <w:tabs>
          <w:tab w:val="left" w:pos="1440"/>
        </w:tabs>
        <w:rPr>
          <w:rFonts w:ascii="Arial" w:hAnsi="Arial" w:cs="Arial"/>
          <w:b/>
          <w:sz w:val="24"/>
          <w:szCs w:val="24"/>
        </w:rPr>
      </w:pPr>
      <w:r w:rsidRPr="00732473">
        <w:rPr>
          <w:rFonts w:ascii="Arial" w:hAnsi="Arial" w:cs="Arial"/>
          <w:b/>
          <w:sz w:val="24"/>
          <w:szCs w:val="24"/>
        </w:rPr>
        <w:lastRenderedPageBreak/>
        <w:t>Aftercare advice should promote good healing and reduce the risk of infection</w:t>
      </w:r>
    </w:p>
    <w:p w14:paraId="596C1DFF" w14:textId="77777777" w:rsidR="00464982" w:rsidRPr="00732473" w:rsidRDefault="00464982" w:rsidP="00464982">
      <w:pPr>
        <w:tabs>
          <w:tab w:val="left" w:pos="1440"/>
        </w:tabs>
        <w:rPr>
          <w:rFonts w:ascii="Arial" w:hAnsi="Arial" w:cs="Arial"/>
          <w:b/>
          <w:sz w:val="24"/>
          <w:szCs w:val="24"/>
        </w:rPr>
      </w:pPr>
    </w:p>
    <w:p w14:paraId="23C7A0E5" w14:textId="77777777" w:rsidR="00464982" w:rsidRDefault="00464982" w:rsidP="00464982">
      <w:pPr>
        <w:tabs>
          <w:tab w:val="left" w:pos="1440"/>
        </w:tabs>
        <w:jc w:val="center"/>
        <w:rPr>
          <w:rFonts w:ascii="Arial" w:hAnsi="Arial" w:cs="Arial"/>
          <w:b/>
          <w:sz w:val="28"/>
          <w:szCs w:val="28"/>
        </w:rPr>
      </w:pPr>
      <w:r w:rsidRPr="00E236EC">
        <w:rPr>
          <w:rFonts w:ascii="Arial" w:hAnsi="Arial" w:cs="Arial"/>
          <w:b/>
          <w:noProof/>
          <w:sz w:val="28"/>
          <w:szCs w:val="28"/>
          <w:lang w:eastAsia="en-GB"/>
        </w:rPr>
        <w:drawing>
          <wp:inline distT="0" distB="0" distL="0" distR="0" wp14:anchorId="359F9053" wp14:editId="457093FF">
            <wp:extent cx="2303748" cy="1535832"/>
            <wp:effectExtent l="0" t="0" r="1905" b="7620"/>
            <wp:docPr id="14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303748" cy="1535832"/>
                    </a:xfrm>
                    <a:prstGeom prst="rect">
                      <a:avLst/>
                    </a:prstGeom>
                  </pic:spPr>
                </pic:pic>
              </a:graphicData>
            </a:graphic>
          </wp:inline>
        </w:drawing>
      </w:r>
    </w:p>
    <w:p w14:paraId="3C744230" w14:textId="77777777" w:rsidR="00464982" w:rsidRPr="00B13C14" w:rsidRDefault="00464982" w:rsidP="00464982">
      <w:pPr>
        <w:tabs>
          <w:tab w:val="left" w:pos="1440"/>
        </w:tabs>
        <w:rPr>
          <w:rFonts w:ascii="Arial" w:hAnsi="Arial" w:cs="Arial"/>
          <w:b/>
          <w:sz w:val="28"/>
          <w:szCs w:val="28"/>
        </w:rPr>
      </w:pPr>
    </w:p>
    <w:p w14:paraId="531C12D6" w14:textId="77777777" w:rsidR="00464982" w:rsidRPr="00732473" w:rsidRDefault="00464982" w:rsidP="003F447D">
      <w:pPr>
        <w:numPr>
          <w:ilvl w:val="0"/>
          <w:numId w:val="31"/>
        </w:numPr>
        <w:tabs>
          <w:tab w:val="left" w:pos="1440"/>
        </w:tabs>
        <w:rPr>
          <w:rFonts w:ascii="Arial" w:hAnsi="Arial" w:cs="Arial"/>
          <w:sz w:val="24"/>
          <w:szCs w:val="24"/>
        </w:rPr>
      </w:pPr>
      <w:r w:rsidRPr="00732473">
        <w:rPr>
          <w:rFonts w:ascii="Arial" w:hAnsi="Arial" w:cs="Arial"/>
          <w:sz w:val="24"/>
          <w:szCs w:val="24"/>
        </w:rPr>
        <w:t>Provide clear and simple advice that promotes good healing and reduces the risk of infection.</w:t>
      </w:r>
    </w:p>
    <w:p w14:paraId="770B8F0E" w14:textId="77777777" w:rsidR="00464982" w:rsidRPr="00732473" w:rsidRDefault="00464982" w:rsidP="003F447D">
      <w:pPr>
        <w:numPr>
          <w:ilvl w:val="0"/>
          <w:numId w:val="31"/>
        </w:numPr>
        <w:tabs>
          <w:tab w:val="left" w:pos="1440"/>
        </w:tabs>
        <w:rPr>
          <w:rFonts w:ascii="Arial" w:hAnsi="Arial" w:cs="Arial"/>
          <w:sz w:val="24"/>
          <w:szCs w:val="24"/>
        </w:rPr>
      </w:pPr>
      <w:r w:rsidRPr="00732473">
        <w:rPr>
          <w:rFonts w:ascii="Arial" w:hAnsi="Arial" w:cs="Arial"/>
          <w:sz w:val="24"/>
          <w:szCs w:val="24"/>
        </w:rPr>
        <w:t>Explain the difference between the natural process of wound healing AND signs and symptoms of allergy or infection.</w:t>
      </w:r>
    </w:p>
    <w:p w14:paraId="117BFAD5" w14:textId="77777777" w:rsidR="00464982" w:rsidRPr="00732473" w:rsidRDefault="00464982" w:rsidP="003F447D">
      <w:pPr>
        <w:numPr>
          <w:ilvl w:val="0"/>
          <w:numId w:val="31"/>
        </w:numPr>
        <w:tabs>
          <w:tab w:val="left" w:pos="1440"/>
        </w:tabs>
        <w:rPr>
          <w:rFonts w:ascii="Arial" w:hAnsi="Arial" w:cs="Arial"/>
          <w:sz w:val="24"/>
          <w:szCs w:val="24"/>
        </w:rPr>
      </w:pPr>
      <w:r w:rsidRPr="00732473">
        <w:rPr>
          <w:rFonts w:ascii="Arial" w:hAnsi="Arial" w:cs="Arial"/>
          <w:sz w:val="24"/>
          <w:szCs w:val="24"/>
        </w:rPr>
        <w:t>Must be in an easy to understand format.</w:t>
      </w:r>
    </w:p>
    <w:p w14:paraId="5C5282D6" w14:textId="77777777" w:rsidR="00464982" w:rsidRPr="00732473" w:rsidRDefault="00464982" w:rsidP="003F447D">
      <w:pPr>
        <w:numPr>
          <w:ilvl w:val="0"/>
          <w:numId w:val="31"/>
        </w:numPr>
        <w:tabs>
          <w:tab w:val="left" w:pos="1440"/>
        </w:tabs>
        <w:rPr>
          <w:rFonts w:ascii="Arial" w:hAnsi="Arial" w:cs="Arial"/>
          <w:sz w:val="24"/>
          <w:szCs w:val="24"/>
        </w:rPr>
      </w:pPr>
      <w:r w:rsidRPr="00732473">
        <w:rPr>
          <w:rFonts w:ascii="Arial" w:hAnsi="Arial" w:cs="Arial"/>
          <w:sz w:val="24"/>
          <w:szCs w:val="24"/>
        </w:rPr>
        <w:t xml:space="preserve">Advice should be given face-to-face and in written form (include the practitioner’s contact details).  </w:t>
      </w:r>
    </w:p>
    <w:p w14:paraId="64723431" w14:textId="635B54E9" w:rsidR="00464982" w:rsidRDefault="00464982" w:rsidP="003F447D">
      <w:pPr>
        <w:numPr>
          <w:ilvl w:val="0"/>
          <w:numId w:val="31"/>
        </w:numPr>
        <w:tabs>
          <w:tab w:val="left" w:pos="1440"/>
        </w:tabs>
        <w:rPr>
          <w:rFonts w:ascii="Arial" w:hAnsi="Arial" w:cs="Arial"/>
          <w:sz w:val="24"/>
          <w:szCs w:val="24"/>
        </w:rPr>
      </w:pPr>
      <w:r w:rsidRPr="00732473">
        <w:rPr>
          <w:rFonts w:ascii="Arial" w:hAnsi="Arial" w:cs="Arial"/>
          <w:sz w:val="24"/>
          <w:szCs w:val="24"/>
        </w:rPr>
        <w:t>Good communication - practitioners must satisfy themselves that the client has understood the aftercare advice.</w:t>
      </w:r>
    </w:p>
    <w:p w14:paraId="41D55080" w14:textId="325C9CD9" w:rsidR="00593D78" w:rsidRDefault="00593D78" w:rsidP="00593D78">
      <w:pPr>
        <w:tabs>
          <w:tab w:val="left" w:pos="1440"/>
        </w:tabs>
        <w:rPr>
          <w:rFonts w:ascii="Arial" w:hAnsi="Arial" w:cs="Arial"/>
          <w:sz w:val="24"/>
          <w:szCs w:val="24"/>
        </w:rPr>
      </w:pPr>
    </w:p>
    <w:p w14:paraId="25F9F9D0" w14:textId="4A53FCA6" w:rsidR="00593D78" w:rsidRDefault="00593D78" w:rsidP="00593D78">
      <w:pPr>
        <w:tabs>
          <w:tab w:val="left" w:pos="1440"/>
        </w:tabs>
        <w:rPr>
          <w:rFonts w:ascii="Arial" w:hAnsi="Arial" w:cs="Arial"/>
          <w:sz w:val="24"/>
          <w:szCs w:val="24"/>
        </w:rPr>
      </w:pPr>
    </w:p>
    <w:p w14:paraId="13104061" w14:textId="1B007F4E" w:rsidR="00593D78" w:rsidRDefault="00593D78" w:rsidP="00593D78">
      <w:pPr>
        <w:tabs>
          <w:tab w:val="left" w:pos="1440"/>
        </w:tabs>
        <w:rPr>
          <w:rFonts w:ascii="Arial" w:hAnsi="Arial" w:cs="Arial"/>
          <w:sz w:val="24"/>
          <w:szCs w:val="24"/>
        </w:rPr>
      </w:pPr>
    </w:p>
    <w:p w14:paraId="7D20A049" w14:textId="20313E2B" w:rsidR="00593D78" w:rsidRDefault="00593D78" w:rsidP="00593D78">
      <w:pPr>
        <w:tabs>
          <w:tab w:val="left" w:pos="1440"/>
        </w:tabs>
        <w:rPr>
          <w:rFonts w:ascii="Arial" w:hAnsi="Arial" w:cs="Arial"/>
          <w:sz w:val="24"/>
          <w:szCs w:val="24"/>
        </w:rPr>
      </w:pPr>
    </w:p>
    <w:p w14:paraId="1C2AB3F1" w14:textId="6FD5ACAD" w:rsidR="00593D78" w:rsidRDefault="00593D78" w:rsidP="00593D78">
      <w:pPr>
        <w:tabs>
          <w:tab w:val="left" w:pos="1440"/>
        </w:tabs>
        <w:rPr>
          <w:rFonts w:ascii="Arial" w:hAnsi="Arial" w:cs="Arial"/>
          <w:sz w:val="24"/>
          <w:szCs w:val="24"/>
        </w:rPr>
      </w:pPr>
    </w:p>
    <w:p w14:paraId="734E624E" w14:textId="2AF42C62" w:rsidR="00593D78" w:rsidRDefault="00593D78" w:rsidP="00593D78">
      <w:pPr>
        <w:tabs>
          <w:tab w:val="left" w:pos="1440"/>
        </w:tabs>
        <w:rPr>
          <w:rFonts w:ascii="Arial" w:hAnsi="Arial" w:cs="Arial"/>
          <w:sz w:val="24"/>
          <w:szCs w:val="24"/>
        </w:rPr>
      </w:pPr>
    </w:p>
    <w:p w14:paraId="7457721B" w14:textId="1BDC0988" w:rsidR="00FC48FD" w:rsidRDefault="00FC48FD" w:rsidP="00593D78">
      <w:pPr>
        <w:tabs>
          <w:tab w:val="left" w:pos="1440"/>
        </w:tabs>
        <w:rPr>
          <w:rFonts w:ascii="Arial" w:hAnsi="Arial" w:cs="Arial"/>
          <w:sz w:val="24"/>
          <w:szCs w:val="24"/>
        </w:rPr>
      </w:pPr>
    </w:p>
    <w:p w14:paraId="63665EAD" w14:textId="3EE283BC" w:rsidR="00FC48FD" w:rsidRDefault="00FC48FD" w:rsidP="00593D78">
      <w:pPr>
        <w:tabs>
          <w:tab w:val="left" w:pos="1440"/>
        </w:tabs>
        <w:rPr>
          <w:rFonts w:ascii="Arial" w:hAnsi="Arial" w:cs="Arial"/>
          <w:sz w:val="24"/>
          <w:szCs w:val="24"/>
        </w:rPr>
      </w:pPr>
    </w:p>
    <w:p w14:paraId="12E48F47" w14:textId="7180346C" w:rsidR="00FC48FD" w:rsidRDefault="00FC48FD" w:rsidP="00593D78">
      <w:pPr>
        <w:tabs>
          <w:tab w:val="left" w:pos="1440"/>
        </w:tabs>
        <w:rPr>
          <w:rFonts w:ascii="Arial" w:hAnsi="Arial" w:cs="Arial"/>
          <w:sz w:val="24"/>
          <w:szCs w:val="24"/>
        </w:rPr>
      </w:pPr>
    </w:p>
    <w:p w14:paraId="5E67F96F" w14:textId="0926E36F" w:rsidR="00FC48FD" w:rsidRDefault="00FC48FD" w:rsidP="00593D78">
      <w:pPr>
        <w:tabs>
          <w:tab w:val="left" w:pos="1440"/>
        </w:tabs>
        <w:rPr>
          <w:rFonts w:ascii="Arial" w:hAnsi="Arial" w:cs="Arial"/>
          <w:sz w:val="24"/>
          <w:szCs w:val="24"/>
        </w:rPr>
      </w:pPr>
    </w:p>
    <w:p w14:paraId="33EFBEDD" w14:textId="77777777" w:rsidR="00821702" w:rsidRDefault="00821702" w:rsidP="00593D78">
      <w:pPr>
        <w:tabs>
          <w:tab w:val="left" w:pos="1440"/>
        </w:tabs>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FC48FD" w:rsidRPr="002D5716" w14:paraId="0E98615C" w14:textId="77777777" w:rsidTr="00FA042E">
        <w:trPr>
          <w:trHeight w:val="454"/>
        </w:trPr>
        <w:tc>
          <w:tcPr>
            <w:tcW w:w="9016" w:type="dxa"/>
          </w:tcPr>
          <w:p w14:paraId="336E792D" w14:textId="77777777" w:rsidR="00FC48FD" w:rsidRPr="00593D78" w:rsidRDefault="00FC48FD" w:rsidP="00FA042E">
            <w:pPr>
              <w:spacing w:before="100" w:beforeAutospacing="1" w:after="100" w:afterAutospacing="1"/>
              <w:rPr>
                <w:rFonts w:ascii="Arial" w:hAnsi="Arial" w:cs="Arial"/>
                <w:b/>
                <w:sz w:val="28"/>
                <w:szCs w:val="28"/>
                <w:lang w:val="en"/>
              </w:rPr>
            </w:pPr>
            <w:r w:rsidRPr="00593D78">
              <w:rPr>
                <w:rFonts w:ascii="Arial" w:hAnsi="Arial" w:cs="Arial"/>
                <w:b/>
                <w:sz w:val="28"/>
                <w:szCs w:val="28"/>
                <w:lang w:val="en"/>
              </w:rPr>
              <w:lastRenderedPageBreak/>
              <w:t>Notes</w:t>
            </w:r>
          </w:p>
          <w:p w14:paraId="302B779C" w14:textId="77777777" w:rsidR="00FC48FD" w:rsidRPr="00593D78" w:rsidRDefault="00FC48FD" w:rsidP="00FA042E">
            <w:pPr>
              <w:spacing w:before="100" w:beforeAutospacing="1" w:after="100" w:afterAutospacing="1"/>
              <w:rPr>
                <w:rFonts w:ascii="Arial" w:hAnsi="Arial" w:cs="Arial"/>
                <w:b/>
                <w:sz w:val="28"/>
                <w:szCs w:val="28"/>
                <w:lang w:val="en"/>
              </w:rPr>
            </w:pPr>
          </w:p>
        </w:tc>
      </w:tr>
      <w:tr w:rsidR="00FC48FD" w:rsidRPr="002D5716" w14:paraId="42BE989D" w14:textId="77777777" w:rsidTr="00FA042E">
        <w:trPr>
          <w:trHeight w:val="454"/>
        </w:trPr>
        <w:tc>
          <w:tcPr>
            <w:tcW w:w="9016" w:type="dxa"/>
          </w:tcPr>
          <w:p w14:paraId="06DBB70E" w14:textId="77777777" w:rsidR="00FC48FD" w:rsidRDefault="00FC48FD" w:rsidP="00FA042E">
            <w:pPr>
              <w:spacing w:before="100" w:beforeAutospacing="1" w:after="100" w:afterAutospacing="1"/>
              <w:rPr>
                <w:rFonts w:ascii="Arial" w:hAnsi="Arial" w:cs="Arial"/>
                <w:sz w:val="24"/>
                <w:szCs w:val="24"/>
                <w:lang w:val="en"/>
              </w:rPr>
            </w:pPr>
          </w:p>
          <w:p w14:paraId="360A4324"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1472087E" w14:textId="77777777" w:rsidTr="00FA042E">
        <w:trPr>
          <w:trHeight w:val="454"/>
        </w:trPr>
        <w:tc>
          <w:tcPr>
            <w:tcW w:w="9016" w:type="dxa"/>
          </w:tcPr>
          <w:p w14:paraId="24F1A564" w14:textId="77777777" w:rsidR="00FC48FD" w:rsidRDefault="00FC48FD" w:rsidP="00FA042E">
            <w:pPr>
              <w:spacing w:before="100" w:beforeAutospacing="1" w:after="100" w:afterAutospacing="1"/>
              <w:rPr>
                <w:rFonts w:ascii="Arial" w:hAnsi="Arial" w:cs="Arial"/>
                <w:sz w:val="24"/>
                <w:szCs w:val="24"/>
                <w:lang w:val="en"/>
              </w:rPr>
            </w:pPr>
          </w:p>
          <w:p w14:paraId="6562A573"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0040A1E9" w14:textId="77777777" w:rsidTr="00FA042E">
        <w:trPr>
          <w:trHeight w:val="454"/>
        </w:trPr>
        <w:tc>
          <w:tcPr>
            <w:tcW w:w="9016" w:type="dxa"/>
          </w:tcPr>
          <w:p w14:paraId="75BC89D6" w14:textId="77777777" w:rsidR="00FC48FD" w:rsidRDefault="00FC48FD" w:rsidP="00FA042E">
            <w:pPr>
              <w:spacing w:before="100" w:beforeAutospacing="1" w:after="100" w:afterAutospacing="1"/>
              <w:rPr>
                <w:rFonts w:ascii="Arial" w:hAnsi="Arial" w:cs="Arial"/>
                <w:sz w:val="24"/>
                <w:szCs w:val="24"/>
                <w:lang w:val="en"/>
              </w:rPr>
            </w:pPr>
          </w:p>
          <w:p w14:paraId="5D00BC32"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340B8054" w14:textId="77777777" w:rsidTr="00FA042E">
        <w:trPr>
          <w:trHeight w:val="454"/>
        </w:trPr>
        <w:tc>
          <w:tcPr>
            <w:tcW w:w="9016" w:type="dxa"/>
          </w:tcPr>
          <w:p w14:paraId="4A900FA8" w14:textId="77777777" w:rsidR="00FC48FD" w:rsidRDefault="00FC48FD" w:rsidP="00FA042E">
            <w:pPr>
              <w:spacing w:before="100" w:beforeAutospacing="1" w:after="100" w:afterAutospacing="1"/>
              <w:rPr>
                <w:rFonts w:ascii="Arial" w:hAnsi="Arial" w:cs="Arial"/>
                <w:sz w:val="24"/>
                <w:szCs w:val="24"/>
                <w:lang w:val="en"/>
              </w:rPr>
            </w:pPr>
          </w:p>
          <w:p w14:paraId="13B579BA"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3ADFFEF3" w14:textId="77777777" w:rsidTr="00FA042E">
        <w:trPr>
          <w:trHeight w:val="454"/>
        </w:trPr>
        <w:tc>
          <w:tcPr>
            <w:tcW w:w="9016" w:type="dxa"/>
          </w:tcPr>
          <w:p w14:paraId="3846F35A" w14:textId="77777777" w:rsidR="00FC48FD" w:rsidRDefault="00FC48FD" w:rsidP="00FA042E">
            <w:pPr>
              <w:spacing w:before="100" w:beforeAutospacing="1" w:after="100" w:afterAutospacing="1"/>
              <w:rPr>
                <w:rFonts w:ascii="Arial" w:hAnsi="Arial" w:cs="Arial"/>
                <w:sz w:val="24"/>
                <w:szCs w:val="24"/>
                <w:lang w:val="en"/>
              </w:rPr>
            </w:pPr>
          </w:p>
          <w:p w14:paraId="14F29F8F"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585FC182" w14:textId="77777777" w:rsidTr="00FA042E">
        <w:trPr>
          <w:trHeight w:val="454"/>
        </w:trPr>
        <w:tc>
          <w:tcPr>
            <w:tcW w:w="9016" w:type="dxa"/>
          </w:tcPr>
          <w:p w14:paraId="3E448D7D" w14:textId="77777777" w:rsidR="00FC48FD" w:rsidRDefault="00FC48FD" w:rsidP="00FA042E">
            <w:pPr>
              <w:spacing w:before="100" w:beforeAutospacing="1" w:after="100" w:afterAutospacing="1"/>
              <w:rPr>
                <w:rFonts w:ascii="Arial" w:hAnsi="Arial" w:cs="Arial"/>
                <w:sz w:val="24"/>
                <w:szCs w:val="24"/>
                <w:lang w:val="en"/>
              </w:rPr>
            </w:pPr>
          </w:p>
          <w:p w14:paraId="66F4CCC0"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109B9D92" w14:textId="77777777" w:rsidTr="00FA042E">
        <w:trPr>
          <w:trHeight w:val="454"/>
        </w:trPr>
        <w:tc>
          <w:tcPr>
            <w:tcW w:w="9016" w:type="dxa"/>
          </w:tcPr>
          <w:p w14:paraId="6C8F774F" w14:textId="77777777" w:rsidR="00FC48FD" w:rsidRDefault="00FC48FD" w:rsidP="00FA042E">
            <w:pPr>
              <w:spacing w:before="100" w:beforeAutospacing="1" w:after="100" w:afterAutospacing="1"/>
              <w:rPr>
                <w:rFonts w:ascii="Arial" w:hAnsi="Arial" w:cs="Arial"/>
                <w:sz w:val="24"/>
                <w:szCs w:val="24"/>
                <w:lang w:val="en"/>
              </w:rPr>
            </w:pPr>
          </w:p>
          <w:p w14:paraId="56E0FECB"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5A715631" w14:textId="77777777" w:rsidTr="00FA042E">
        <w:trPr>
          <w:trHeight w:val="454"/>
        </w:trPr>
        <w:tc>
          <w:tcPr>
            <w:tcW w:w="9016" w:type="dxa"/>
          </w:tcPr>
          <w:p w14:paraId="3CF8AC20" w14:textId="77777777" w:rsidR="00FC48FD" w:rsidRDefault="00FC48FD" w:rsidP="00FA042E">
            <w:pPr>
              <w:spacing w:before="100" w:beforeAutospacing="1" w:after="100" w:afterAutospacing="1"/>
              <w:rPr>
                <w:rFonts w:ascii="Arial" w:hAnsi="Arial" w:cs="Arial"/>
                <w:sz w:val="24"/>
                <w:szCs w:val="24"/>
                <w:lang w:val="en"/>
              </w:rPr>
            </w:pPr>
          </w:p>
          <w:p w14:paraId="2AF02968"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1CCFAEF7" w14:textId="77777777" w:rsidTr="00FA042E">
        <w:trPr>
          <w:trHeight w:val="454"/>
        </w:trPr>
        <w:tc>
          <w:tcPr>
            <w:tcW w:w="9016" w:type="dxa"/>
          </w:tcPr>
          <w:p w14:paraId="490486B8" w14:textId="77777777" w:rsidR="00FC48FD" w:rsidRDefault="00FC48FD" w:rsidP="00FA042E">
            <w:pPr>
              <w:spacing w:before="100" w:beforeAutospacing="1" w:after="100" w:afterAutospacing="1"/>
              <w:rPr>
                <w:rFonts w:ascii="Arial" w:hAnsi="Arial" w:cs="Arial"/>
                <w:sz w:val="24"/>
                <w:szCs w:val="24"/>
                <w:lang w:val="en"/>
              </w:rPr>
            </w:pPr>
          </w:p>
          <w:p w14:paraId="4DB1106B"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58F43F04" w14:textId="77777777" w:rsidTr="00FA042E">
        <w:trPr>
          <w:trHeight w:val="454"/>
        </w:trPr>
        <w:tc>
          <w:tcPr>
            <w:tcW w:w="9016" w:type="dxa"/>
          </w:tcPr>
          <w:p w14:paraId="66780841" w14:textId="77777777" w:rsidR="00FC48FD" w:rsidRDefault="00FC48FD" w:rsidP="00FA042E">
            <w:pPr>
              <w:spacing w:before="100" w:beforeAutospacing="1" w:after="100" w:afterAutospacing="1"/>
              <w:rPr>
                <w:rFonts w:ascii="Arial" w:hAnsi="Arial" w:cs="Arial"/>
                <w:sz w:val="24"/>
                <w:szCs w:val="24"/>
                <w:lang w:val="en"/>
              </w:rPr>
            </w:pPr>
          </w:p>
          <w:p w14:paraId="25E18D3E"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13CFD44D" w14:textId="77777777" w:rsidTr="00FA042E">
        <w:trPr>
          <w:trHeight w:val="454"/>
        </w:trPr>
        <w:tc>
          <w:tcPr>
            <w:tcW w:w="9016" w:type="dxa"/>
          </w:tcPr>
          <w:p w14:paraId="2D225ED6" w14:textId="77777777" w:rsidR="00FC48FD" w:rsidRDefault="00FC48FD" w:rsidP="00FA042E">
            <w:pPr>
              <w:spacing w:before="100" w:beforeAutospacing="1" w:after="100" w:afterAutospacing="1"/>
              <w:rPr>
                <w:rFonts w:ascii="Arial" w:hAnsi="Arial" w:cs="Arial"/>
                <w:sz w:val="24"/>
                <w:szCs w:val="24"/>
                <w:lang w:val="en"/>
              </w:rPr>
            </w:pPr>
          </w:p>
          <w:p w14:paraId="1A9CFE2D"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4D08B7C6" w14:textId="77777777" w:rsidTr="00FA042E">
        <w:trPr>
          <w:trHeight w:val="454"/>
        </w:trPr>
        <w:tc>
          <w:tcPr>
            <w:tcW w:w="9016" w:type="dxa"/>
          </w:tcPr>
          <w:p w14:paraId="27103A2F" w14:textId="77777777" w:rsidR="00FC48FD" w:rsidRDefault="00FC48FD" w:rsidP="00FA042E">
            <w:pPr>
              <w:spacing w:before="100" w:beforeAutospacing="1" w:after="100" w:afterAutospacing="1"/>
              <w:rPr>
                <w:rFonts w:ascii="Arial" w:hAnsi="Arial" w:cs="Arial"/>
                <w:sz w:val="24"/>
                <w:szCs w:val="24"/>
                <w:lang w:val="en"/>
              </w:rPr>
            </w:pPr>
          </w:p>
          <w:p w14:paraId="3494D6FF"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37E3A68C" w14:textId="77777777" w:rsidTr="00FA042E">
        <w:trPr>
          <w:trHeight w:val="454"/>
        </w:trPr>
        <w:tc>
          <w:tcPr>
            <w:tcW w:w="9016" w:type="dxa"/>
          </w:tcPr>
          <w:p w14:paraId="627EF72D" w14:textId="77777777" w:rsidR="00FC48FD" w:rsidRDefault="00FC48FD" w:rsidP="00FA042E">
            <w:pPr>
              <w:spacing w:before="100" w:beforeAutospacing="1" w:after="100" w:afterAutospacing="1"/>
              <w:rPr>
                <w:rFonts w:ascii="Arial" w:hAnsi="Arial" w:cs="Arial"/>
                <w:sz w:val="24"/>
                <w:szCs w:val="24"/>
                <w:lang w:val="en"/>
              </w:rPr>
            </w:pPr>
          </w:p>
          <w:p w14:paraId="3BDD67CB"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2944E35C" w14:textId="77777777" w:rsidTr="00FA042E">
        <w:trPr>
          <w:trHeight w:val="454"/>
        </w:trPr>
        <w:tc>
          <w:tcPr>
            <w:tcW w:w="9016" w:type="dxa"/>
          </w:tcPr>
          <w:p w14:paraId="33790D7F" w14:textId="77777777" w:rsidR="00FC48FD" w:rsidRDefault="00FC48FD" w:rsidP="00FA042E">
            <w:pPr>
              <w:spacing w:before="100" w:beforeAutospacing="1" w:after="100" w:afterAutospacing="1"/>
              <w:rPr>
                <w:rFonts w:ascii="Arial" w:hAnsi="Arial" w:cs="Arial"/>
                <w:sz w:val="24"/>
                <w:szCs w:val="24"/>
                <w:lang w:val="en"/>
              </w:rPr>
            </w:pPr>
          </w:p>
          <w:p w14:paraId="4607834C"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799A9232" w14:textId="77777777" w:rsidTr="00FA042E">
        <w:trPr>
          <w:trHeight w:val="454"/>
        </w:trPr>
        <w:tc>
          <w:tcPr>
            <w:tcW w:w="9016" w:type="dxa"/>
          </w:tcPr>
          <w:p w14:paraId="52D317B6" w14:textId="77777777" w:rsidR="00FC48FD" w:rsidRDefault="00FC48FD" w:rsidP="00FA042E">
            <w:pPr>
              <w:spacing w:before="100" w:beforeAutospacing="1" w:after="100" w:afterAutospacing="1"/>
              <w:rPr>
                <w:rFonts w:ascii="Arial" w:hAnsi="Arial" w:cs="Arial"/>
                <w:sz w:val="24"/>
                <w:szCs w:val="24"/>
                <w:lang w:val="en"/>
              </w:rPr>
            </w:pPr>
          </w:p>
          <w:p w14:paraId="0741926A" w14:textId="77777777" w:rsidR="00FC48FD" w:rsidRPr="002D5716" w:rsidRDefault="00FC48FD" w:rsidP="00FA042E">
            <w:pPr>
              <w:spacing w:before="100" w:beforeAutospacing="1" w:after="100" w:afterAutospacing="1"/>
              <w:rPr>
                <w:rFonts w:ascii="Arial" w:hAnsi="Arial" w:cs="Arial"/>
                <w:sz w:val="24"/>
                <w:szCs w:val="24"/>
                <w:lang w:val="en"/>
              </w:rPr>
            </w:pPr>
          </w:p>
        </w:tc>
      </w:tr>
    </w:tbl>
    <w:p w14:paraId="54D6CC2B" w14:textId="702DC376" w:rsidR="00593D78" w:rsidRDefault="00593D78" w:rsidP="00593D78">
      <w:pPr>
        <w:tabs>
          <w:tab w:val="left" w:pos="1440"/>
        </w:tabs>
        <w:rPr>
          <w:rFonts w:ascii="Arial" w:hAnsi="Arial" w:cs="Arial"/>
          <w:sz w:val="24"/>
          <w:szCs w:val="24"/>
        </w:rPr>
      </w:pPr>
    </w:p>
    <w:p w14:paraId="0C491D96" w14:textId="4F4B7024" w:rsidR="00464982" w:rsidRDefault="00593D78" w:rsidP="00FC48FD">
      <w:pPr>
        <w:tabs>
          <w:tab w:val="left" w:pos="1440"/>
        </w:tabs>
        <w:rPr>
          <w:rFonts w:ascii="Arial" w:hAnsi="Arial" w:cs="Arial"/>
          <w:sz w:val="28"/>
          <w:szCs w:val="28"/>
        </w:rPr>
      </w:pPr>
      <w:r w:rsidRPr="00275506">
        <w:rPr>
          <w:rFonts w:ascii="Arial" w:hAnsi="Arial" w:cs="Arial"/>
          <w:noProof/>
          <w:sz w:val="28"/>
          <w:szCs w:val="28"/>
          <w:lang w:eastAsia="en-GB"/>
        </w:rPr>
        <w:lastRenderedPageBreak/>
        <mc:AlternateContent>
          <mc:Choice Requires="wps">
            <w:drawing>
              <wp:anchor distT="0" distB="0" distL="114300" distR="114300" simplePos="0" relativeHeight="251755520" behindDoc="0" locked="0" layoutInCell="1" allowOverlap="1" wp14:anchorId="29249778" wp14:editId="4BE8BBBD">
                <wp:simplePos x="0" y="0"/>
                <wp:positionH relativeFrom="column">
                  <wp:posOffset>0</wp:posOffset>
                </wp:positionH>
                <wp:positionV relativeFrom="paragraph">
                  <wp:posOffset>113030</wp:posOffset>
                </wp:positionV>
                <wp:extent cx="5480050" cy="546100"/>
                <wp:effectExtent l="0" t="0" r="25400" b="2540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546100"/>
                        </a:xfrm>
                        <a:prstGeom prst="rect">
                          <a:avLst/>
                        </a:prstGeom>
                        <a:solidFill>
                          <a:schemeClr val="accent5">
                            <a:lumMod val="40000"/>
                            <a:lumOff val="60000"/>
                          </a:schemeClr>
                        </a:solidFill>
                        <a:ln w="9525">
                          <a:solidFill>
                            <a:srgbClr val="000000"/>
                          </a:solidFill>
                          <a:miter lim="800000"/>
                          <a:headEnd/>
                          <a:tailEnd/>
                        </a:ln>
                      </wps:spPr>
                      <wps:txbx>
                        <w:txbxContent>
                          <w:p w14:paraId="02A6464F" w14:textId="20262EE3" w:rsidR="009966C7" w:rsidRPr="00593D78" w:rsidRDefault="00B41F89" w:rsidP="00A170AA">
                            <w:pPr>
                              <w:pStyle w:val="Heading1"/>
                              <w:rPr>
                                <w:b/>
                              </w:rPr>
                            </w:pPr>
                            <w:bookmarkStart w:id="204" w:name="_Toc26882869"/>
                            <w:bookmarkStart w:id="205" w:name="_Toc26883018"/>
                            <w:bookmarkStart w:id="206" w:name="_Toc26883772"/>
                            <w:bookmarkStart w:id="207" w:name="_Toc26884069"/>
                            <w:bookmarkStart w:id="208" w:name="_Toc26884668"/>
                            <w:bookmarkStart w:id="209" w:name="_Toc26884733"/>
                            <w:bookmarkStart w:id="210" w:name="_Toc26884805"/>
                            <w:bookmarkStart w:id="211" w:name="_Toc26884853"/>
                            <w:bookmarkStart w:id="212" w:name="_Toc26884886"/>
                            <w:bookmarkStart w:id="213" w:name="_Toc26885432"/>
                            <w:bookmarkStart w:id="214" w:name="_Toc26889092"/>
                            <w:bookmarkStart w:id="215" w:name="_Toc26889129"/>
                            <w:bookmarkStart w:id="216" w:name="_Toc26889231"/>
                            <w:bookmarkStart w:id="217" w:name="_Toc26889332"/>
                            <w:r>
                              <w:rPr>
                                <w:b/>
                              </w:rPr>
                              <w:t>Section</w:t>
                            </w:r>
                            <w:r w:rsidR="009966C7" w:rsidRPr="00593D78">
                              <w:rPr>
                                <w:b/>
                              </w:rPr>
                              <w:t xml:space="preserve"> 8: HAND HYGIENE</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49778" id="_x0000_s1040" type="#_x0000_t202" style="position:absolute;margin-left:0;margin-top:8.9pt;width:431.5pt;height:4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" fillcolor="#b6dde8 [1304]">
                <v:textbox>
                  <w:txbxContent>
                    <w:p w14:paraId="02A6464F" w14:textId="20262EE3" w:rsidR="009966C7" w:rsidRPr="00593D78" w:rsidRDefault="00B41F89" w:rsidP="00A170AA">
                      <w:pPr>
                        <w:pStyle w:val="Heading1"/>
                        <w:rPr>
                          <w:b/>
                        </w:rPr>
                      </w:pPr>
                      <w:bookmarkStart w:id="218" w:name="_Toc26882869"/>
                      <w:bookmarkStart w:id="219" w:name="_Toc26883018"/>
                      <w:bookmarkStart w:id="220" w:name="_Toc26883772"/>
                      <w:bookmarkStart w:id="221" w:name="_Toc26884069"/>
                      <w:bookmarkStart w:id="222" w:name="_Toc26884668"/>
                      <w:bookmarkStart w:id="223" w:name="_Toc26884733"/>
                      <w:bookmarkStart w:id="224" w:name="_Toc26884805"/>
                      <w:bookmarkStart w:id="225" w:name="_Toc26884853"/>
                      <w:bookmarkStart w:id="226" w:name="_Toc26884886"/>
                      <w:bookmarkStart w:id="227" w:name="_Toc26885432"/>
                      <w:bookmarkStart w:id="228" w:name="_Toc26889092"/>
                      <w:bookmarkStart w:id="229" w:name="_Toc26889129"/>
                      <w:bookmarkStart w:id="230" w:name="_Toc26889231"/>
                      <w:bookmarkStart w:id="231" w:name="_Toc26889332"/>
                      <w:r>
                        <w:rPr>
                          <w:b/>
                        </w:rPr>
                        <w:t>Section</w:t>
                      </w:r>
                      <w:r w:rsidR="009966C7" w:rsidRPr="00593D78">
                        <w:rPr>
                          <w:b/>
                        </w:rPr>
                        <w:t xml:space="preserve"> 8: HAND HYGIENE</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txbxContent>
                </v:textbox>
              </v:shape>
            </w:pict>
          </mc:Fallback>
        </mc:AlternateContent>
      </w:r>
    </w:p>
    <w:p w14:paraId="14FE0F97" w14:textId="77777777" w:rsidR="00BB161C" w:rsidRDefault="00BB161C" w:rsidP="00BB161C">
      <w:pPr>
        <w:spacing w:line="360" w:lineRule="auto"/>
        <w:rPr>
          <w:rFonts w:ascii="Arial" w:hAnsi="Arial" w:cs="Arial"/>
          <w:sz w:val="28"/>
          <w:szCs w:val="28"/>
        </w:rPr>
      </w:pPr>
    </w:p>
    <w:p w14:paraId="71A8CD9F" w14:textId="731EE856" w:rsidR="00BB161C" w:rsidRPr="008234C5" w:rsidRDefault="00BB161C" w:rsidP="00BB161C">
      <w:pPr>
        <w:spacing w:line="240" w:lineRule="auto"/>
        <w:ind w:left="360"/>
        <w:rPr>
          <w:rFonts w:ascii="Arial" w:hAnsi="Arial" w:cs="Arial"/>
          <w:b/>
          <w:sz w:val="24"/>
          <w:szCs w:val="24"/>
        </w:rPr>
      </w:pPr>
      <w:r w:rsidRPr="008234C5">
        <w:rPr>
          <w:rFonts w:ascii="Arial" w:hAnsi="Arial" w:cs="Arial"/>
          <w:b/>
          <w:sz w:val="24"/>
          <w:szCs w:val="24"/>
        </w:rPr>
        <w:t>Hand Hygiene video</w:t>
      </w:r>
    </w:p>
    <w:p w14:paraId="73E54EAF" w14:textId="77777777" w:rsidR="00BB161C" w:rsidRDefault="0044029B" w:rsidP="00BB161C">
      <w:pPr>
        <w:spacing w:line="240" w:lineRule="auto"/>
        <w:ind w:left="360"/>
        <w:rPr>
          <w:rFonts w:ascii="Arial" w:hAnsi="Arial" w:cs="Arial"/>
          <w:b/>
          <w:sz w:val="28"/>
          <w:szCs w:val="28"/>
        </w:rPr>
      </w:pPr>
      <w:hyperlink r:id="rId129" w:history="1">
        <w:r w:rsidR="00BB161C" w:rsidRPr="008234C5">
          <w:rPr>
            <w:rStyle w:val="Hyperlink"/>
            <w:rFonts w:ascii="Arial" w:hAnsi="Arial" w:cs="Arial"/>
            <w:b/>
            <w:sz w:val="24"/>
            <w:szCs w:val="24"/>
          </w:rPr>
          <w:t>https://www.youtube.com/watch?v=8EmvOzuZCZs&amp;list=PLpXDJ5In7QhTmKCNnxWd_zd3wg8Og4nyZ&amp;index=5&amp;t=0s</w:t>
        </w:r>
      </w:hyperlink>
    </w:p>
    <w:p w14:paraId="3F088E94" w14:textId="64566A39" w:rsidR="00BB161C" w:rsidRDefault="00BB161C" w:rsidP="00BB161C">
      <w:pPr>
        <w:spacing w:line="360" w:lineRule="auto"/>
        <w:jc w:val="center"/>
        <w:rPr>
          <w:rFonts w:ascii="Arial" w:hAnsi="Arial" w:cs="Arial"/>
          <w:sz w:val="28"/>
          <w:szCs w:val="28"/>
        </w:rPr>
      </w:pPr>
    </w:p>
    <w:p w14:paraId="1884B042" w14:textId="06CFC423" w:rsidR="00D07128" w:rsidRDefault="00D07128" w:rsidP="00D07128">
      <w:pPr>
        <w:spacing w:line="240" w:lineRule="auto"/>
        <w:jc w:val="center"/>
        <w:rPr>
          <w:rFonts w:ascii="Arial" w:hAnsi="Arial" w:cs="Arial"/>
          <w:sz w:val="24"/>
          <w:szCs w:val="24"/>
        </w:rPr>
      </w:pPr>
      <w:r>
        <w:rPr>
          <w:rFonts w:ascii="Arial" w:hAnsi="Arial" w:cs="Arial"/>
          <w:noProof/>
          <w:sz w:val="28"/>
          <w:szCs w:val="28"/>
          <w:lang w:eastAsia="en-GB"/>
        </w:rPr>
        <w:drawing>
          <wp:inline distT="0" distB="0" distL="0" distR="0" wp14:anchorId="6BA421C5" wp14:editId="12B06A9C">
            <wp:extent cx="3296255" cy="220693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01724" cy="2210597"/>
                    </a:xfrm>
                    <a:prstGeom prst="rect">
                      <a:avLst/>
                    </a:prstGeom>
                    <a:noFill/>
                    <a:ln>
                      <a:noFill/>
                    </a:ln>
                  </pic:spPr>
                </pic:pic>
              </a:graphicData>
            </a:graphic>
          </wp:inline>
        </w:drawing>
      </w:r>
    </w:p>
    <w:p w14:paraId="77335777" w14:textId="77777777" w:rsidR="00D07128" w:rsidRDefault="00D07128" w:rsidP="00BB161C">
      <w:pPr>
        <w:spacing w:line="240" w:lineRule="auto"/>
        <w:rPr>
          <w:rFonts w:ascii="Arial" w:hAnsi="Arial" w:cs="Arial"/>
          <w:sz w:val="24"/>
          <w:szCs w:val="24"/>
        </w:rPr>
      </w:pPr>
    </w:p>
    <w:p w14:paraId="4652991C" w14:textId="76B775E9" w:rsidR="00BB161C" w:rsidRPr="008234C5" w:rsidRDefault="00BB161C" w:rsidP="00D07128">
      <w:pPr>
        <w:rPr>
          <w:rFonts w:ascii="Arial" w:hAnsi="Arial" w:cs="Arial"/>
          <w:sz w:val="24"/>
          <w:szCs w:val="24"/>
        </w:rPr>
      </w:pPr>
      <w:r w:rsidRPr="008234C5">
        <w:rPr>
          <w:rFonts w:ascii="Arial" w:hAnsi="Arial" w:cs="Arial"/>
          <w:sz w:val="24"/>
          <w:szCs w:val="24"/>
        </w:rPr>
        <w:t xml:space="preserve">The hands play a very important part in infection control. Good hand hygiene is the </w:t>
      </w:r>
      <w:r w:rsidRPr="008234C5">
        <w:rPr>
          <w:rFonts w:ascii="Arial" w:hAnsi="Arial" w:cs="Arial"/>
          <w:b/>
          <w:sz w:val="24"/>
          <w:szCs w:val="24"/>
        </w:rPr>
        <w:t xml:space="preserve">single most effective method </w:t>
      </w:r>
      <w:r w:rsidRPr="008234C5">
        <w:rPr>
          <w:rFonts w:ascii="Arial" w:hAnsi="Arial" w:cs="Arial"/>
          <w:sz w:val="24"/>
          <w:szCs w:val="24"/>
        </w:rPr>
        <w:t>of preventing the spread of infection.</w:t>
      </w:r>
    </w:p>
    <w:p w14:paraId="69C89CBD" w14:textId="77777777" w:rsidR="00BB161C" w:rsidRPr="008234C5" w:rsidRDefault="00BB161C" w:rsidP="00D07128">
      <w:pPr>
        <w:numPr>
          <w:ilvl w:val="0"/>
          <w:numId w:val="6"/>
        </w:numPr>
        <w:rPr>
          <w:rFonts w:ascii="Arial" w:hAnsi="Arial" w:cs="Arial"/>
          <w:sz w:val="24"/>
          <w:szCs w:val="24"/>
        </w:rPr>
      </w:pPr>
      <w:r w:rsidRPr="008234C5">
        <w:rPr>
          <w:rFonts w:ascii="Arial" w:hAnsi="Arial" w:cs="Arial"/>
          <w:sz w:val="24"/>
          <w:szCs w:val="24"/>
        </w:rPr>
        <w:t>There are two types of micro-organisms on the skin:</w:t>
      </w:r>
    </w:p>
    <w:p w14:paraId="5031E922" w14:textId="1BC440B1" w:rsidR="00BB161C" w:rsidRPr="008234C5" w:rsidRDefault="00866438" w:rsidP="00D07128">
      <w:pPr>
        <w:numPr>
          <w:ilvl w:val="1"/>
          <w:numId w:val="6"/>
        </w:numPr>
        <w:rPr>
          <w:rFonts w:ascii="Arial" w:hAnsi="Arial" w:cs="Arial"/>
          <w:sz w:val="24"/>
          <w:szCs w:val="24"/>
        </w:rPr>
      </w:pPr>
      <w:r w:rsidRPr="008234C5">
        <w:rPr>
          <w:rFonts w:ascii="Arial" w:hAnsi="Arial" w:cs="Arial"/>
          <w:b/>
          <w:sz w:val="24"/>
          <w:szCs w:val="24"/>
        </w:rPr>
        <w:t>Resident</w:t>
      </w:r>
      <w:r w:rsidRPr="008234C5">
        <w:rPr>
          <w:rFonts w:ascii="Arial" w:hAnsi="Arial" w:cs="Arial"/>
          <w:sz w:val="24"/>
          <w:szCs w:val="24"/>
        </w:rPr>
        <w:t xml:space="preserve"> micro</w:t>
      </w:r>
      <w:r w:rsidR="00BB161C" w:rsidRPr="008234C5">
        <w:rPr>
          <w:rFonts w:ascii="Arial" w:hAnsi="Arial" w:cs="Arial"/>
          <w:sz w:val="24"/>
          <w:szCs w:val="24"/>
        </w:rPr>
        <w:t>-organisms (that live on your skin) and form part of your normal defence</w:t>
      </w:r>
    </w:p>
    <w:p w14:paraId="25C99B77" w14:textId="77777777" w:rsidR="00BB161C" w:rsidRPr="008234C5" w:rsidRDefault="00BB161C" w:rsidP="00D07128">
      <w:pPr>
        <w:numPr>
          <w:ilvl w:val="1"/>
          <w:numId w:val="6"/>
        </w:numPr>
        <w:rPr>
          <w:rFonts w:ascii="Arial" w:hAnsi="Arial" w:cs="Arial"/>
          <w:bCs/>
          <w:sz w:val="24"/>
          <w:szCs w:val="24"/>
        </w:rPr>
      </w:pPr>
      <w:r w:rsidRPr="008234C5">
        <w:rPr>
          <w:rFonts w:ascii="Arial" w:hAnsi="Arial" w:cs="Arial"/>
          <w:b/>
          <w:sz w:val="24"/>
          <w:szCs w:val="24"/>
        </w:rPr>
        <w:t xml:space="preserve">Transient </w:t>
      </w:r>
      <w:r w:rsidRPr="008234C5">
        <w:rPr>
          <w:rFonts w:ascii="Arial" w:hAnsi="Arial" w:cs="Arial"/>
          <w:sz w:val="24"/>
          <w:szCs w:val="24"/>
        </w:rPr>
        <w:t xml:space="preserve">micro-organisms (not always present on your skin) are responsible for most infections associated with Special Procedures. </w:t>
      </w:r>
      <w:r w:rsidRPr="008234C5">
        <w:rPr>
          <w:rFonts w:ascii="Arial" w:hAnsi="Arial" w:cs="Arial"/>
          <w:bCs/>
          <w:sz w:val="24"/>
          <w:szCs w:val="24"/>
        </w:rPr>
        <w:t>Transient micro-organisms are easily removed by good hand washing.</w:t>
      </w:r>
    </w:p>
    <w:p w14:paraId="425DDD1A" w14:textId="77777777" w:rsidR="00BB161C" w:rsidRPr="008234C5" w:rsidRDefault="00BB161C" w:rsidP="00BB161C">
      <w:pPr>
        <w:spacing w:line="360" w:lineRule="auto"/>
        <w:ind w:left="1440"/>
        <w:rPr>
          <w:rFonts w:ascii="Arial" w:hAnsi="Arial" w:cs="Arial"/>
          <w:bCs/>
          <w:sz w:val="24"/>
          <w:szCs w:val="24"/>
        </w:rPr>
      </w:pPr>
    </w:p>
    <w:p w14:paraId="25F8031E" w14:textId="77777777" w:rsidR="00BB161C" w:rsidRDefault="00BB161C" w:rsidP="00BB161C">
      <w:pPr>
        <w:spacing w:line="360" w:lineRule="auto"/>
        <w:jc w:val="center"/>
        <w:rPr>
          <w:rFonts w:ascii="Arial" w:hAnsi="Arial" w:cs="Arial"/>
          <w:bCs/>
          <w:sz w:val="28"/>
          <w:szCs w:val="28"/>
        </w:rPr>
      </w:pPr>
      <w:r w:rsidRPr="00EA33B8">
        <w:rPr>
          <w:rFonts w:ascii="Arial" w:hAnsi="Arial" w:cs="Arial"/>
          <w:bCs/>
          <w:noProof/>
          <w:sz w:val="28"/>
          <w:szCs w:val="28"/>
          <w:lang w:eastAsia="en-GB"/>
        </w:rPr>
        <w:lastRenderedPageBreak/>
        <w:drawing>
          <wp:inline distT="0" distB="0" distL="0" distR="0" wp14:anchorId="13AA9D00" wp14:editId="6F12E6D7">
            <wp:extent cx="3805730" cy="2698750"/>
            <wp:effectExtent l="0" t="0" r="4445" b="6350"/>
            <wp:docPr id="14361" name="Picture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883260" cy="2753728"/>
                    </a:xfrm>
                    <a:prstGeom prst="rect">
                      <a:avLst/>
                    </a:prstGeom>
                  </pic:spPr>
                </pic:pic>
              </a:graphicData>
            </a:graphic>
          </wp:inline>
        </w:drawing>
      </w:r>
    </w:p>
    <w:p w14:paraId="369C531E" w14:textId="77777777" w:rsidR="00BB161C" w:rsidRPr="008234C5" w:rsidRDefault="00BB161C" w:rsidP="00BB161C">
      <w:pPr>
        <w:spacing w:line="240" w:lineRule="auto"/>
        <w:rPr>
          <w:rFonts w:ascii="Arial" w:hAnsi="Arial" w:cs="Arial"/>
          <w:b/>
          <w:sz w:val="24"/>
          <w:szCs w:val="24"/>
        </w:rPr>
      </w:pPr>
      <w:r w:rsidRPr="008234C5">
        <w:rPr>
          <w:rFonts w:ascii="Arial" w:hAnsi="Arial" w:cs="Arial"/>
          <w:b/>
          <w:sz w:val="24"/>
          <w:szCs w:val="24"/>
        </w:rPr>
        <w:t>Hand hygiene includes:</w:t>
      </w:r>
    </w:p>
    <w:p w14:paraId="262D68BD" w14:textId="77777777" w:rsidR="00BB161C" w:rsidRPr="008234C5" w:rsidRDefault="00BB161C" w:rsidP="00BB161C">
      <w:pPr>
        <w:pStyle w:val="ListParagraph"/>
        <w:numPr>
          <w:ilvl w:val="0"/>
          <w:numId w:val="3"/>
        </w:numPr>
        <w:spacing w:line="240" w:lineRule="auto"/>
        <w:rPr>
          <w:rFonts w:ascii="Arial" w:hAnsi="Arial" w:cs="Arial"/>
          <w:sz w:val="24"/>
          <w:szCs w:val="24"/>
        </w:rPr>
      </w:pPr>
      <w:r w:rsidRPr="008234C5">
        <w:rPr>
          <w:rFonts w:ascii="Arial" w:hAnsi="Arial" w:cs="Arial"/>
          <w:sz w:val="24"/>
          <w:szCs w:val="24"/>
        </w:rPr>
        <w:t>Hand washing with soap and water</w:t>
      </w:r>
    </w:p>
    <w:p w14:paraId="3717CF09" w14:textId="77777777" w:rsidR="00BB161C" w:rsidRPr="008234C5" w:rsidRDefault="00BB161C" w:rsidP="00BB161C">
      <w:pPr>
        <w:pStyle w:val="ListParagraph"/>
        <w:numPr>
          <w:ilvl w:val="0"/>
          <w:numId w:val="3"/>
        </w:numPr>
        <w:spacing w:line="240" w:lineRule="auto"/>
        <w:rPr>
          <w:rFonts w:ascii="Arial" w:hAnsi="Arial" w:cs="Arial"/>
          <w:sz w:val="24"/>
          <w:szCs w:val="24"/>
        </w:rPr>
      </w:pPr>
      <w:r w:rsidRPr="008234C5">
        <w:rPr>
          <w:rFonts w:ascii="Arial" w:hAnsi="Arial" w:cs="Arial"/>
          <w:sz w:val="24"/>
          <w:szCs w:val="24"/>
        </w:rPr>
        <w:t>Use of alcohol hand rubs and gels</w:t>
      </w:r>
    </w:p>
    <w:p w14:paraId="276E64D6" w14:textId="77777777" w:rsidR="00BB161C" w:rsidRPr="008234C5" w:rsidRDefault="00BB161C" w:rsidP="00BB161C">
      <w:pPr>
        <w:spacing w:line="240" w:lineRule="auto"/>
        <w:rPr>
          <w:rFonts w:ascii="Arial" w:hAnsi="Arial" w:cs="Arial"/>
          <w:b/>
          <w:sz w:val="24"/>
          <w:szCs w:val="24"/>
        </w:rPr>
      </w:pPr>
      <w:r w:rsidRPr="008234C5">
        <w:rPr>
          <w:rFonts w:ascii="Arial" w:hAnsi="Arial" w:cs="Arial"/>
          <w:b/>
          <w:sz w:val="24"/>
          <w:szCs w:val="24"/>
        </w:rPr>
        <w:t>Hand washing</w:t>
      </w:r>
    </w:p>
    <w:p w14:paraId="511F340B" w14:textId="77777777" w:rsidR="00BB161C" w:rsidRPr="008234C5" w:rsidRDefault="00BB161C" w:rsidP="00BB161C">
      <w:pPr>
        <w:spacing w:line="240" w:lineRule="auto"/>
        <w:rPr>
          <w:rFonts w:ascii="Arial" w:hAnsi="Arial" w:cs="Arial"/>
          <w:b/>
          <w:sz w:val="24"/>
          <w:szCs w:val="24"/>
        </w:rPr>
      </w:pPr>
      <w:r w:rsidRPr="008234C5">
        <w:rPr>
          <w:rFonts w:ascii="Arial" w:hAnsi="Arial" w:cs="Arial"/>
          <w:sz w:val="24"/>
          <w:szCs w:val="24"/>
        </w:rPr>
        <w:t xml:space="preserve">Hands must be washed immediately before each and every period of direct client contact and after any activity or contact that could mean that hands become contaminated or dirty. A hand wash basin should be used for hand washing </w:t>
      </w:r>
      <w:r w:rsidRPr="008234C5">
        <w:rPr>
          <w:rFonts w:ascii="Arial" w:hAnsi="Arial" w:cs="Arial"/>
          <w:b/>
          <w:sz w:val="24"/>
          <w:szCs w:val="24"/>
        </w:rPr>
        <w:t>ONLY.</w:t>
      </w:r>
    </w:p>
    <w:p w14:paraId="351C5CB8" w14:textId="77777777" w:rsidR="00BB161C" w:rsidRPr="008234C5" w:rsidRDefault="00BB161C" w:rsidP="00BB161C">
      <w:pPr>
        <w:spacing w:line="240" w:lineRule="auto"/>
        <w:rPr>
          <w:rFonts w:ascii="Arial" w:hAnsi="Arial" w:cs="Arial"/>
          <w:b/>
          <w:sz w:val="24"/>
          <w:szCs w:val="24"/>
        </w:rPr>
      </w:pPr>
      <w:r w:rsidRPr="008234C5">
        <w:rPr>
          <w:rFonts w:ascii="Arial" w:hAnsi="Arial" w:cs="Arial"/>
          <w:b/>
          <w:sz w:val="24"/>
          <w:szCs w:val="24"/>
        </w:rPr>
        <w:t>Use of alcohol hand rubs</w:t>
      </w:r>
    </w:p>
    <w:p w14:paraId="1C1DC6B4" w14:textId="77777777" w:rsidR="00BB161C" w:rsidRPr="008234C5" w:rsidRDefault="00BB161C" w:rsidP="00BB161C">
      <w:pPr>
        <w:numPr>
          <w:ilvl w:val="0"/>
          <w:numId w:val="21"/>
        </w:numPr>
        <w:spacing w:line="240" w:lineRule="auto"/>
        <w:rPr>
          <w:rFonts w:ascii="Arial" w:hAnsi="Arial" w:cs="Arial"/>
          <w:sz w:val="24"/>
          <w:szCs w:val="24"/>
        </w:rPr>
      </w:pPr>
      <w:r w:rsidRPr="008234C5">
        <w:rPr>
          <w:rFonts w:ascii="Arial" w:hAnsi="Arial" w:cs="Arial"/>
          <w:sz w:val="24"/>
          <w:szCs w:val="24"/>
        </w:rPr>
        <w:t>Alcohol hand rubs make the hands hygienically clean by killing micro-organisms</w:t>
      </w:r>
    </w:p>
    <w:p w14:paraId="3D5CA249" w14:textId="77777777" w:rsidR="00BB161C" w:rsidRPr="008234C5" w:rsidRDefault="00BB161C" w:rsidP="00BB161C">
      <w:pPr>
        <w:numPr>
          <w:ilvl w:val="0"/>
          <w:numId w:val="21"/>
        </w:numPr>
        <w:spacing w:line="240" w:lineRule="auto"/>
        <w:rPr>
          <w:rFonts w:ascii="Arial" w:hAnsi="Arial" w:cs="Arial"/>
          <w:sz w:val="24"/>
          <w:szCs w:val="24"/>
        </w:rPr>
      </w:pPr>
      <w:r w:rsidRPr="008234C5">
        <w:rPr>
          <w:rFonts w:ascii="Arial" w:hAnsi="Arial" w:cs="Arial"/>
          <w:sz w:val="24"/>
          <w:szCs w:val="24"/>
        </w:rPr>
        <w:t>Should be used only as an addition to hand washing</w:t>
      </w:r>
    </w:p>
    <w:p w14:paraId="25CA9B85" w14:textId="77777777" w:rsidR="00BB161C" w:rsidRPr="008234C5" w:rsidRDefault="00BB161C" w:rsidP="00BB161C">
      <w:pPr>
        <w:spacing w:line="240" w:lineRule="auto"/>
        <w:rPr>
          <w:rFonts w:ascii="Arial" w:hAnsi="Arial" w:cs="Arial"/>
          <w:b/>
          <w:bCs/>
          <w:sz w:val="24"/>
          <w:szCs w:val="24"/>
        </w:rPr>
      </w:pPr>
      <w:r w:rsidRPr="008234C5">
        <w:rPr>
          <w:rFonts w:ascii="Arial" w:hAnsi="Arial" w:cs="Arial"/>
          <w:b/>
          <w:bCs/>
          <w:sz w:val="24"/>
          <w:szCs w:val="24"/>
        </w:rPr>
        <w:t>BUT –</w:t>
      </w:r>
    </w:p>
    <w:p w14:paraId="68BCFE5A" w14:textId="77777777" w:rsidR="00BB161C" w:rsidRPr="008234C5" w:rsidRDefault="00BB161C" w:rsidP="00BB161C">
      <w:pPr>
        <w:pStyle w:val="ListParagraph"/>
        <w:numPr>
          <w:ilvl w:val="0"/>
          <w:numId w:val="42"/>
        </w:numPr>
        <w:spacing w:line="240" w:lineRule="auto"/>
        <w:rPr>
          <w:rFonts w:ascii="Arial" w:hAnsi="Arial" w:cs="Arial"/>
          <w:sz w:val="24"/>
          <w:szCs w:val="24"/>
        </w:rPr>
      </w:pPr>
      <w:r w:rsidRPr="008234C5">
        <w:rPr>
          <w:rFonts w:ascii="Arial" w:hAnsi="Arial" w:cs="Arial"/>
          <w:sz w:val="24"/>
          <w:szCs w:val="24"/>
        </w:rPr>
        <w:t xml:space="preserve">they are not effective on dirty hands </w:t>
      </w:r>
    </w:p>
    <w:p w14:paraId="3576B603" w14:textId="77777777" w:rsidR="00BB161C" w:rsidRPr="008234C5" w:rsidRDefault="00BB161C" w:rsidP="00BB161C">
      <w:pPr>
        <w:pStyle w:val="ListParagraph"/>
        <w:numPr>
          <w:ilvl w:val="0"/>
          <w:numId w:val="42"/>
        </w:numPr>
        <w:spacing w:line="240" w:lineRule="auto"/>
        <w:rPr>
          <w:rFonts w:ascii="Arial" w:hAnsi="Arial" w:cs="Arial"/>
          <w:sz w:val="24"/>
          <w:szCs w:val="24"/>
        </w:rPr>
      </w:pPr>
      <w:r w:rsidRPr="008234C5">
        <w:rPr>
          <w:rFonts w:ascii="Arial" w:hAnsi="Arial" w:cs="Arial"/>
          <w:sz w:val="24"/>
          <w:szCs w:val="24"/>
        </w:rPr>
        <w:t xml:space="preserve">They should </w:t>
      </w:r>
      <w:r w:rsidRPr="008234C5">
        <w:rPr>
          <w:rFonts w:ascii="Arial" w:hAnsi="Arial" w:cs="Arial"/>
          <w:b/>
          <w:sz w:val="24"/>
          <w:szCs w:val="24"/>
        </w:rPr>
        <w:t xml:space="preserve">never be </w:t>
      </w:r>
      <w:r w:rsidRPr="008234C5">
        <w:rPr>
          <w:rFonts w:ascii="Arial" w:hAnsi="Arial" w:cs="Arial"/>
          <w:sz w:val="24"/>
          <w:szCs w:val="24"/>
        </w:rPr>
        <w:t>a</w:t>
      </w:r>
      <w:r w:rsidRPr="008234C5">
        <w:rPr>
          <w:rFonts w:ascii="Arial" w:hAnsi="Arial" w:cs="Arial"/>
          <w:b/>
          <w:sz w:val="24"/>
          <w:szCs w:val="24"/>
        </w:rPr>
        <w:t xml:space="preserve"> </w:t>
      </w:r>
      <w:r w:rsidRPr="008234C5">
        <w:rPr>
          <w:rFonts w:ascii="Arial" w:hAnsi="Arial" w:cs="Arial"/>
          <w:sz w:val="24"/>
          <w:szCs w:val="24"/>
        </w:rPr>
        <w:t>substitute for hand washing</w:t>
      </w:r>
    </w:p>
    <w:p w14:paraId="26315979" w14:textId="77777777" w:rsidR="00BB161C" w:rsidRPr="008234C5" w:rsidRDefault="00BB161C" w:rsidP="00BB161C">
      <w:pPr>
        <w:spacing w:line="360" w:lineRule="auto"/>
        <w:rPr>
          <w:rFonts w:ascii="Arial" w:hAnsi="Arial" w:cs="Arial"/>
          <w:b/>
          <w:sz w:val="24"/>
          <w:szCs w:val="24"/>
        </w:rPr>
      </w:pPr>
      <w:r w:rsidRPr="008234C5">
        <w:rPr>
          <w:rFonts w:ascii="Arial" w:hAnsi="Arial" w:cs="Arial"/>
          <w:b/>
          <w:sz w:val="24"/>
          <w:szCs w:val="24"/>
        </w:rPr>
        <w:t>When to carry out hand hygiene:</w:t>
      </w:r>
    </w:p>
    <w:p w14:paraId="4E423C44" w14:textId="3BFA102C" w:rsidR="00BB161C" w:rsidRPr="008234C5" w:rsidRDefault="00BB161C" w:rsidP="00BB161C">
      <w:pPr>
        <w:pStyle w:val="ListParagraph"/>
        <w:numPr>
          <w:ilvl w:val="0"/>
          <w:numId w:val="2"/>
        </w:numPr>
        <w:rPr>
          <w:rFonts w:ascii="Arial" w:hAnsi="Arial" w:cs="Arial"/>
          <w:sz w:val="24"/>
          <w:szCs w:val="24"/>
        </w:rPr>
      </w:pPr>
      <w:r w:rsidRPr="008234C5">
        <w:rPr>
          <w:rFonts w:ascii="Arial" w:hAnsi="Arial" w:cs="Arial"/>
          <w:sz w:val="24"/>
          <w:szCs w:val="24"/>
        </w:rPr>
        <w:t xml:space="preserve">Before </w:t>
      </w:r>
      <w:r w:rsidR="00866438" w:rsidRPr="008234C5">
        <w:rPr>
          <w:rFonts w:ascii="Arial" w:hAnsi="Arial" w:cs="Arial"/>
          <w:sz w:val="24"/>
          <w:szCs w:val="24"/>
        </w:rPr>
        <w:t>starting work</w:t>
      </w:r>
      <w:r w:rsidRPr="008234C5">
        <w:rPr>
          <w:rFonts w:ascii="Arial" w:hAnsi="Arial" w:cs="Arial"/>
          <w:sz w:val="24"/>
          <w:szCs w:val="24"/>
        </w:rPr>
        <w:t xml:space="preserve"> and after leaving the work station</w:t>
      </w:r>
    </w:p>
    <w:p w14:paraId="5E0ED737" w14:textId="77777777" w:rsidR="00BB161C" w:rsidRPr="008234C5" w:rsidRDefault="00BB161C" w:rsidP="00BB161C">
      <w:pPr>
        <w:pStyle w:val="ListParagraph"/>
        <w:numPr>
          <w:ilvl w:val="0"/>
          <w:numId w:val="2"/>
        </w:numPr>
        <w:rPr>
          <w:rFonts w:ascii="Arial" w:hAnsi="Arial" w:cs="Arial"/>
          <w:sz w:val="24"/>
          <w:szCs w:val="24"/>
        </w:rPr>
      </w:pPr>
      <w:r w:rsidRPr="008234C5">
        <w:rPr>
          <w:rFonts w:ascii="Arial" w:hAnsi="Arial" w:cs="Arial"/>
          <w:sz w:val="24"/>
          <w:szCs w:val="24"/>
        </w:rPr>
        <w:t>Before and after direct contact with clients</w:t>
      </w:r>
    </w:p>
    <w:p w14:paraId="7A634300" w14:textId="77777777" w:rsidR="00BB161C" w:rsidRPr="008234C5" w:rsidRDefault="00BB161C" w:rsidP="00BB161C">
      <w:pPr>
        <w:pStyle w:val="ListParagraph"/>
        <w:numPr>
          <w:ilvl w:val="0"/>
          <w:numId w:val="2"/>
        </w:numPr>
        <w:rPr>
          <w:rFonts w:ascii="Arial" w:hAnsi="Arial" w:cs="Arial"/>
          <w:sz w:val="24"/>
          <w:szCs w:val="24"/>
        </w:rPr>
      </w:pPr>
      <w:r w:rsidRPr="008234C5">
        <w:rPr>
          <w:rFonts w:ascii="Arial" w:hAnsi="Arial" w:cs="Arial"/>
          <w:sz w:val="24"/>
          <w:szCs w:val="24"/>
        </w:rPr>
        <w:t>Before and after handling food</w:t>
      </w:r>
    </w:p>
    <w:p w14:paraId="4D0E5807" w14:textId="77777777" w:rsidR="00BB161C" w:rsidRPr="008234C5" w:rsidRDefault="00BB161C" w:rsidP="00BB161C">
      <w:pPr>
        <w:pStyle w:val="ListParagraph"/>
        <w:numPr>
          <w:ilvl w:val="0"/>
          <w:numId w:val="2"/>
        </w:numPr>
        <w:rPr>
          <w:rFonts w:ascii="Arial" w:hAnsi="Arial" w:cs="Arial"/>
          <w:sz w:val="24"/>
          <w:szCs w:val="24"/>
        </w:rPr>
      </w:pPr>
      <w:r w:rsidRPr="008234C5">
        <w:rPr>
          <w:rFonts w:ascii="Arial" w:hAnsi="Arial" w:cs="Arial"/>
          <w:sz w:val="24"/>
          <w:szCs w:val="24"/>
        </w:rPr>
        <w:t>After contact with blood or body fluids</w:t>
      </w:r>
    </w:p>
    <w:p w14:paraId="3A53D64A" w14:textId="77777777" w:rsidR="00BB161C" w:rsidRPr="008234C5" w:rsidRDefault="00BB161C" w:rsidP="00BB161C">
      <w:pPr>
        <w:pStyle w:val="ListParagraph"/>
        <w:numPr>
          <w:ilvl w:val="0"/>
          <w:numId w:val="2"/>
        </w:numPr>
        <w:rPr>
          <w:rFonts w:ascii="Arial" w:hAnsi="Arial" w:cs="Arial"/>
          <w:sz w:val="24"/>
          <w:szCs w:val="24"/>
        </w:rPr>
      </w:pPr>
      <w:r w:rsidRPr="008234C5">
        <w:rPr>
          <w:rFonts w:ascii="Arial" w:hAnsi="Arial" w:cs="Arial"/>
          <w:sz w:val="24"/>
          <w:szCs w:val="24"/>
        </w:rPr>
        <w:t>Before putting on and after removing gloves</w:t>
      </w:r>
    </w:p>
    <w:p w14:paraId="3D50B53E" w14:textId="77777777" w:rsidR="00BB161C" w:rsidRPr="008234C5" w:rsidRDefault="00BB161C" w:rsidP="00BB161C">
      <w:pPr>
        <w:pStyle w:val="ListParagraph"/>
        <w:numPr>
          <w:ilvl w:val="0"/>
          <w:numId w:val="2"/>
        </w:numPr>
        <w:rPr>
          <w:rFonts w:ascii="Arial" w:hAnsi="Arial" w:cs="Arial"/>
          <w:sz w:val="24"/>
          <w:szCs w:val="24"/>
        </w:rPr>
      </w:pPr>
      <w:r w:rsidRPr="008234C5">
        <w:rPr>
          <w:rFonts w:ascii="Arial" w:hAnsi="Arial" w:cs="Arial"/>
          <w:sz w:val="24"/>
          <w:szCs w:val="24"/>
        </w:rPr>
        <w:t>Before performing a procedure</w:t>
      </w:r>
    </w:p>
    <w:p w14:paraId="5C45D5A0" w14:textId="77777777" w:rsidR="00BB161C" w:rsidRPr="008234C5" w:rsidRDefault="00BB161C" w:rsidP="00BB161C">
      <w:pPr>
        <w:pStyle w:val="ListParagraph"/>
        <w:numPr>
          <w:ilvl w:val="0"/>
          <w:numId w:val="2"/>
        </w:numPr>
        <w:rPr>
          <w:rFonts w:ascii="Arial" w:hAnsi="Arial" w:cs="Arial"/>
          <w:sz w:val="24"/>
          <w:szCs w:val="24"/>
        </w:rPr>
      </w:pPr>
      <w:r w:rsidRPr="008234C5">
        <w:rPr>
          <w:rFonts w:ascii="Arial" w:hAnsi="Arial" w:cs="Arial"/>
          <w:sz w:val="24"/>
          <w:szCs w:val="24"/>
        </w:rPr>
        <w:t>Before and after using the toilet</w:t>
      </w:r>
    </w:p>
    <w:p w14:paraId="7E214D9D" w14:textId="77576246" w:rsidR="00BB161C" w:rsidRPr="008234C5" w:rsidRDefault="00BB161C" w:rsidP="00BB161C">
      <w:pPr>
        <w:pStyle w:val="ListParagraph"/>
        <w:numPr>
          <w:ilvl w:val="0"/>
          <w:numId w:val="2"/>
        </w:numPr>
        <w:rPr>
          <w:rFonts w:ascii="Arial" w:hAnsi="Arial" w:cs="Arial"/>
          <w:sz w:val="24"/>
          <w:szCs w:val="24"/>
        </w:rPr>
      </w:pPr>
      <w:r w:rsidRPr="008234C5">
        <w:rPr>
          <w:rFonts w:ascii="Arial" w:hAnsi="Arial" w:cs="Arial"/>
          <w:sz w:val="24"/>
          <w:szCs w:val="24"/>
        </w:rPr>
        <w:t xml:space="preserve">Before </w:t>
      </w:r>
      <w:r w:rsidR="00866438" w:rsidRPr="008234C5">
        <w:rPr>
          <w:rFonts w:ascii="Arial" w:hAnsi="Arial" w:cs="Arial"/>
          <w:sz w:val="24"/>
          <w:szCs w:val="24"/>
        </w:rPr>
        <w:t>handling equipment</w:t>
      </w:r>
    </w:p>
    <w:p w14:paraId="5EAB6EDA" w14:textId="77777777" w:rsidR="00BB161C" w:rsidRPr="008234C5" w:rsidRDefault="00BB161C" w:rsidP="00BB161C">
      <w:pPr>
        <w:pStyle w:val="ListParagraph"/>
        <w:numPr>
          <w:ilvl w:val="0"/>
          <w:numId w:val="2"/>
        </w:numPr>
        <w:rPr>
          <w:rFonts w:ascii="Arial" w:hAnsi="Arial" w:cs="Arial"/>
          <w:sz w:val="24"/>
          <w:szCs w:val="24"/>
        </w:rPr>
      </w:pPr>
      <w:r w:rsidRPr="008234C5">
        <w:rPr>
          <w:rFonts w:ascii="Arial" w:hAnsi="Arial" w:cs="Arial"/>
          <w:sz w:val="24"/>
          <w:szCs w:val="24"/>
        </w:rPr>
        <w:t>After removing gloves and apron at the end of a procedure</w:t>
      </w:r>
    </w:p>
    <w:p w14:paraId="71C893E8" w14:textId="77777777" w:rsidR="00BB161C" w:rsidRPr="008234C5" w:rsidRDefault="00BB161C" w:rsidP="00BB161C">
      <w:pPr>
        <w:pStyle w:val="ListParagraph"/>
        <w:numPr>
          <w:ilvl w:val="0"/>
          <w:numId w:val="2"/>
        </w:numPr>
        <w:rPr>
          <w:rFonts w:ascii="Arial" w:hAnsi="Arial" w:cs="Arial"/>
          <w:sz w:val="24"/>
          <w:szCs w:val="24"/>
        </w:rPr>
      </w:pPr>
      <w:r w:rsidRPr="008234C5">
        <w:rPr>
          <w:rFonts w:ascii="Arial" w:hAnsi="Arial" w:cs="Arial"/>
          <w:sz w:val="24"/>
          <w:szCs w:val="24"/>
        </w:rPr>
        <w:lastRenderedPageBreak/>
        <w:t>After using the toilet</w:t>
      </w:r>
    </w:p>
    <w:p w14:paraId="36DF2F02" w14:textId="77777777" w:rsidR="00BB161C" w:rsidRPr="008234C5" w:rsidRDefault="00BB161C" w:rsidP="00BB161C">
      <w:pPr>
        <w:pStyle w:val="ListParagraph"/>
        <w:numPr>
          <w:ilvl w:val="0"/>
          <w:numId w:val="2"/>
        </w:numPr>
        <w:rPr>
          <w:rFonts w:ascii="Arial" w:hAnsi="Arial" w:cs="Arial"/>
          <w:sz w:val="24"/>
          <w:szCs w:val="24"/>
        </w:rPr>
      </w:pPr>
      <w:r w:rsidRPr="008234C5">
        <w:rPr>
          <w:rFonts w:ascii="Arial" w:hAnsi="Arial" w:cs="Arial"/>
          <w:sz w:val="24"/>
          <w:szCs w:val="24"/>
        </w:rPr>
        <w:t>After handling contaminated items including waste</w:t>
      </w:r>
    </w:p>
    <w:p w14:paraId="2B1B1FCB" w14:textId="77777777" w:rsidR="00BB161C" w:rsidRPr="008234C5" w:rsidRDefault="00BB161C" w:rsidP="00BB161C">
      <w:pPr>
        <w:pStyle w:val="ListParagraph"/>
        <w:numPr>
          <w:ilvl w:val="0"/>
          <w:numId w:val="2"/>
        </w:numPr>
        <w:rPr>
          <w:rFonts w:ascii="Arial" w:hAnsi="Arial" w:cs="Arial"/>
          <w:sz w:val="24"/>
          <w:szCs w:val="24"/>
        </w:rPr>
      </w:pPr>
      <w:r w:rsidRPr="008234C5">
        <w:rPr>
          <w:rFonts w:ascii="Arial" w:hAnsi="Arial" w:cs="Arial"/>
          <w:sz w:val="24"/>
          <w:szCs w:val="24"/>
        </w:rPr>
        <w:t xml:space="preserve">After smoking </w:t>
      </w:r>
    </w:p>
    <w:p w14:paraId="4A9F6DD6" w14:textId="77777777" w:rsidR="00BB161C" w:rsidRPr="008234C5" w:rsidRDefault="00BB161C" w:rsidP="00BB161C">
      <w:pPr>
        <w:pStyle w:val="ListParagraph"/>
        <w:numPr>
          <w:ilvl w:val="0"/>
          <w:numId w:val="2"/>
        </w:numPr>
        <w:rPr>
          <w:rFonts w:ascii="Arial" w:hAnsi="Arial" w:cs="Arial"/>
          <w:sz w:val="24"/>
          <w:szCs w:val="24"/>
        </w:rPr>
      </w:pPr>
      <w:r w:rsidRPr="008234C5">
        <w:rPr>
          <w:rFonts w:ascii="Arial" w:hAnsi="Arial" w:cs="Arial"/>
          <w:sz w:val="24"/>
          <w:szCs w:val="24"/>
        </w:rPr>
        <w:t>After contact with blood or body fluids</w:t>
      </w:r>
    </w:p>
    <w:p w14:paraId="61458255" w14:textId="77777777" w:rsidR="00BB161C" w:rsidRPr="008234C5" w:rsidRDefault="00BB161C" w:rsidP="00BB161C">
      <w:pPr>
        <w:spacing w:line="360" w:lineRule="auto"/>
        <w:rPr>
          <w:rFonts w:ascii="Arial" w:hAnsi="Arial" w:cs="Arial"/>
          <w:b/>
          <w:sz w:val="24"/>
          <w:szCs w:val="24"/>
        </w:rPr>
      </w:pPr>
      <w:r w:rsidRPr="008234C5">
        <w:rPr>
          <w:rFonts w:ascii="Arial" w:hAnsi="Arial" w:cs="Arial"/>
          <w:b/>
          <w:sz w:val="24"/>
          <w:szCs w:val="24"/>
        </w:rPr>
        <w:t>What increases the risk of hands transmitting infection?</w:t>
      </w:r>
    </w:p>
    <w:p w14:paraId="42A5DDAE" w14:textId="77777777" w:rsidR="00BB161C" w:rsidRPr="008234C5" w:rsidRDefault="00BB161C" w:rsidP="001F17BE">
      <w:pPr>
        <w:numPr>
          <w:ilvl w:val="0"/>
          <w:numId w:val="20"/>
        </w:numPr>
        <w:spacing w:line="240" w:lineRule="auto"/>
        <w:rPr>
          <w:rFonts w:ascii="Arial" w:hAnsi="Arial" w:cs="Arial"/>
          <w:sz w:val="24"/>
          <w:szCs w:val="24"/>
        </w:rPr>
      </w:pPr>
      <w:r w:rsidRPr="008234C5">
        <w:rPr>
          <w:rFonts w:ascii="Arial" w:hAnsi="Arial" w:cs="Arial"/>
          <w:sz w:val="24"/>
          <w:szCs w:val="24"/>
        </w:rPr>
        <w:t>Poor or infrequent hand washing</w:t>
      </w:r>
    </w:p>
    <w:p w14:paraId="70363E24" w14:textId="77777777" w:rsidR="00BB161C" w:rsidRPr="008234C5" w:rsidRDefault="00BB161C" w:rsidP="001F17BE">
      <w:pPr>
        <w:numPr>
          <w:ilvl w:val="0"/>
          <w:numId w:val="20"/>
        </w:numPr>
        <w:spacing w:line="240" w:lineRule="auto"/>
        <w:rPr>
          <w:rFonts w:ascii="Arial" w:hAnsi="Arial" w:cs="Arial"/>
          <w:sz w:val="24"/>
          <w:szCs w:val="24"/>
        </w:rPr>
      </w:pPr>
      <w:r w:rsidRPr="008234C5">
        <w:rPr>
          <w:rFonts w:ascii="Arial" w:hAnsi="Arial" w:cs="Arial"/>
          <w:sz w:val="24"/>
          <w:szCs w:val="24"/>
        </w:rPr>
        <w:t>Long nails/artificial nails/varnished nails</w:t>
      </w:r>
    </w:p>
    <w:p w14:paraId="6BFAD46D" w14:textId="77777777" w:rsidR="00BB161C" w:rsidRPr="008234C5" w:rsidRDefault="00BB161C" w:rsidP="001F17BE">
      <w:pPr>
        <w:numPr>
          <w:ilvl w:val="0"/>
          <w:numId w:val="20"/>
        </w:numPr>
        <w:spacing w:line="240" w:lineRule="auto"/>
        <w:rPr>
          <w:rFonts w:ascii="Arial" w:hAnsi="Arial" w:cs="Arial"/>
          <w:sz w:val="24"/>
          <w:szCs w:val="24"/>
        </w:rPr>
      </w:pPr>
      <w:r w:rsidRPr="008234C5">
        <w:rPr>
          <w:rFonts w:ascii="Arial" w:hAnsi="Arial" w:cs="Arial"/>
          <w:sz w:val="24"/>
          <w:szCs w:val="24"/>
        </w:rPr>
        <w:t>Jewellery</w:t>
      </w:r>
    </w:p>
    <w:p w14:paraId="10B4426D" w14:textId="77777777" w:rsidR="00BB161C" w:rsidRPr="008234C5" w:rsidRDefault="00BB161C" w:rsidP="001F17BE">
      <w:pPr>
        <w:numPr>
          <w:ilvl w:val="0"/>
          <w:numId w:val="20"/>
        </w:numPr>
        <w:spacing w:line="240" w:lineRule="auto"/>
        <w:rPr>
          <w:rFonts w:ascii="Arial" w:hAnsi="Arial" w:cs="Arial"/>
          <w:sz w:val="24"/>
          <w:szCs w:val="24"/>
        </w:rPr>
      </w:pPr>
      <w:r w:rsidRPr="008234C5">
        <w:rPr>
          <w:rFonts w:ascii="Arial" w:hAnsi="Arial" w:cs="Arial"/>
          <w:sz w:val="24"/>
          <w:szCs w:val="24"/>
        </w:rPr>
        <w:t>Nail biting</w:t>
      </w:r>
    </w:p>
    <w:p w14:paraId="6E650791" w14:textId="09CC4BFA" w:rsidR="00BB161C" w:rsidRDefault="00BB161C" w:rsidP="001F17BE">
      <w:pPr>
        <w:numPr>
          <w:ilvl w:val="0"/>
          <w:numId w:val="20"/>
        </w:numPr>
        <w:spacing w:line="240" w:lineRule="auto"/>
        <w:rPr>
          <w:rFonts w:ascii="Arial" w:hAnsi="Arial" w:cs="Arial"/>
          <w:sz w:val="24"/>
          <w:szCs w:val="24"/>
        </w:rPr>
      </w:pPr>
      <w:r w:rsidRPr="008234C5">
        <w:rPr>
          <w:rFonts w:ascii="Arial" w:hAnsi="Arial" w:cs="Arial"/>
          <w:sz w:val="24"/>
          <w:szCs w:val="24"/>
        </w:rPr>
        <w:t>Wounds that are covered with a waterproof dressing</w:t>
      </w:r>
    </w:p>
    <w:p w14:paraId="7D8B59C8" w14:textId="77777777" w:rsidR="001F17BE" w:rsidRPr="008234C5" w:rsidRDefault="001F17BE" w:rsidP="001F17BE">
      <w:pPr>
        <w:spacing w:line="240" w:lineRule="auto"/>
        <w:ind w:left="720"/>
        <w:rPr>
          <w:rFonts w:ascii="Arial" w:hAnsi="Arial" w:cs="Arial"/>
          <w:sz w:val="24"/>
          <w:szCs w:val="24"/>
        </w:rPr>
      </w:pPr>
    </w:p>
    <w:p w14:paraId="34E039D1" w14:textId="77777777" w:rsidR="00BB161C" w:rsidRPr="008234C5" w:rsidRDefault="00BB161C" w:rsidP="00BB161C">
      <w:pPr>
        <w:spacing w:line="360" w:lineRule="auto"/>
        <w:ind w:left="360"/>
        <w:rPr>
          <w:rFonts w:ascii="Arial" w:hAnsi="Arial" w:cs="Arial"/>
          <w:b/>
          <w:color w:val="FF0000"/>
          <w:sz w:val="24"/>
          <w:szCs w:val="24"/>
        </w:rPr>
      </w:pPr>
      <w:r w:rsidRPr="008234C5">
        <w:rPr>
          <w:rFonts w:ascii="Arial" w:hAnsi="Arial" w:cs="Arial"/>
          <w:b/>
          <w:color w:val="FF0000"/>
          <w:sz w:val="24"/>
          <w:szCs w:val="24"/>
        </w:rPr>
        <w:t>Correct hand washing with soap and water should take 40-60 seconds</w:t>
      </w:r>
    </w:p>
    <w:p w14:paraId="1916CF62" w14:textId="77777777" w:rsidR="00BB161C" w:rsidRDefault="00BB161C" w:rsidP="00BB161C">
      <w:pPr>
        <w:spacing w:line="360" w:lineRule="auto"/>
        <w:ind w:right="-694"/>
        <w:rPr>
          <w:rFonts w:ascii="Arial" w:hAnsi="Arial" w:cs="Arial"/>
          <w:b/>
          <w:sz w:val="28"/>
          <w:szCs w:val="28"/>
        </w:rPr>
      </w:pPr>
      <w:r>
        <w:rPr>
          <w:rFonts w:ascii="Arial" w:hAnsi="Arial" w:cs="Arial"/>
          <w:b/>
          <w:noProof/>
          <w:sz w:val="28"/>
          <w:szCs w:val="28"/>
          <w:lang w:eastAsia="en-GB"/>
        </w:rPr>
        <w:lastRenderedPageBreak/>
        <w:drawing>
          <wp:inline distT="0" distB="0" distL="0" distR="0" wp14:anchorId="5D3A6E53" wp14:editId="25A74CA8">
            <wp:extent cx="5982150" cy="6572679"/>
            <wp:effectExtent l="0" t="0" r="0" b="0"/>
            <wp:docPr id="13" name="Picture 13" descr="\\HBA64\HomeH\HarrisonA1\My Documents\1 - MyTempFiles\HHAHowToHandWash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A64\HomeH\HarrisonA1\My Documents\1 - MyTempFiles\HHAHowToHandWashMed.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38740" cy="6634856"/>
                    </a:xfrm>
                    <a:prstGeom prst="rect">
                      <a:avLst/>
                    </a:prstGeom>
                    <a:noFill/>
                    <a:ln>
                      <a:noFill/>
                    </a:ln>
                  </pic:spPr>
                </pic:pic>
              </a:graphicData>
            </a:graphic>
          </wp:inline>
        </w:drawing>
      </w:r>
    </w:p>
    <w:p w14:paraId="1B1EAEE2" w14:textId="77777777" w:rsidR="00BB161C" w:rsidRDefault="00BB161C" w:rsidP="00BB161C">
      <w:pPr>
        <w:spacing w:line="360" w:lineRule="auto"/>
        <w:rPr>
          <w:rFonts w:ascii="Arial" w:hAnsi="Arial" w:cs="Arial"/>
          <w:b/>
          <w:sz w:val="32"/>
          <w:szCs w:val="32"/>
        </w:rPr>
      </w:pPr>
    </w:p>
    <w:p w14:paraId="0327C422" w14:textId="77777777" w:rsidR="00BB161C" w:rsidRDefault="00BB161C" w:rsidP="00BB161C">
      <w:pPr>
        <w:spacing w:line="360" w:lineRule="auto"/>
        <w:rPr>
          <w:rFonts w:ascii="Arial" w:hAnsi="Arial" w:cs="Arial"/>
          <w:b/>
          <w:sz w:val="32"/>
          <w:szCs w:val="32"/>
        </w:rPr>
      </w:pPr>
    </w:p>
    <w:p w14:paraId="279C1063" w14:textId="77777777" w:rsidR="00BB161C" w:rsidRDefault="00BB161C" w:rsidP="00BB161C">
      <w:pPr>
        <w:spacing w:line="360" w:lineRule="auto"/>
        <w:rPr>
          <w:rFonts w:ascii="Arial" w:hAnsi="Arial" w:cs="Arial"/>
          <w:b/>
          <w:sz w:val="32"/>
          <w:szCs w:val="32"/>
        </w:rPr>
      </w:pPr>
    </w:p>
    <w:p w14:paraId="292D7D1C" w14:textId="77777777" w:rsidR="00BB161C" w:rsidRDefault="00BB161C" w:rsidP="00BB161C">
      <w:pPr>
        <w:spacing w:line="360" w:lineRule="auto"/>
        <w:rPr>
          <w:rFonts w:ascii="Arial" w:hAnsi="Arial" w:cs="Arial"/>
          <w:b/>
          <w:sz w:val="32"/>
          <w:szCs w:val="32"/>
        </w:rPr>
      </w:pPr>
    </w:p>
    <w:p w14:paraId="0DCF44E7" w14:textId="77777777" w:rsidR="00593D78" w:rsidRDefault="00593D78" w:rsidP="00BB161C">
      <w:pPr>
        <w:spacing w:line="360" w:lineRule="auto"/>
        <w:rPr>
          <w:rFonts w:ascii="Arial" w:hAnsi="Arial" w:cs="Arial"/>
          <w:b/>
          <w:sz w:val="24"/>
          <w:szCs w:val="24"/>
        </w:rPr>
      </w:pPr>
    </w:p>
    <w:p w14:paraId="51256F2A" w14:textId="4858B2C7" w:rsidR="00BB161C" w:rsidRPr="008234C5" w:rsidRDefault="00BB161C" w:rsidP="00BB161C">
      <w:pPr>
        <w:spacing w:line="360" w:lineRule="auto"/>
        <w:rPr>
          <w:rFonts w:ascii="Arial" w:hAnsi="Arial" w:cs="Arial"/>
          <w:b/>
          <w:sz w:val="24"/>
          <w:szCs w:val="24"/>
        </w:rPr>
      </w:pPr>
      <w:r w:rsidRPr="008234C5">
        <w:rPr>
          <w:rFonts w:ascii="Arial" w:hAnsi="Arial" w:cs="Arial"/>
          <w:b/>
          <w:sz w:val="24"/>
          <w:szCs w:val="24"/>
        </w:rPr>
        <w:lastRenderedPageBreak/>
        <w:t>Hand hygiene and glove use</w:t>
      </w:r>
    </w:p>
    <w:p w14:paraId="24268FDA" w14:textId="77777777" w:rsidR="00BB161C" w:rsidRDefault="00BB161C" w:rsidP="00BB161C">
      <w:pPr>
        <w:spacing w:line="360" w:lineRule="auto"/>
        <w:rPr>
          <w:rFonts w:ascii="Arial" w:hAnsi="Arial" w:cs="Arial"/>
          <w:b/>
          <w:sz w:val="28"/>
          <w:szCs w:val="28"/>
        </w:rPr>
      </w:pPr>
      <w:r>
        <w:rPr>
          <w:rFonts w:ascii="Arial" w:eastAsia="Times New Roman" w:hAnsi="Arial" w:cs="Arial"/>
          <w:noProof/>
          <w:sz w:val="28"/>
          <w:szCs w:val="28"/>
          <w:lang w:eastAsia="en-GB"/>
        </w:rPr>
        <w:drawing>
          <wp:inline distT="0" distB="0" distL="0" distR="0" wp14:anchorId="1E348F17" wp14:editId="616238D3">
            <wp:extent cx="2536944" cy="1427558"/>
            <wp:effectExtent l="19050" t="19050" r="15875" b="20320"/>
            <wp:docPr id="2" name="Picture 2" descr="U:\DefaultHome\Objects\Tattoo training - tattooist working wearing gl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efaultHome\Objects\Tattoo training - tattooist working wearing gloves.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49632" cy="1434697"/>
                    </a:xfrm>
                    <a:prstGeom prst="rect">
                      <a:avLst/>
                    </a:prstGeom>
                    <a:noFill/>
                    <a:ln w="3175">
                      <a:solidFill>
                        <a:schemeClr val="tx1"/>
                      </a:solidFill>
                    </a:ln>
                  </pic:spPr>
                </pic:pic>
              </a:graphicData>
            </a:graphic>
          </wp:inline>
        </w:drawing>
      </w:r>
    </w:p>
    <w:p w14:paraId="76695FC1" w14:textId="77777777" w:rsidR="00BB161C" w:rsidRPr="008234C5" w:rsidRDefault="00BB161C" w:rsidP="00BB161C">
      <w:pPr>
        <w:spacing w:line="240" w:lineRule="auto"/>
        <w:rPr>
          <w:rFonts w:ascii="Arial" w:hAnsi="Arial" w:cs="Arial"/>
          <w:b/>
          <w:sz w:val="24"/>
          <w:szCs w:val="24"/>
        </w:rPr>
      </w:pPr>
      <w:r w:rsidRPr="008234C5">
        <w:rPr>
          <w:rFonts w:ascii="Arial" w:hAnsi="Arial" w:cs="Arial"/>
          <w:b/>
          <w:sz w:val="24"/>
          <w:szCs w:val="24"/>
        </w:rPr>
        <w:t>Gloves can be an infection risk if not used properly:</w:t>
      </w:r>
    </w:p>
    <w:p w14:paraId="438B6CD8" w14:textId="77777777" w:rsidR="00BB161C" w:rsidRPr="008234C5" w:rsidRDefault="00BB161C" w:rsidP="00BB161C">
      <w:pPr>
        <w:numPr>
          <w:ilvl w:val="0"/>
          <w:numId w:val="28"/>
        </w:numPr>
        <w:spacing w:after="0"/>
        <w:rPr>
          <w:rFonts w:ascii="Arial" w:eastAsia="Times New Roman" w:hAnsi="Arial" w:cs="Arial"/>
          <w:sz w:val="24"/>
          <w:szCs w:val="24"/>
          <w:lang w:eastAsia="en-GB"/>
        </w:rPr>
      </w:pPr>
      <w:r w:rsidRPr="008234C5">
        <w:rPr>
          <w:rFonts w:ascii="Arial" w:eastAsia="Times New Roman" w:hAnsi="Arial" w:cs="Arial"/>
          <w:sz w:val="24"/>
          <w:szCs w:val="24"/>
          <w:lang w:eastAsia="en-GB"/>
        </w:rPr>
        <w:t>Must be CE-marked for use with ‘biological agents’</w:t>
      </w:r>
    </w:p>
    <w:p w14:paraId="56DB6C84" w14:textId="77777777" w:rsidR="00BB161C" w:rsidRPr="008234C5" w:rsidRDefault="00BB161C" w:rsidP="00BB161C">
      <w:pPr>
        <w:numPr>
          <w:ilvl w:val="0"/>
          <w:numId w:val="28"/>
        </w:numPr>
        <w:spacing w:after="0"/>
        <w:rPr>
          <w:rFonts w:ascii="Arial" w:eastAsia="Times New Roman" w:hAnsi="Arial" w:cs="Arial"/>
          <w:sz w:val="24"/>
          <w:szCs w:val="24"/>
          <w:lang w:eastAsia="en-GB"/>
        </w:rPr>
      </w:pPr>
      <w:r w:rsidRPr="008234C5">
        <w:rPr>
          <w:rFonts w:ascii="Arial" w:eastAsia="Times New Roman" w:hAnsi="Arial" w:cs="Arial"/>
          <w:sz w:val="24"/>
          <w:szCs w:val="24"/>
          <w:lang w:eastAsia="en-GB"/>
        </w:rPr>
        <w:t xml:space="preserve">Must be regarded as </w:t>
      </w:r>
      <w:r w:rsidRPr="008234C5">
        <w:rPr>
          <w:rFonts w:ascii="Arial" w:eastAsia="Times New Roman" w:hAnsi="Arial" w:cs="Arial"/>
          <w:b/>
          <w:sz w:val="24"/>
          <w:szCs w:val="24"/>
          <w:lang w:eastAsia="en-GB"/>
        </w:rPr>
        <w:t>single use</w:t>
      </w:r>
    </w:p>
    <w:p w14:paraId="3ADED9D2" w14:textId="77777777" w:rsidR="00BB161C" w:rsidRPr="008234C5" w:rsidRDefault="00BB161C" w:rsidP="00BB161C">
      <w:pPr>
        <w:numPr>
          <w:ilvl w:val="0"/>
          <w:numId w:val="28"/>
        </w:numPr>
        <w:spacing w:after="0"/>
        <w:rPr>
          <w:rFonts w:ascii="Arial" w:eastAsia="Times New Roman" w:hAnsi="Arial" w:cs="Arial"/>
          <w:sz w:val="24"/>
          <w:szCs w:val="24"/>
          <w:lang w:eastAsia="en-GB"/>
        </w:rPr>
      </w:pPr>
      <w:r w:rsidRPr="008234C5">
        <w:rPr>
          <w:rFonts w:ascii="Arial" w:eastAsia="Times New Roman" w:hAnsi="Arial" w:cs="Arial"/>
          <w:sz w:val="24"/>
          <w:szCs w:val="24"/>
          <w:lang w:eastAsia="en-GB"/>
        </w:rPr>
        <w:t>Should be discarded as hazardous (clinical) waste after use</w:t>
      </w:r>
    </w:p>
    <w:p w14:paraId="12572D46" w14:textId="77777777" w:rsidR="00BB161C" w:rsidRPr="008234C5" w:rsidRDefault="00BB161C" w:rsidP="00BB161C">
      <w:pPr>
        <w:numPr>
          <w:ilvl w:val="0"/>
          <w:numId w:val="28"/>
        </w:numPr>
        <w:spacing w:after="0"/>
        <w:rPr>
          <w:rFonts w:ascii="Arial" w:eastAsia="Times New Roman" w:hAnsi="Arial" w:cs="Arial"/>
          <w:sz w:val="24"/>
          <w:szCs w:val="24"/>
          <w:lang w:eastAsia="en-GB"/>
        </w:rPr>
      </w:pPr>
      <w:r w:rsidRPr="008234C5">
        <w:rPr>
          <w:rFonts w:ascii="Arial" w:eastAsia="Times New Roman" w:hAnsi="Arial" w:cs="Arial"/>
          <w:sz w:val="24"/>
          <w:szCs w:val="24"/>
          <w:lang w:eastAsia="en-GB"/>
        </w:rPr>
        <w:t>Put on immediately bef</w:t>
      </w:r>
      <w:r>
        <w:rPr>
          <w:rFonts w:ascii="Arial" w:eastAsia="Times New Roman" w:hAnsi="Arial" w:cs="Arial"/>
          <w:sz w:val="24"/>
          <w:szCs w:val="24"/>
          <w:lang w:eastAsia="en-GB"/>
        </w:rPr>
        <w:t>ore client contact or procedure</w:t>
      </w:r>
    </w:p>
    <w:p w14:paraId="3570A40E" w14:textId="77777777" w:rsidR="00BB161C" w:rsidRPr="008234C5" w:rsidRDefault="00BB161C" w:rsidP="00BB161C">
      <w:pPr>
        <w:numPr>
          <w:ilvl w:val="0"/>
          <w:numId w:val="28"/>
        </w:numPr>
        <w:spacing w:after="0"/>
        <w:rPr>
          <w:rFonts w:ascii="Arial" w:eastAsia="Times New Roman" w:hAnsi="Arial" w:cs="Arial"/>
          <w:sz w:val="24"/>
          <w:szCs w:val="24"/>
          <w:lang w:eastAsia="en-GB"/>
        </w:rPr>
      </w:pPr>
      <w:r w:rsidRPr="008234C5">
        <w:rPr>
          <w:rFonts w:ascii="Arial" w:eastAsia="Times New Roman" w:hAnsi="Arial" w:cs="Arial"/>
          <w:sz w:val="24"/>
          <w:szCs w:val="24"/>
          <w:lang w:eastAsia="en-GB"/>
        </w:rPr>
        <w:t xml:space="preserve">Removed as soon as procedure is completed, or when leaving the client for any reason. </w:t>
      </w:r>
    </w:p>
    <w:p w14:paraId="3D528DD2" w14:textId="77777777" w:rsidR="00BB161C" w:rsidRPr="008234C5" w:rsidRDefault="00BB161C" w:rsidP="00BB161C">
      <w:pPr>
        <w:numPr>
          <w:ilvl w:val="0"/>
          <w:numId w:val="28"/>
        </w:numPr>
        <w:spacing w:after="0"/>
        <w:rPr>
          <w:rFonts w:ascii="Arial" w:eastAsia="Times New Roman" w:hAnsi="Arial" w:cs="Arial"/>
          <w:sz w:val="24"/>
          <w:szCs w:val="24"/>
          <w:lang w:eastAsia="en-GB"/>
        </w:rPr>
      </w:pPr>
      <w:r w:rsidRPr="008234C5">
        <w:rPr>
          <w:rFonts w:ascii="Arial" w:eastAsia="Times New Roman" w:hAnsi="Arial" w:cs="Arial"/>
          <w:sz w:val="24"/>
          <w:szCs w:val="24"/>
          <w:lang w:eastAsia="en-GB"/>
        </w:rPr>
        <w:t>Changed between different activities for same client</w:t>
      </w:r>
    </w:p>
    <w:p w14:paraId="231777E0" w14:textId="77777777" w:rsidR="00BB161C" w:rsidRPr="008234C5" w:rsidRDefault="00BB161C" w:rsidP="00BB161C">
      <w:pPr>
        <w:numPr>
          <w:ilvl w:val="0"/>
          <w:numId w:val="28"/>
        </w:numPr>
        <w:spacing w:after="0"/>
        <w:rPr>
          <w:rFonts w:ascii="Arial" w:eastAsia="Times New Roman" w:hAnsi="Arial" w:cs="Arial"/>
          <w:sz w:val="24"/>
          <w:szCs w:val="24"/>
          <w:lang w:eastAsia="en-GB"/>
        </w:rPr>
      </w:pPr>
      <w:r w:rsidRPr="008234C5">
        <w:rPr>
          <w:rFonts w:ascii="Arial" w:eastAsia="Times New Roman" w:hAnsi="Arial" w:cs="Arial"/>
          <w:sz w:val="24"/>
          <w:szCs w:val="24"/>
          <w:lang w:eastAsia="en-GB"/>
        </w:rPr>
        <w:t xml:space="preserve">Removed/replaced if they become damaged. </w:t>
      </w:r>
    </w:p>
    <w:p w14:paraId="565E83E5" w14:textId="77777777" w:rsidR="00BB161C" w:rsidRPr="008234C5" w:rsidRDefault="00BB161C" w:rsidP="00BB161C">
      <w:pPr>
        <w:numPr>
          <w:ilvl w:val="0"/>
          <w:numId w:val="28"/>
        </w:numPr>
        <w:spacing w:after="0"/>
        <w:rPr>
          <w:rFonts w:ascii="Arial" w:eastAsia="Times New Roman" w:hAnsi="Arial" w:cs="Arial"/>
          <w:sz w:val="24"/>
          <w:szCs w:val="24"/>
          <w:lang w:eastAsia="en-GB"/>
        </w:rPr>
      </w:pPr>
      <w:r w:rsidRPr="008234C5">
        <w:rPr>
          <w:rFonts w:ascii="Arial" w:eastAsia="Times New Roman" w:hAnsi="Arial" w:cs="Arial"/>
          <w:sz w:val="24"/>
          <w:szCs w:val="24"/>
          <w:lang w:eastAsia="en-GB"/>
        </w:rPr>
        <w:t>Should not be regarded as a substitute for good hand washing</w:t>
      </w:r>
    </w:p>
    <w:p w14:paraId="02F6D8E3" w14:textId="77777777" w:rsidR="00BB161C" w:rsidRPr="008234C5" w:rsidRDefault="00BB161C" w:rsidP="00BB161C">
      <w:pPr>
        <w:numPr>
          <w:ilvl w:val="0"/>
          <w:numId w:val="28"/>
        </w:numPr>
        <w:spacing w:after="0"/>
        <w:rPr>
          <w:rFonts w:ascii="Arial" w:eastAsia="Times New Roman" w:hAnsi="Arial" w:cs="Arial"/>
          <w:sz w:val="24"/>
          <w:szCs w:val="24"/>
          <w:lang w:eastAsia="en-GB"/>
        </w:rPr>
      </w:pPr>
      <w:r w:rsidRPr="008234C5">
        <w:rPr>
          <w:rFonts w:ascii="Arial" w:eastAsia="Times New Roman" w:hAnsi="Arial" w:cs="Arial"/>
          <w:sz w:val="24"/>
          <w:szCs w:val="24"/>
          <w:lang w:eastAsia="en-GB"/>
        </w:rPr>
        <w:t>Should be fit for purpose.</w:t>
      </w:r>
    </w:p>
    <w:p w14:paraId="52EB3722" w14:textId="77777777" w:rsidR="00BB161C" w:rsidRPr="008234C5" w:rsidRDefault="00BB161C" w:rsidP="00BB161C">
      <w:pPr>
        <w:spacing w:after="0" w:line="240" w:lineRule="auto"/>
        <w:rPr>
          <w:rFonts w:ascii="Arial" w:eastAsia="Times New Roman" w:hAnsi="Arial" w:cs="Arial"/>
          <w:sz w:val="24"/>
          <w:szCs w:val="24"/>
          <w:lang w:eastAsia="en-GB"/>
        </w:rPr>
      </w:pPr>
    </w:p>
    <w:p w14:paraId="24AEF5D0" w14:textId="77777777" w:rsidR="00BB161C" w:rsidRPr="008234C5" w:rsidRDefault="00BB161C" w:rsidP="00BB161C">
      <w:pPr>
        <w:spacing w:after="0" w:line="240" w:lineRule="auto"/>
        <w:rPr>
          <w:rFonts w:ascii="Arial" w:eastAsia="Times New Roman" w:hAnsi="Arial" w:cs="Arial"/>
          <w:b/>
          <w:sz w:val="24"/>
          <w:szCs w:val="24"/>
          <w:lang w:eastAsia="en-GB"/>
        </w:rPr>
      </w:pPr>
      <w:r w:rsidRPr="008234C5">
        <w:rPr>
          <w:rFonts w:ascii="Arial" w:eastAsia="Times New Roman" w:hAnsi="Arial" w:cs="Arial"/>
          <w:b/>
          <w:sz w:val="24"/>
          <w:szCs w:val="24"/>
          <w:lang w:eastAsia="en-GB"/>
        </w:rPr>
        <w:t>How to don and remove gloves</w:t>
      </w:r>
    </w:p>
    <w:p w14:paraId="6718EA9A" w14:textId="77777777" w:rsidR="00BB161C" w:rsidRPr="008234C5" w:rsidRDefault="00BB161C" w:rsidP="00BB161C">
      <w:pPr>
        <w:spacing w:after="0" w:line="240" w:lineRule="auto"/>
        <w:rPr>
          <w:rFonts w:ascii="Arial" w:eastAsia="Times New Roman" w:hAnsi="Arial" w:cs="Arial"/>
          <w:b/>
          <w:sz w:val="24"/>
          <w:szCs w:val="24"/>
          <w:lang w:eastAsia="en-GB"/>
        </w:rPr>
      </w:pPr>
    </w:p>
    <w:p w14:paraId="41ECFF12" w14:textId="77777777" w:rsidR="00BB161C" w:rsidRPr="008234C5" w:rsidRDefault="0044029B" w:rsidP="00BB161C">
      <w:pPr>
        <w:numPr>
          <w:ilvl w:val="0"/>
          <w:numId w:val="43"/>
        </w:numPr>
        <w:spacing w:after="0" w:line="240" w:lineRule="auto"/>
        <w:rPr>
          <w:rFonts w:ascii="Arial" w:eastAsia="Times New Roman" w:hAnsi="Arial" w:cs="Arial"/>
          <w:b/>
          <w:sz w:val="24"/>
          <w:szCs w:val="24"/>
          <w:lang w:eastAsia="en-GB"/>
        </w:rPr>
      </w:pPr>
      <w:hyperlink r:id="rId134" w:history="1">
        <w:r w:rsidR="00BB161C" w:rsidRPr="008234C5">
          <w:rPr>
            <w:rStyle w:val="Hyperlink"/>
            <w:rFonts w:ascii="Arial" w:eastAsia="Times New Roman" w:hAnsi="Arial" w:cs="Arial"/>
            <w:b/>
            <w:sz w:val="24"/>
            <w:szCs w:val="24"/>
            <w:lang w:eastAsia="en-GB"/>
          </w:rPr>
          <w:t>http://</w:t>
        </w:r>
      </w:hyperlink>
      <w:hyperlink r:id="rId135" w:history="1">
        <w:r w:rsidR="00BB161C" w:rsidRPr="008234C5">
          <w:rPr>
            <w:rStyle w:val="Hyperlink"/>
            <w:rFonts w:ascii="Arial" w:eastAsia="Times New Roman" w:hAnsi="Arial" w:cs="Arial"/>
            <w:b/>
            <w:sz w:val="24"/>
            <w:szCs w:val="24"/>
            <w:lang w:eastAsia="en-GB"/>
          </w:rPr>
          <w:t>www.hse.gov.uk/skin/videos/gloves/removegloves.htm</w:t>
        </w:r>
      </w:hyperlink>
    </w:p>
    <w:p w14:paraId="3C02294F" w14:textId="77777777" w:rsidR="00BB161C" w:rsidRPr="008234C5" w:rsidRDefault="0044029B" w:rsidP="00BB161C">
      <w:pPr>
        <w:numPr>
          <w:ilvl w:val="0"/>
          <w:numId w:val="43"/>
        </w:numPr>
        <w:spacing w:after="0" w:line="240" w:lineRule="auto"/>
        <w:rPr>
          <w:rFonts w:ascii="Arial" w:eastAsia="Times New Roman" w:hAnsi="Arial" w:cs="Arial"/>
          <w:b/>
          <w:sz w:val="24"/>
          <w:szCs w:val="24"/>
          <w:lang w:eastAsia="en-GB"/>
        </w:rPr>
      </w:pPr>
      <w:hyperlink r:id="rId136" w:history="1">
        <w:r w:rsidR="00BB161C" w:rsidRPr="008234C5">
          <w:rPr>
            <w:rStyle w:val="Hyperlink"/>
            <w:rFonts w:ascii="Arial" w:eastAsia="Times New Roman" w:hAnsi="Arial" w:cs="Arial"/>
            <w:b/>
            <w:sz w:val="24"/>
            <w:szCs w:val="24"/>
            <w:lang w:eastAsia="en-GB"/>
          </w:rPr>
          <w:t xml:space="preserve">Removing single-use gloves without </w:t>
        </w:r>
      </w:hyperlink>
      <w:hyperlink r:id="rId137" w:history="1">
        <w:r w:rsidR="00BB161C" w:rsidRPr="008234C5">
          <w:rPr>
            <w:rStyle w:val="Hyperlink"/>
            <w:rFonts w:ascii="Arial" w:eastAsia="Times New Roman" w:hAnsi="Arial" w:cs="Arial"/>
            <w:b/>
            <w:sz w:val="24"/>
            <w:szCs w:val="24"/>
            <w:lang w:eastAsia="en-GB"/>
          </w:rPr>
          <w:t xml:space="preserve">contaminating </w:t>
        </w:r>
      </w:hyperlink>
      <w:hyperlink r:id="rId138" w:history="1">
        <w:r w:rsidR="00BB161C" w:rsidRPr="008234C5">
          <w:rPr>
            <w:rStyle w:val="Hyperlink"/>
            <w:rFonts w:ascii="Arial" w:eastAsia="Times New Roman" w:hAnsi="Arial" w:cs="Arial"/>
            <w:b/>
            <w:sz w:val="24"/>
            <w:szCs w:val="24"/>
            <w:lang w:eastAsia="en-GB"/>
          </w:rPr>
          <w:t xml:space="preserve">your </w:t>
        </w:r>
      </w:hyperlink>
      <w:hyperlink r:id="rId139" w:history="1">
        <w:r w:rsidR="00BB161C" w:rsidRPr="008234C5">
          <w:rPr>
            <w:rStyle w:val="Hyperlink"/>
            <w:rFonts w:ascii="Arial" w:eastAsia="Times New Roman" w:hAnsi="Arial" w:cs="Arial"/>
            <w:b/>
            <w:sz w:val="24"/>
            <w:szCs w:val="24"/>
            <w:lang w:eastAsia="en-GB"/>
          </w:rPr>
          <w:t xml:space="preserve">hands </w:t>
        </w:r>
      </w:hyperlink>
      <w:hyperlink r:id="rId140" w:history="1">
        <w:r w:rsidR="00BB161C" w:rsidRPr="008234C5">
          <w:rPr>
            <w:rStyle w:val="Hyperlink"/>
            <w:rFonts w:ascii="Arial" w:eastAsia="Times New Roman" w:hAnsi="Arial" w:cs="Arial"/>
            <w:b/>
            <w:sz w:val="24"/>
            <w:szCs w:val="24"/>
            <w:lang w:eastAsia="en-GB"/>
          </w:rPr>
          <w:t xml:space="preserve">[WMV </w:t>
        </w:r>
      </w:hyperlink>
      <w:hyperlink r:id="rId141" w:history="1">
        <w:r w:rsidR="00BB161C" w:rsidRPr="008234C5">
          <w:rPr>
            <w:rStyle w:val="Hyperlink"/>
            <w:rFonts w:ascii="Arial" w:eastAsia="Times New Roman" w:hAnsi="Arial" w:cs="Arial"/>
            <w:b/>
            <w:sz w:val="24"/>
            <w:szCs w:val="24"/>
            <w:lang w:eastAsia="en-GB"/>
          </w:rPr>
          <w:t>22.7MB</w:t>
        </w:r>
      </w:hyperlink>
    </w:p>
    <w:p w14:paraId="39F79863" w14:textId="77777777" w:rsidR="00BB161C" w:rsidRPr="008234C5" w:rsidRDefault="00BB161C" w:rsidP="00BB161C">
      <w:pPr>
        <w:spacing w:after="0" w:line="240" w:lineRule="auto"/>
        <w:ind w:left="720"/>
        <w:rPr>
          <w:rFonts w:ascii="Arial" w:eastAsia="Times New Roman" w:hAnsi="Arial" w:cs="Arial"/>
          <w:b/>
          <w:sz w:val="24"/>
          <w:szCs w:val="24"/>
          <w:lang w:eastAsia="en-GB"/>
        </w:rPr>
      </w:pPr>
    </w:p>
    <w:p w14:paraId="6A9DDBE3" w14:textId="77777777" w:rsidR="00BB161C" w:rsidRPr="008234C5" w:rsidRDefault="00BB161C" w:rsidP="00BB161C">
      <w:pPr>
        <w:spacing w:after="0" w:line="240" w:lineRule="auto"/>
        <w:rPr>
          <w:rFonts w:ascii="Arial" w:eastAsia="Times New Roman" w:hAnsi="Arial" w:cs="Arial"/>
          <w:b/>
          <w:sz w:val="24"/>
          <w:szCs w:val="24"/>
          <w:lang w:eastAsia="en-GB"/>
        </w:rPr>
      </w:pPr>
    </w:p>
    <w:p w14:paraId="45099012" w14:textId="77777777" w:rsidR="00BB161C" w:rsidRPr="008234C5" w:rsidRDefault="00BB161C" w:rsidP="00BB161C">
      <w:pPr>
        <w:spacing w:line="240" w:lineRule="auto"/>
        <w:rPr>
          <w:rFonts w:ascii="Arial" w:eastAsia="Times New Roman" w:hAnsi="Arial" w:cs="Arial"/>
          <w:sz w:val="24"/>
          <w:szCs w:val="24"/>
        </w:rPr>
      </w:pPr>
      <w:r w:rsidRPr="008234C5">
        <w:rPr>
          <w:rFonts w:ascii="Arial" w:eastAsia="Times New Roman" w:hAnsi="Arial" w:cs="Arial"/>
          <w:b/>
          <w:bCs/>
          <w:sz w:val="24"/>
          <w:szCs w:val="24"/>
        </w:rPr>
        <w:t xml:space="preserve">Practitioner and Client protection </w:t>
      </w:r>
    </w:p>
    <w:p w14:paraId="1AE8DF01" w14:textId="77777777" w:rsidR="00BB161C" w:rsidRPr="008234C5" w:rsidRDefault="00BB161C" w:rsidP="00BB161C">
      <w:pPr>
        <w:numPr>
          <w:ilvl w:val="0"/>
          <w:numId w:val="34"/>
        </w:numPr>
        <w:spacing w:line="240" w:lineRule="auto"/>
        <w:rPr>
          <w:rFonts w:ascii="Arial" w:eastAsia="Times New Roman" w:hAnsi="Arial" w:cs="Arial"/>
          <w:sz w:val="24"/>
          <w:szCs w:val="24"/>
        </w:rPr>
      </w:pPr>
      <w:r w:rsidRPr="008234C5">
        <w:rPr>
          <w:rFonts w:ascii="Arial" w:eastAsia="Times New Roman" w:hAnsi="Arial" w:cs="Arial"/>
          <w:sz w:val="24"/>
          <w:szCs w:val="24"/>
        </w:rPr>
        <w:t>Protects the hands of the practitioner from becoming contaminated with dirt and micro-organisms</w:t>
      </w:r>
    </w:p>
    <w:p w14:paraId="72BFE262" w14:textId="77777777" w:rsidR="00BB161C" w:rsidRPr="008234C5" w:rsidRDefault="00BB161C" w:rsidP="00BB161C">
      <w:pPr>
        <w:numPr>
          <w:ilvl w:val="0"/>
          <w:numId w:val="34"/>
        </w:numPr>
        <w:spacing w:line="240" w:lineRule="auto"/>
        <w:rPr>
          <w:rFonts w:ascii="Arial" w:eastAsia="Times New Roman" w:hAnsi="Arial" w:cs="Arial"/>
          <w:sz w:val="24"/>
          <w:szCs w:val="24"/>
        </w:rPr>
      </w:pPr>
      <w:r w:rsidRPr="008234C5">
        <w:rPr>
          <w:rFonts w:ascii="Arial" w:eastAsia="Times New Roman" w:hAnsi="Arial" w:cs="Arial"/>
          <w:sz w:val="24"/>
          <w:szCs w:val="24"/>
        </w:rPr>
        <w:t>This barrier protects the client from any micro-organisms harboured on the practitioner’s hands</w:t>
      </w:r>
    </w:p>
    <w:p w14:paraId="465CAC35" w14:textId="77777777" w:rsidR="00BB161C" w:rsidRPr="008234C5" w:rsidRDefault="00BB161C" w:rsidP="00BB161C">
      <w:pPr>
        <w:numPr>
          <w:ilvl w:val="0"/>
          <w:numId w:val="34"/>
        </w:numPr>
        <w:spacing w:line="240" w:lineRule="auto"/>
        <w:rPr>
          <w:rFonts w:ascii="Arial" w:eastAsia="Times New Roman" w:hAnsi="Arial" w:cs="Arial"/>
          <w:sz w:val="24"/>
          <w:szCs w:val="24"/>
        </w:rPr>
      </w:pPr>
      <w:r w:rsidRPr="008234C5">
        <w:rPr>
          <w:rFonts w:ascii="Arial" w:eastAsia="Times New Roman" w:hAnsi="Arial" w:cs="Arial"/>
          <w:sz w:val="24"/>
          <w:szCs w:val="24"/>
        </w:rPr>
        <w:t>By changing gloves, prevents transfer of micro-organisms from one client to another</w:t>
      </w:r>
    </w:p>
    <w:p w14:paraId="6C474897" w14:textId="77777777" w:rsidR="00BB161C" w:rsidRDefault="00BB161C" w:rsidP="00BB161C">
      <w:pPr>
        <w:spacing w:after="0" w:line="360" w:lineRule="auto"/>
        <w:rPr>
          <w:rFonts w:ascii="Arial" w:eastAsia="Times New Roman" w:hAnsi="Arial" w:cs="Arial"/>
          <w:b/>
          <w:sz w:val="28"/>
          <w:szCs w:val="28"/>
          <w:lang w:eastAsia="en-GB"/>
        </w:rPr>
      </w:pPr>
    </w:p>
    <w:p w14:paraId="05B8B2CF" w14:textId="77777777" w:rsidR="00BB161C" w:rsidRDefault="00BB161C" w:rsidP="00BB161C">
      <w:pPr>
        <w:spacing w:after="0" w:line="360" w:lineRule="auto"/>
        <w:rPr>
          <w:rFonts w:ascii="Arial" w:eastAsia="Times New Roman" w:hAnsi="Arial" w:cs="Arial"/>
          <w:b/>
          <w:sz w:val="28"/>
          <w:szCs w:val="28"/>
          <w:lang w:eastAsia="en-GB"/>
        </w:rPr>
      </w:pPr>
    </w:p>
    <w:p w14:paraId="19B05CAF" w14:textId="77777777" w:rsidR="00BB161C" w:rsidRDefault="00BB161C" w:rsidP="00BB161C">
      <w:pPr>
        <w:spacing w:after="0" w:line="360" w:lineRule="auto"/>
        <w:rPr>
          <w:rFonts w:ascii="Arial" w:eastAsia="Times New Roman" w:hAnsi="Arial" w:cs="Arial"/>
          <w:b/>
          <w:sz w:val="28"/>
          <w:szCs w:val="28"/>
          <w:lang w:eastAsia="en-GB"/>
        </w:rPr>
      </w:pPr>
    </w:p>
    <w:p w14:paraId="1DE062DE" w14:textId="77777777" w:rsidR="00BB161C" w:rsidRDefault="00BB161C" w:rsidP="00BB161C">
      <w:pPr>
        <w:spacing w:after="0" w:line="360" w:lineRule="auto"/>
        <w:rPr>
          <w:rFonts w:ascii="Arial" w:eastAsia="Times New Roman" w:hAnsi="Arial" w:cs="Arial"/>
          <w:b/>
          <w:sz w:val="28"/>
          <w:szCs w:val="28"/>
          <w:lang w:eastAsia="en-GB"/>
        </w:rPr>
      </w:pPr>
    </w:p>
    <w:p w14:paraId="443DA874" w14:textId="77777777" w:rsidR="00BB161C" w:rsidRDefault="00BB161C" w:rsidP="00BB161C">
      <w:pPr>
        <w:spacing w:after="0" w:line="360" w:lineRule="auto"/>
        <w:rPr>
          <w:rFonts w:ascii="Arial" w:eastAsia="Times New Roman" w:hAnsi="Arial" w:cs="Arial"/>
          <w:b/>
          <w:sz w:val="28"/>
          <w:szCs w:val="28"/>
          <w:lang w:eastAsia="en-GB"/>
        </w:rPr>
      </w:pPr>
    </w:p>
    <w:p w14:paraId="0C7440C3" w14:textId="77777777" w:rsidR="00BB161C" w:rsidRDefault="00BB161C" w:rsidP="00BB161C">
      <w:pPr>
        <w:spacing w:after="0" w:line="360" w:lineRule="auto"/>
        <w:rPr>
          <w:rFonts w:ascii="Arial" w:eastAsia="Times New Roman" w:hAnsi="Arial" w:cs="Arial"/>
          <w:b/>
          <w:sz w:val="28"/>
          <w:szCs w:val="28"/>
          <w:lang w:eastAsia="en-GB"/>
        </w:rPr>
      </w:pPr>
      <w:r w:rsidRPr="00153B4D">
        <w:rPr>
          <w:rFonts w:ascii="Arial" w:eastAsia="Times New Roman" w:hAnsi="Arial" w:cs="Arial"/>
          <w:b/>
          <w:sz w:val="28"/>
          <w:szCs w:val="28"/>
          <w:lang w:eastAsia="en-GB"/>
        </w:rPr>
        <w:lastRenderedPageBreak/>
        <w:t>5 moments of hand hygiene</w:t>
      </w:r>
    </w:p>
    <w:p w14:paraId="62E52B6A" w14:textId="77777777" w:rsidR="00BB161C" w:rsidRPr="00153B4D" w:rsidRDefault="00BB161C" w:rsidP="00BB161C">
      <w:pPr>
        <w:spacing w:after="0" w:line="360" w:lineRule="auto"/>
        <w:rPr>
          <w:rFonts w:ascii="Arial" w:eastAsia="Times New Roman" w:hAnsi="Arial" w:cs="Arial"/>
          <w:b/>
          <w:sz w:val="28"/>
          <w:szCs w:val="28"/>
          <w:lang w:eastAsia="en-GB"/>
        </w:rPr>
      </w:pPr>
      <w:r w:rsidRPr="00153B4D">
        <w:rPr>
          <w:rFonts w:ascii="Arial" w:eastAsia="Times New Roman" w:hAnsi="Arial" w:cs="Arial"/>
          <w:noProof/>
          <w:sz w:val="28"/>
          <w:szCs w:val="28"/>
          <w:lang w:eastAsia="en-GB"/>
        </w:rPr>
        <w:drawing>
          <wp:inline distT="0" distB="0" distL="0" distR="0" wp14:anchorId="102ADDD5" wp14:editId="578CEC6D">
            <wp:extent cx="4482622" cy="3361967"/>
            <wp:effectExtent l="0" t="0" r="0" b="0"/>
            <wp:docPr id="29" name="Picture 2" descr="U:\DefaultHome\Objects\5 step hand hygien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U:\DefaultHome\Objects\5 step hand hygiene.jpg"/>
                    <pic:cNvPicPr>
                      <a:picLocks noGrp="1" noChangeAspect="1" noChangeArrowheads="1"/>
                    </pic:cNvPicPr>
                  </pic:nvPicPr>
                  <pic:blipFill>
                    <a:blip r:embed="rId142">
                      <a:extLst>
                        <a:ext uri="{28A0092B-C50C-407E-A947-70E740481C1C}">
                          <a14:useLocalDpi xmlns:a14="http://schemas.microsoft.com/office/drawing/2010/main" val="0"/>
                        </a:ext>
                      </a:extLst>
                    </a:blip>
                    <a:srcRect l="11628" r="11628"/>
                    <a:stretch>
                      <a:fillRect/>
                    </a:stretch>
                  </pic:blipFill>
                  <pic:spPr bwMode="auto">
                    <a:xfrm>
                      <a:off x="0" y="0"/>
                      <a:ext cx="4492766" cy="3369575"/>
                    </a:xfrm>
                    <a:prstGeom prst="rect">
                      <a:avLst/>
                    </a:prstGeom>
                    <a:noFill/>
                  </pic:spPr>
                </pic:pic>
              </a:graphicData>
            </a:graphic>
          </wp:inline>
        </w:drawing>
      </w:r>
    </w:p>
    <w:p w14:paraId="0CBF72A7" w14:textId="77777777" w:rsidR="00BB161C" w:rsidRDefault="00BB161C" w:rsidP="00BB161C">
      <w:pPr>
        <w:spacing w:after="0" w:line="360" w:lineRule="auto"/>
        <w:rPr>
          <w:rFonts w:ascii="Arial" w:eastAsia="Times New Roman" w:hAnsi="Arial" w:cs="Arial"/>
          <w:sz w:val="28"/>
          <w:szCs w:val="28"/>
          <w:lang w:eastAsia="en-GB"/>
        </w:rPr>
      </w:pPr>
    </w:p>
    <w:p w14:paraId="279E2EC9" w14:textId="77777777" w:rsidR="00BB161C" w:rsidRPr="008234C5" w:rsidRDefault="00BB161C" w:rsidP="00BB161C">
      <w:pPr>
        <w:spacing w:after="0" w:line="360" w:lineRule="auto"/>
        <w:rPr>
          <w:rFonts w:ascii="Arial" w:eastAsia="Times New Roman" w:hAnsi="Arial" w:cs="Arial"/>
          <w:b/>
          <w:sz w:val="24"/>
          <w:szCs w:val="24"/>
          <w:lang w:eastAsia="en-GB"/>
        </w:rPr>
      </w:pPr>
      <w:r w:rsidRPr="008234C5">
        <w:rPr>
          <w:rFonts w:ascii="Arial" w:eastAsia="Times New Roman" w:hAnsi="Arial" w:cs="Arial"/>
          <w:b/>
          <w:sz w:val="24"/>
          <w:szCs w:val="24"/>
          <w:lang w:eastAsia="en-GB"/>
        </w:rPr>
        <w:t>DON’T FORGET!</w:t>
      </w:r>
    </w:p>
    <w:p w14:paraId="7A759EBF" w14:textId="77777777" w:rsidR="00BB161C" w:rsidRPr="008234C5" w:rsidRDefault="00BB161C" w:rsidP="00BB161C">
      <w:pPr>
        <w:pStyle w:val="ListParagraph"/>
        <w:numPr>
          <w:ilvl w:val="0"/>
          <w:numId w:val="45"/>
        </w:numPr>
        <w:spacing w:after="0" w:line="360" w:lineRule="auto"/>
        <w:rPr>
          <w:rFonts w:ascii="Arial" w:eastAsia="Times New Roman" w:hAnsi="Arial" w:cs="Arial"/>
          <w:sz w:val="24"/>
          <w:szCs w:val="24"/>
          <w:lang w:eastAsia="en-GB"/>
        </w:rPr>
      </w:pPr>
      <w:r w:rsidRPr="008234C5">
        <w:rPr>
          <w:rFonts w:ascii="Arial" w:eastAsia="Times New Roman" w:hAnsi="Arial" w:cs="Arial"/>
          <w:sz w:val="24"/>
          <w:szCs w:val="24"/>
          <w:lang w:eastAsia="en-GB"/>
        </w:rPr>
        <w:t>Washing hands includes wrists and forearms</w:t>
      </w:r>
    </w:p>
    <w:p w14:paraId="0D57FB67" w14:textId="77777777" w:rsidR="00BB161C" w:rsidRPr="008234C5" w:rsidRDefault="00BB161C" w:rsidP="00BB161C">
      <w:pPr>
        <w:pStyle w:val="ListParagraph"/>
        <w:numPr>
          <w:ilvl w:val="0"/>
          <w:numId w:val="44"/>
        </w:numPr>
        <w:spacing w:after="0" w:line="360" w:lineRule="auto"/>
        <w:rPr>
          <w:sz w:val="24"/>
          <w:szCs w:val="24"/>
        </w:rPr>
      </w:pPr>
      <w:r w:rsidRPr="008234C5">
        <w:rPr>
          <w:rFonts w:ascii="Arial" w:eastAsia="Times New Roman" w:hAnsi="Arial" w:cs="Arial"/>
          <w:sz w:val="24"/>
          <w:szCs w:val="24"/>
          <w:lang w:eastAsia="en-GB"/>
        </w:rPr>
        <w:t xml:space="preserve">Fingertips, in between fingers, thumbs and backs of hands are </w:t>
      </w:r>
      <w:r w:rsidRPr="008234C5">
        <w:rPr>
          <w:rFonts w:ascii="Arial" w:eastAsia="Times New Roman" w:hAnsi="Arial" w:cs="Arial"/>
          <w:bCs/>
          <w:sz w:val="24"/>
          <w:szCs w:val="24"/>
          <w:lang w:eastAsia="en-GB"/>
        </w:rPr>
        <w:t>often missed</w:t>
      </w:r>
    </w:p>
    <w:p w14:paraId="03545532" w14:textId="77777777" w:rsidR="00BB161C" w:rsidRPr="00654BA0" w:rsidRDefault="00BB161C" w:rsidP="00BB161C">
      <w:pPr>
        <w:spacing w:after="0" w:line="360" w:lineRule="auto"/>
        <w:ind w:left="360"/>
        <w:rPr>
          <w:rFonts w:ascii="Arial" w:eastAsia="Times New Roman" w:hAnsi="Arial" w:cs="Arial"/>
          <w:sz w:val="28"/>
          <w:szCs w:val="28"/>
          <w:lang w:eastAsia="en-GB"/>
        </w:rPr>
      </w:pPr>
    </w:p>
    <w:p w14:paraId="6C00B88A" w14:textId="77777777" w:rsidR="00464982" w:rsidRDefault="00464982" w:rsidP="00464982">
      <w:pPr>
        <w:spacing w:line="360" w:lineRule="auto"/>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FC48FD" w:rsidRPr="002D5716" w14:paraId="699E5C46" w14:textId="77777777" w:rsidTr="00FA042E">
        <w:trPr>
          <w:trHeight w:val="454"/>
        </w:trPr>
        <w:tc>
          <w:tcPr>
            <w:tcW w:w="9016" w:type="dxa"/>
          </w:tcPr>
          <w:p w14:paraId="1E85D005" w14:textId="77777777" w:rsidR="00D07128" w:rsidRDefault="00D07128" w:rsidP="00FA042E">
            <w:pPr>
              <w:spacing w:before="100" w:beforeAutospacing="1" w:after="100" w:afterAutospacing="1"/>
              <w:rPr>
                <w:rFonts w:ascii="Arial" w:hAnsi="Arial" w:cs="Arial"/>
                <w:b/>
                <w:sz w:val="28"/>
                <w:szCs w:val="28"/>
                <w:lang w:val="en"/>
              </w:rPr>
            </w:pPr>
          </w:p>
          <w:p w14:paraId="2257E035" w14:textId="77777777" w:rsidR="00D07128" w:rsidRDefault="00D07128" w:rsidP="00FA042E">
            <w:pPr>
              <w:spacing w:before="100" w:beforeAutospacing="1" w:after="100" w:afterAutospacing="1"/>
              <w:rPr>
                <w:rFonts w:ascii="Arial" w:hAnsi="Arial" w:cs="Arial"/>
                <w:b/>
                <w:sz w:val="28"/>
                <w:szCs w:val="28"/>
                <w:lang w:val="en"/>
              </w:rPr>
            </w:pPr>
          </w:p>
          <w:p w14:paraId="4684DC7E" w14:textId="77777777" w:rsidR="00D07128" w:rsidRDefault="00D07128" w:rsidP="00FA042E">
            <w:pPr>
              <w:spacing w:before="100" w:beforeAutospacing="1" w:after="100" w:afterAutospacing="1"/>
              <w:rPr>
                <w:rFonts w:ascii="Arial" w:hAnsi="Arial" w:cs="Arial"/>
                <w:b/>
                <w:sz w:val="28"/>
                <w:szCs w:val="28"/>
                <w:lang w:val="en"/>
              </w:rPr>
            </w:pPr>
          </w:p>
          <w:p w14:paraId="66F86B0E" w14:textId="77777777" w:rsidR="00D07128" w:rsidRDefault="00D07128" w:rsidP="00FA042E">
            <w:pPr>
              <w:spacing w:before="100" w:beforeAutospacing="1" w:after="100" w:afterAutospacing="1"/>
              <w:rPr>
                <w:rFonts w:ascii="Arial" w:hAnsi="Arial" w:cs="Arial"/>
                <w:b/>
                <w:sz w:val="28"/>
                <w:szCs w:val="28"/>
                <w:lang w:val="en"/>
              </w:rPr>
            </w:pPr>
          </w:p>
          <w:p w14:paraId="5EF0800B" w14:textId="77777777" w:rsidR="00D07128" w:rsidRDefault="00D07128" w:rsidP="00FA042E">
            <w:pPr>
              <w:spacing w:before="100" w:beforeAutospacing="1" w:after="100" w:afterAutospacing="1"/>
              <w:rPr>
                <w:rFonts w:ascii="Arial" w:hAnsi="Arial" w:cs="Arial"/>
                <w:b/>
                <w:sz w:val="28"/>
                <w:szCs w:val="28"/>
                <w:lang w:val="en"/>
              </w:rPr>
            </w:pPr>
          </w:p>
          <w:p w14:paraId="2C7189BE" w14:textId="77777777" w:rsidR="00D07128" w:rsidRDefault="00D07128" w:rsidP="00FA042E">
            <w:pPr>
              <w:spacing w:before="100" w:beforeAutospacing="1" w:after="100" w:afterAutospacing="1"/>
              <w:rPr>
                <w:rFonts w:ascii="Arial" w:hAnsi="Arial" w:cs="Arial"/>
                <w:b/>
                <w:sz w:val="28"/>
                <w:szCs w:val="28"/>
                <w:lang w:val="en"/>
              </w:rPr>
            </w:pPr>
          </w:p>
          <w:p w14:paraId="3A74138D" w14:textId="77777777" w:rsidR="00D07128" w:rsidRDefault="00D07128" w:rsidP="00FA042E">
            <w:pPr>
              <w:spacing w:before="100" w:beforeAutospacing="1" w:after="100" w:afterAutospacing="1"/>
              <w:rPr>
                <w:rFonts w:ascii="Arial" w:hAnsi="Arial" w:cs="Arial"/>
                <w:b/>
                <w:sz w:val="28"/>
                <w:szCs w:val="28"/>
                <w:lang w:val="en"/>
              </w:rPr>
            </w:pPr>
          </w:p>
          <w:p w14:paraId="0D2BC783" w14:textId="77777777" w:rsidR="00D07128" w:rsidRDefault="00D07128" w:rsidP="00FA042E">
            <w:pPr>
              <w:spacing w:before="100" w:beforeAutospacing="1" w:after="100" w:afterAutospacing="1"/>
              <w:rPr>
                <w:rFonts w:ascii="Arial" w:hAnsi="Arial" w:cs="Arial"/>
                <w:b/>
                <w:sz w:val="28"/>
                <w:szCs w:val="28"/>
                <w:lang w:val="en"/>
              </w:rPr>
            </w:pPr>
          </w:p>
          <w:p w14:paraId="54F00B2A" w14:textId="22F431EB" w:rsidR="00FC48FD" w:rsidRPr="00593D78" w:rsidRDefault="00FC48FD" w:rsidP="00FA042E">
            <w:pPr>
              <w:spacing w:before="100" w:beforeAutospacing="1" w:after="100" w:afterAutospacing="1"/>
              <w:rPr>
                <w:rFonts w:ascii="Arial" w:hAnsi="Arial" w:cs="Arial"/>
                <w:b/>
                <w:sz w:val="28"/>
                <w:szCs w:val="28"/>
                <w:lang w:val="en"/>
              </w:rPr>
            </w:pPr>
            <w:r w:rsidRPr="00593D78">
              <w:rPr>
                <w:rFonts w:ascii="Arial" w:hAnsi="Arial" w:cs="Arial"/>
                <w:b/>
                <w:sz w:val="28"/>
                <w:szCs w:val="28"/>
                <w:lang w:val="en"/>
              </w:rPr>
              <w:lastRenderedPageBreak/>
              <w:t>Notes</w:t>
            </w:r>
          </w:p>
          <w:p w14:paraId="17E93B8D" w14:textId="77777777" w:rsidR="00FC48FD" w:rsidRPr="00593D78" w:rsidRDefault="00FC48FD" w:rsidP="00FA042E">
            <w:pPr>
              <w:spacing w:before="100" w:beforeAutospacing="1" w:after="100" w:afterAutospacing="1"/>
              <w:rPr>
                <w:rFonts w:ascii="Arial" w:hAnsi="Arial" w:cs="Arial"/>
                <w:b/>
                <w:sz w:val="28"/>
                <w:szCs w:val="28"/>
                <w:lang w:val="en"/>
              </w:rPr>
            </w:pPr>
          </w:p>
        </w:tc>
      </w:tr>
      <w:tr w:rsidR="00FC48FD" w:rsidRPr="002D5716" w14:paraId="757828AD" w14:textId="77777777" w:rsidTr="00FA042E">
        <w:trPr>
          <w:trHeight w:val="454"/>
        </w:trPr>
        <w:tc>
          <w:tcPr>
            <w:tcW w:w="9016" w:type="dxa"/>
          </w:tcPr>
          <w:p w14:paraId="7B46D147" w14:textId="77777777" w:rsidR="00FC48FD" w:rsidRDefault="00FC48FD" w:rsidP="00FA042E">
            <w:pPr>
              <w:spacing w:before="100" w:beforeAutospacing="1" w:after="100" w:afterAutospacing="1"/>
              <w:rPr>
                <w:rFonts w:ascii="Arial" w:hAnsi="Arial" w:cs="Arial"/>
                <w:sz w:val="24"/>
                <w:szCs w:val="24"/>
                <w:lang w:val="en"/>
              </w:rPr>
            </w:pPr>
          </w:p>
          <w:p w14:paraId="66D7878D"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192A9798" w14:textId="77777777" w:rsidTr="00FA042E">
        <w:trPr>
          <w:trHeight w:val="454"/>
        </w:trPr>
        <w:tc>
          <w:tcPr>
            <w:tcW w:w="9016" w:type="dxa"/>
          </w:tcPr>
          <w:p w14:paraId="1DBD69BD" w14:textId="77777777" w:rsidR="00FC48FD" w:rsidRDefault="00FC48FD" w:rsidP="00FA042E">
            <w:pPr>
              <w:spacing w:before="100" w:beforeAutospacing="1" w:after="100" w:afterAutospacing="1"/>
              <w:rPr>
                <w:rFonts w:ascii="Arial" w:hAnsi="Arial" w:cs="Arial"/>
                <w:sz w:val="24"/>
                <w:szCs w:val="24"/>
                <w:lang w:val="en"/>
              </w:rPr>
            </w:pPr>
          </w:p>
          <w:p w14:paraId="068E38ED"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2F3B672B" w14:textId="77777777" w:rsidTr="00FA042E">
        <w:trPr>
          <w:trHeight w:val="454"/>
        </w:trPr>
        <w:tc>
          <w:tcPr>
            <w:tcW w:w="9016" w:type="dxa"/>
          </w:tcPr>
          <w:p w14:paraId="12065E3D" w14:textId="77777777" w:rsidR="00FC48FD" w:rsidRDefault="00FC48FD" w:rsidP="00FA042E">
            <w:pPr>
              <w:spacing w:before="100" w:beforeAutospacing="1" w:after="100" w:afterAutospacing="1"/>
              <w:rPr>
                <w:rFonts w:ascii="Arial" w:hAnsi="Arial" w:cs="Arial"/>
                <w:sz w:val="24"/>
                <w:szCs w:val="24"/>
                <w:lang w:val="en"/>
              </w:rPr>
            </w:pPr>
          </w:p>
          <w:p w14:paraId="195A1098"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62ADCE20" w14:textId="77777777" w:rsidTr="00FA042E">
        <w:trPr>
          <w:trHeight w:val="454"/>
        </w:trPr>
        <w:tc>
          <w:tcPr>
            <w:tcW w:w="9016" w:type="dxa"/>
          </w:tcPr>
          <w:p w14:paraId="14F1AF32" w14:textId="77777777" w:rsidR="00FC48FD" w:rsidRDefault="00FC48FD" w:rsidP="00FA042E">
            <w:pPr>
              <w:spacing w:before="100" w:beforeAutospacing="1" w:after="100" w:afterAutospacing="1"/>
              <w:rPr>
                <w:rFonts w:ascii="Arial" w:hAnsi="Arial" w:cs="Arial"/>
                <w:sz w:val="24"/>
                <w:szCs w:val="24"/>
                <w:lang w:val="en"/>
              </w:rPr>
            </w:pPr>
          </w:p>
          <w:p w14:paraId="16DACB16"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4E952E52" w14:textId="77777777" w:rsidTr="00FA042E">
        <w:trPr>
          <w:trHeight w:val="454"/>
        </w:trPr>
        <w:tc>
          <w:tcPr>
            <w:tcW w:w="9016" w:type="dxa"/>
          </w:tcPr>
          <w:p w14:paraId="40C9983D" w14:textId="77777777" w:rsidR="00FC48FD" w:rsidRDefault="00FC48FD" w:rsidP="00FA042E">
            <w:pPr>
              <w:spacing w:before="100" w:beforeAutospacing="1" w:after="100" w:afterAutospacing="1"/>
              <w:rPr>
                <w:rFonts w:ascii="Arial" w:hAnsi="Arial" w:cs="Arial"/>
                <w:sz w:val="24"/>
                <w:szCs w:val="24"/>
                <w:lang w:val="en"/>
              </w:rPr>
            </w:pPr>
          </w:p>
          <w:p w14:paraId="10E2243F"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09D50240" w14:textId="77777777" w:rsidTr="00FA042E">
        <w:trPr>
          <w:trHeight w:val="454"/>
        </w:trPr>
        <w:tc>
          <w:tcPr>
            <w:tcW w:w="9016" w:type="dxa"/>
          </w:tcPr>
          <w:p w14:paraId="4C1EEAC9" w14:textId="77777777" w:rsidR="00FC48FD" w:rsidRDefault="00FC48FD" w:rsidP="00FA042E">
            <w:pPr>
              <w:spacing w:before="100" w:beforeAutospacing="1" w:after="100" w:afterAutospacing="1"/>
              <w:rPr>
                <w:rFonts w:ascii="Arial" w:hAnsi="Arial" w:cs="Arial"/>
                <w:sz w:val="24"/>
                <w:szCs w:val="24"/>
                <w:lang w:val="en"/>
              </w:rPr>
            </w:pPr>
          </w:p>
          <w:p w14:paraId="5922098B"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0DA584A2" w14:textId="77777777" w:rsidTr="00FA042E">
        <w:trPr>
          <w:trHeight w:val="454"/>
        </w:trPr>
        <w:tc>
          <w:tcPr>
            <w:tcW w:w="9016" w:type="dxa"/>
          </w:tcPr>
          <w:p w14:paraId="4BC4022E" w14:textId="77777777" w:rsidR="00FC48FD" w:rsidRDefault="00FC48FD" w:rsidP="00FA042E">
            <w:pPr>
              <w:spacing w:before="100" w:beforeAutospacing="1" w:after="100" w:afterAutospacing="1"/>
              <w:rPr>
                <w:rFonts w:ascii="Arial" w:hAnsi="Arial" w:cs="Arial"/>
                <w:sz w:val="24"/>
                <w:szCs w:val="24"/>
                <w:lang w:val="en"/>
              </w:rPr>
            </w:pPr>
          </w:p>
          <w:p w14:paraId="399469A4"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48240A61" w14:textId="77777777" w:rsidTr="00FA042E">
        <w:trPr>
          <w:trHeight w:val="454"/>
        </w:trPr>
        <w:tc>
          <w:tcPr>
            <w:tcW w:w="9016" w:type="dxa"/>
          </w:tcPr>
          <w:p w14:paraId="21DDFC57" w14:textId="77777777" w:rsidR="00FC48FD" w:rsidRDefault="00FC48FD" w:rsidP="00FA042E">
            <w:pPr>
              <w:spacing w:before="100" w:beforeAutospacing="1" w:after="100" w:afterAutospacing="1"/>
              <w:rPr>
                <w:rFonts w:ascii="Arial" w:hAnsi="Arial" w:cs="Arial"/>
                <w:sz w:val="24"/>
                <w:szCs w:val="24"/>
                <w:lang w:val="en"/>
              </w:rPr>
            </w:pPr>
          </w:p>
          <w:p w14:paraId="5C266601"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66A22846" w14:textId="77777777" w:rsidTr="00FA042E">
        <w:trPr>
          <w:trHeight w:val="454"/>
        </w:trPr>
        <w:tc>
          <w:tcPr>
            <w:tcW w:w="9016" w:type="dxa"/>
          </w:tcPr>
          <w:p w14:paraId="29AF1929" w14:textId="77777777" w:rsidR="00FC48FD" w:rsidRDefault="00FC48FD" w:rsidP="00FA042E">
            <w:pPr>
              <w:spacing w:before="100" w:beforeAutospacing="1" w:after="100" w:afterAutospacing="1"/>
              <w:rPr>
                <w:rFonts w:ascii="Arial" w:hAnsi="Arial" w:cs="Arial"/>
                <w:sz w:val="24"/>
                <w:szCs w:val="24"/>
                <w:lang w:val="en"/>
              </w:rPr>
            </w:pPr>
          </w:p>
          <w:p w14:paraId="3D64FF47"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4EC46385" w14:textId="77777777" w:rsidTr="00FA042E">
        <w:trPr>
          <w:trHeight w:val="454"/>
        </w:trPr>
        <w:tc>
          <w:tcPr>
            <w:tcW w:w="9016" w:type="dxa"/>
          </w:tcPr>
          <w:p w14:paraId="75EFEB54" w14:textId="77777777" w:rsidR="00FC48FD" w:rsidRDefault="00FC48FD" w:rsidP="00FA042E">
            <w:pPr>
              <w:spacing w:before="100" w:beforeAutospacing="1" w:after="100" w:afterAutospacing="1"/>
              <w:rPr>
                <w:rFonts w:ascii="Arial" w:hAnsi="Arial" w:cs="Arial"/>
                <w:sz w:val="24"/>
                <w:szCs w:val="24"/>
                <w:lang w:val="en"/>
              </w:rPr>
            </w:pPr>
          </w:p>
          <w:p w14:paraId="1023F6EC"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05E6B807" w14:textId="77777777" w:rsidTr="00FA042E">
        <w:trPr>
          <w:trHeight w:val="454"/>
        </w:trPr>
        <w:tc>
          <w:tcPr>
            <w:tcW w:w="9016" w:type="dxa"/>
          </w:tcPr>
          <w:p w14:paraId="5F2AD076" w14:textId="77777777" w:rsidR="00FC48FD" w:rsidRDefault="00FC48FD" w:rsidP="00FA042E">
            <w:pPr>
              <w:spacing w:before="100" w:beforeAutospacing="1" w:after="100" w:afterAutospacing="1"/>
              <w:rPr>
                <w:rFonts w:ascii="Arial" w:hAnsi="Arial" w:cs="Arial"/>
                <w:sz w:val="24"/>
                <w:szCs w:val="24"/>
                <w:lang w:val="en"/>
              </w:rPr>
            </w:pPr>
          </w:p>
          <w:p w14:paraId="088C3555"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45C6AC93" w14:textId="77777777" w:rsidTr="00FA042E">
        <w:trPr>
          <w:trHeight w:val="454"/>
        </w:trPr>
        <w:tc>
          <w:tcPr>
            <w:tcW w:w="9016" w:type="dxa"/>
          </w:tcPr>
          <w:p w14:paraId="7F2E9638" w14:textId="77777777" w:rsidR="00FC48FD" w:rsidRDefault="00FC48FD" w:rsidP="00FA042E">
            <w:pPr>
              <w:spacing w:before="100" w:beforeAutospacing="1" w:after="100" w:afterAutospacing="1"/>
              <w:rPr>
                <w:rFonts w:ascii="Arial" w:hAnsi="Arial" w:cs="Arial"/>
                <w:sz w:val="24"/>
                <w:szCs w:val="24"/>
                <w:lang w:val="en"/>
              </w:rPr>
            </w:pPr>
          </w:p>
          <w:p w14:paraId="3945CC98"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288AB85C" w14:textId="77777777" w:rsidTr="00FA042E">
        <w:trPr>
          <w:trHeight w:val="454"/>
        </w:trPr>
        <w:tc>
          <w:tcPr>
            <w:tcW w:w="9016" w:type="dxa"/>
          </w:tcPr>
          <w:p w14:paraId="71D75692" w14:textId="77777777" w:rsidR="00FC48FD" w:rsidRDefault="00FC48FD" w:rsidP="00FA042E">
            <w:pPr>
              <w:spacing w:before="100" w:beforeAutospacing="1" w:after="100" w:afterAutospacing="1"/>
              <w:rPr>
                <w:rFonts w:ascii="Arial" w:hAnsi="Arial" w:cs="Arial"/>
                <w:sz w:val="24"/>
                <w:szCs w:val="24"/>
                <w:lang w:val="en"/>
              </w:rPr>
            </w:pPr>
          </w:p>
          <w:p w14:paraId="6D2110B4"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4E6046D3" w14:textId="77777777" w:rsidTr="00FA042E">
        <w:trPr>
          <w:trHeight w:val="454"/>
        </w:trPr>
        <w:tc>
          <w:tcPr>
            <w:tcW w:w="9016" w:type="dxa"/>
          </w:tcPr>
          <w:p w14:paraId="6CCF7BB5" w14:textId="77777777" w:rsidR="00FC48FD" w:rsidRDefault="00FC48FD" w:rsidP="00FA042E">
            <w:pPr>
              <w:spacing w:before="100" w:beforeAutospacing="1" w:after="100" w:afterAutospacing="1"/>
              <w:rPr>
                <w:rFonts w:ascii="Arial" w:hAnsi="Arial" w:cs="Arial"/>
                <w:sz w:val="24"/>
                <w:szCs w:val="24"/>
                <w:lang w:val="en"/>
              </w:rPr>
            </w:pPr>
          </w:p>
          <w:p w14:paraId="6EC9CA3C"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632C415C" w14:textId="77777777" w:rsidTr="00FA042E">
        <w:trPr>
          <w:trHeight w:val="454"/>
        </w:trPr>
        <w:tc>
          <w:tcPr>
            <w:tcW w:w="9016" w:type="dxa"/>
          </w:tcPr>
          <w:p w14:paraId="5E89DD33" w14:textId="77777777" w:rsidR="00FC48FD" w:rsidRDefault="00FC48FD" w:rsidP="00FA042E">
            <w:pPr>
              <w:spacing w:before="100" w:beforeAutospacing="1" w:after="100" w:afterAutospacing="1"/>
              <w:rPr>
                <w:rFonts w:ascii="Arial" w:hAnsi="Arial" w:cs="Arial"/>
                <w:sz w:val="24"/>
                <w:szCs w:val="24"/>
                <w:lang w:val="en"/>
              </w:rPr>
            </w:pPr>
          </w:p>
          <w:p w14:paraId="69F7D17B" w14:textId="77777777" w:rsidR="00FC48FD" w:rsidRPr="002D5716" w:rsidRDefault="00FC48FD" w:rsidP="00FA042E">
            <w:pPr>
              <w:spacing w:before="100" w:beforeAutospacing="1" w:after="100" w:afterAutospacing="1"/>
              <w:rPr>
                <w:rFonts w:ascii="Arial" w:hAnsi="Arial" w:cs="Arial"/>
                <w:sz w:val="24"/>
                <w:szCs w:val="24"/>
                <w:lang w:val="en"/>
              </w:rPr>
            </w:pPr>
          </w:p>
        </w:tc>
      </w:tr>
    </w:tbl>
    <w:p w14:paraId="72B4770C" w14:textId="77777777" w:rsidR="00464982" w:rsidRDefault="00464982" w:rsidP="00464982">
      <w:pPr>
        <w:spacing w:after="0" w:line="360" w:lineRule="auto"/>
        <w:rPr>
          <w:rFonts w:ascii="Arial" w:eastAsia="Times New Roman" w:hAnsi="Arial" w:cs="Arial"/>
          <w:sz w:val="28"/>
          <w:szCs w:val="28"/>
          <w:lang w:eastAsia="en-GB"/>
        </w:rPr>
      </w:pPr>
    </w:p>
    <w:p w14:paraId="5C30F335" w14:textId="77777777" w:rsidR="00464982" w:rsidRDefault="00464982" w:rsidP="00464982">
      <w:pPr>
        <w:spacing w:line="360" w:lineRule="auto"/>
        <w:rPr>
          <w:rFonts w:ascii="Arial" w:hAnsi="Arial" w:cs="Arial"/>
          <w:sz w:val="28"/>
          <w:szCs w:val="28"/>
        </w:rPr>
      </w:pPr>
      <w:r w:rsidRPr="004F0FA4">
        <w:rPr>
          <w:rFonts w:ascii="Arial" w:hAnsi="Arial" w:cs="Arial"/>
          <w:b/>
          <w:noProof/>
          <w:sz w:val="28"/>
          <w:szCs w:val="28"/>
          <w:lang w:eastAsia="en-GB"/>
        </w:rPr>
        <w:lastRenderedPageBreak/>
        <mc:AlternateContent>
          <mc:Choice Requires="wps">
            <w:drawing>
              <wp:anchor distT="0" distB="0" distL="114300" distR="114300" simplePos="0" relativeHeight="251725824" behindDoc="0" locked="0" layoutInCell="1" allowOverlap="1" wp14:anchorId="0AEA814B" wp14:editId="616EE40C">
                <wp:simplePos x="0" y="0"/>
                <wp:positionH relativeFrom="margin">
                  <wp:posOffset>-263127</wp:posOffset>
                </wp:positionH>
                <wp:positionV relativeFrom="paragraph">
                  <wp:posOffset>-86</wp:posOffset>
                </wp:positionV>
                <wp:extent cx="6710766" cy="673100"/>
                <wp:effectExtent l="0" t="0" r="13970" b="1270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766" cy="673100"/>
                        </a:xfrm>
                        <a:prstGeom prst="rect">
                          <a:avLst/>
                        </a:prstGeom>
                        <a:solidFill>
                          <a:schemeClr val="accent5">
                            <a:lumMod val="40000"/>
                            <a:lumOff val="60000"/>
                          </a:schemeClr>
                        </a:solidFill>
                        <a:ln w="9525">
                          <a:solidFill>
                            <a:srgbClr val="000000"/>
                          </a:solidFill>
                          <a:miter lim="800000"/>
                          <a:headEnd/>
                          <a:tailEnd/>
                        </a:ln>
                      </wps:spPr>
                      <wps:txbx>
                        <w:txbxContent>
                          <w:p w14:paraId="74D3F45D" w14:textId="2BD3163F" w:rsidR="009966C7" w:rsidRPr="00593D78" w:rsidRDefault="00B41F89" w:rsidP="00A170AA">
                            <w:pPr>
                              <w:pStyle w:val="Heading1"/>
                            </w:pPr>
                            <w:bookmarkStart w:id="232" w:name="_Toc26882871"/>
                            <w:bookmarkStart w:id="233" w:name="_Toc26883020"/>
                            <w:bookmarkStart w:id="234" w:name="_Toc26883773"/>
                            <w:bookmarkStart w:id="235" w:name="_Toc26884070"/>
                            <w:bookmarkStart w:id="236" w:name="_Toc26884669"/>
                            <w:bookmarkStart w:id="237" w:name="_Toc26884734"/>
                            <w:bookmarkStart w:id="238" w:name="_Toc26884806"/>
                            <w:bookmarkStart w:id="239" w:name="_Toc26884854"/>
                            <w:bookmarkStart w:id="240" w:name="_Toc26884887"/>
                            <w:bookmarkStart w:id="241" w:name="_Toc26885433"/>
                            <w:bookmarkStart w:id="242" w:name="_Toc26889093"/>
                            <w:bookmarkStart w:id="243" w:name="_Toc26889130"/>
                            <w:bookmarkStart w:id="244" w:name="_Toc26889232"/>
                            <w:bookmarkStart w:id="245" w:name="_Toc26889333"/>
                            <w:r>
                              <w:rPr>
                                <w:rStyle w:val="Heading3Char"/>
                                <w:rFonts w:cstheme="minorBidi"/>
                                <w:bCs w:val="0"/>
                                <w:szCs w:val="22"/>
                              </w:rPr>
                              <w:t>Section</w:t>
                            </w:r>
                            <w:r w:rsidR="009966C7" w:rsidRPr="00593D78">
                              <w:rPr>
                                <w:rStyle w:val="Heading3Char"/>
                                <w:rFonts w:cstheme="minorBidi"/>
                                <w:bCs w:val="0"/>
                                <w:szCs w:val="22"/>
                              </w:rPr>
                              <w:t xml:space="preserve"> 9: Occupational Exposure Management and Personal Protective Equipment (PPE)</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A814B" id="_x0000_s1041" type="#_x0000_t202" style="position:absolute;margin-left:-20.7pt;margin-top:0;width:528.4pt;height:53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" fillcolor="#b6dde8 [1304]">
                <v:textbox>
                  <w:txbxContent>
                    <w:p w14:paraId="74D3F45D" w14:textId="2BD3163F" w:rsidR="009966C7" w:rsidRPr="00593D78" w:rsidRDefault="00B41F89" w:rsidP="00A170AA">
                      <w:pPr>
                        <w:pStyle w:val="Heading1"/>
                      </w:pPr>
                      <w:bookmarkStart w:id="246" w:name="_Toc26882871"/>
                      <w:bookmarkStart w:id="247" w:name="_Toc26883020"/>
                      <w:bookmarkStart w:id="248" w:name="_Toc26883773"/>
                      <w:bookmarkStart w:id="249" w:name="_Toc26884070"/>
                      <w:bookmarkStart w:id="250" w:name="_Toc26884669"/>
                      <w:bookmarkStart w:id="251" w:name="_Toc26884734"/>
                      <w:bookmarkStart w:id="252" w:name="_Toc26884806"/>
                      <w:bookmarkStart w:id="253" w:name="_Toc26884854"/>
                      <w:bookmarkStart w:id="254" w:name="_Toc26884887"/>
                      <w:bookmarkStart w:id="255" w:name="_Toc26885433"/>
                      <w:bookmarkStart w:id="256" w:name="_Toc26889093"/>
                      <w:bookmarkStart w:id="257" w:name="_Toc26889130"/>
                      <w:bookmarkStart w:id="258" w:name="_Toc26889232"/>
                      <w:bookmarkStart w:id="259" w:name="_Toc26889333"/>
                      <w:r>
                        <w:rPr>
                          <w:rStyle w:val="Heading3Char"/>
                          <w:rFonts w:cstheme="minorBidi"/>
                          <w:bCs w:val="0"/>
                          <w:szCs w:val="22"/>
                        </w:rPr>
                        <w:t>Section</w:t>
                      </w:r>
                      <w:r w:rsidR="009966C7" w:rsidRPr="00593D78">
                        <w:rPr>
                          <w:rStyle w:val="Heading3Char"/>
                          <w:rFonts w:cstheme="minorBidi"/>
                          <w:bCs w:val="0"/>
                          <w:szCs w:val="22"/>
                        </w:rPr>
                        <w:t xml:space="preserve"> 9: Occupational Exposure Management and Personal Protective Equipment (PPE)</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txbxContent>
                </v:textbox>
                <w10:wrap anchorx="margin"/>
              </v:shape>
            </w:pict>
          </mc:Fallback>
        </mc:AlternateContent>
      </w:r>
    </w:p>
    <w:p w14:paraId="5CEF1ED4" w14:textId="77777777" w:rsidR="00464982" w:rsidRPr="00097850" w:rsidRDefault="00464982" w:rsidP="00464982">
      <w:pPr>
        <w:spacing w:line="360" w:lineRule="auto"/>
        <w:rPr>
          <w:rFonts w:ascii="Arial" w:hAnsi="Arial" w:cs="Arial"/>
          <w:sz w:val="28"/>
          <w:szCs w:val="28"/>
        </w:rPr>
      </w:pPr>
      <w:r>
        <w:rPr>
          <w:rFonts w:ascii="Arial" w:hAnsi="Arial" w:cs="Arial"/>
          <w:sz w:val="28"/>
          <w:szCs w:val="28"/>
        </w:rPr>
        <w:t>The aim of wearing personal protective equipment (PPE) is:</w:t>
      </w:r>
    </w:p>
    <w:p w14:paraId="5C7E9E67" w14:textId="6E620041" w:rsidR="00464982" w:rsidRPr="00116DEE" w:rsidRDefault="00464982" w:rsidP="00464982">
      <w:pPr>
        <w:spacing w:line="240" w:lineRule="auto"/>
        <w:rPr>
          <w:rFonts w:ascii="Arial" w:hAnsi="Arial" w:cs="Arial"/>
          <w:sz w:val="24"/>
          <w:szCs w:val="24"/>
        </w:rPr>
      </w:pPr>
      <w:r w:rsidRPr="00116DEE">
        <w:rPr>
          <w:rFonts w:ascii="Arial" w:hAnsi="Arial" w:cs="Arial"/>
          <w:sz w:val="24"/>
          <w:szCs w:val="24"/>
        </w:rPr>
        <w:t xml:space="preserve">Individuals working in a special </w:t>
      </w:r>
      <w:proofErr w:type="gramStart"/>
      <w:r w:rsidRPr="00116DEE">
        <w:rPr>
          <w:rFonts w:ascii="Arial" w:hAnsi="Arial" w:cs="Arial"/>
          <w:sz w:val="24"/>
          <w:szCs w:val="24"/>
        </w:rPr>
        <w:t>procedures</w:t>
      </w:r>
      <w:proofErr w:type="gramEnd"/>
      <w:r w:rsidRPr="00116DEE">
        <w:rPr>
          <w:rFonts w:ascii="Arial" w:hAnsi="Arial" w:cs="Arial"/>
          <w:sz w:val="24"/>
          <w:szCs w:val="24"/>
        </w:rPr>
        <w:t xml:space="preserve"> environment may</w:t>
      </w:r>
      <w:r w:rsidR="00866438">
        <w:rPr>
          <w:rFonts w:ascii="Arial" w:hAnsi="Arial" w:cs="Arial"/>
          <w:sz w:val="24"/>
          <w:szCs w:val="24"/>
        </w:rPr>
        <w:t xml:space="preserve"> </w:t>
      </w:r>
      <w:r w:rsidRPr="00116DEE">
        <w:rPr>
          <w:rFonts w:ascii="Arial" w:hAnsi="Arial" w:cs="Arial"/>
          <w:sz w:val="24"/>
          <w:szCs w:val="24"/>
        </w:rPr>
        <w:t>be exposed to a number of occupational hazards</w:t>
      </w:r>
    </w:p>
    <w:p w14:paraId="008FCB22" w14:textId="77777777" w:rsidR="00464982" w:rsidRPr="00116DEE" w:rsidRDefault="00464982" w:rsidP="00464982">
      <w:pPr>
        <w:pStyle w:val="ListParagraph"/>
        <w:numPr>
          <w:ilvl w:val="0"/>
          <w:numId w:val="4"/>
        </w:numPr>
        <w:spacing w:line="240" w:lineRule="auto"/>
        <w:rPr>
          <w:rFonts w:ascii="Arial" w:hAnsi="Arial" w:cs="Arial"/>
          <w:sz w:val="24"/>
          <w:szCs w:val="24"/>
        </w:rPr>
      </w:pPr>
      <w:r w:rsidRPr="00116DEE">
        <w:rPr>
          <w:rFonts w:ascii="Arial" w:hAnsi="Arial" w:cs="Arial"/>
          <w:sz w:val="24"/>
          <w:szCs w:val="24"/>
        </w:rPr>
        <w:t>Occupational exposure to blood and body fluids, which may lead to infection (primarily BBVs)</w:t>
      </w:r>
    </w:p>
    <w:p w14:paraId="2770988A" w14:textId="77777777" w:rsidR="00464982" w:rsidRPr="00116DEE" w:rsidRDefault="00464982" w:rsidP="00464982">
      <w:pPr>
        <w:pStyle w:val="ListParagraph"/>
        <w:numPr>
          <w:ilvl w:val="0"/>
          <w:numId w:val="4"/>
        </w:numPr>
        <w:spacing w:line="240" w:lineRule="auto"/>
        <w:rPr>
          <w:rFonts w:ascii="Arial" w:hAnsi="Arial" w:cs="Arial"/>
          <w:sz w:val="24"/>
          <w:szCs w:val="24"/>
        </w:rPr>
      </w:pPr>
      <w:r w:rsidRPr="00116DEE">
        <w:rPr>
          <w:rFonts w:ascii="Arial" w:hAnsi="Arial" w:cs="Arial"/>
          <w:sz w:val="24"/>
          <w:szCs w:val="24"/>
        </w:rPr>
        <w:t>Physical injuries (e.g. needle stick)</w:t>
      </w:r>
    </w:p>
    <w:p w14:paraId="2598C106" w14:textId="77777777" w:rsidR="00464982" w:rsidRPr="00116DEE" w:rsidRDefault="00464982" w:rsidP="00464982">
      <w:pPr>
        <w:pStyle w:val="ListParagraph"/>
        <w:numPr>
          <w:ilvl w:val="0"/>
          <w:numId w:val="4"/>
        </w:numPr>
        <w:spacing w:line="240" w:lineRule="auto"/>
        <w:rPr>
          <w:rFonts w:ascii="Arial" w:hAnsi="Arial" w:cs="Arial"/>
          <w:sz w:val="24"/>
          <w:szCs w:val="24"/>
        </w:rPr>
      </w:pPr>
      <w:r w:rsidRPr="00116DEE">
        <w:rPr>
          <w:rFonts w:ascii="Arial" w:hAnsi="Arial" w:cs="Arial"/>
          <w:sz w:val="24"/>
          <w:szCs w:val="24"/>
        </w:rPr>
        <w:t>Potential allergens</w:t>
      </w:r>
    </w:p>
    <w:p w14:paraId="7031CED1" w14:textId="77777777" w:rsidR="00464982" w:rsidRPr="00116DEE" w:rsidRDefault="00464982" w:rsidP="00464982">
      <w:pPr>
        <w:pStyle w:val="ListParagraph"/>
        <w:numPr>
          <w:ilvl w:val="0"/>
          <w:numId w:val="4"/>
        </w:numPr>
        <w:spacing w:line="240" w:lineRule="auto"/>
        <w:rPr>
          <w:rFonts w:ascii="Arial" w:hAnsi="Arial" w:cs="Arial"/>
          <w:sz w:val="24"/>
          <w:szCs w:val="24"/>
        </w:rPr>
      </w:pPr>
      <w:r w:rsidRPr="00116DEE">
        <w:rPr>
          <w:rFonts w:ascii="Arial" w:hAnsi="Arial" w:cs="Arial"/>
          <w:sz w:val="24"/>
          <w:szCs w:val="24"/>
        </w:rPr>
        <w:t>Chemicals which may be harmful</w:t>
      </w:r>
    </w:p>
    <w:p w14:paraId="41D822FF" w14:textId="77777777" w:rsidR="00464982" w:rsidRDefault="00464982" w:rsidP="00464982">
      <w:pPr>
        <w:spacing w:line="360" w:lineRule="auto"/>
        <w:rPr>
          <w:rFonts w:ascii="Arial" w:hAnsi="Arial" w:cs="Arial"/>
          <w:b/>
          <w:bCs/>
          <w:sz w:val="24"/>
          <w:szCs w:val="24"/>
        </w:rPr>
      </w:pPr>
    </w:p>
    <w:p w14:paraId="3EF19294" w14:textId="5EB82249" w:rsidR="00464982" w:rsidRPr="00B16641" w:rsidRDefault="00AF672C" w:rsidP="00464982">
      <w:pPr>
        <w:spacing w:line="360" w:lineRule="auto"/>
        <w:rPr>
          <w:rFonts w:ascii="Arial" w:hAnsi="Arial" w:cs="Arial"/>
          <w:b/>
          <w:sz w:val="24"/>
          <w:szCs w:val="24"/>
        </w:rPr>
      </w:pPr>
      <w:r>
        <w:rPr>
          <w:rFonts w:ascii="Arial" w:hAnsi="Arial" w:cs="Arial"/>
          <w:b/>
          <w:bCs/>
          <w:sz w:val="24"/>
          <w:szCs w:val="24"/>
        </w:rPr>
        <w:t xml:space="preserve"> </w:t>
      </w:r>
      <w:r w:rsidR="00464982">
        <w:rPr>
          <w:rFonts w:ascii="Arial" w:hAnsi="Arial" w:cs="Arial"/>
          <w:b/>
          <w:bCs/>
          <w:sz w:val="24"/>
          <w:szCs w:val="24"/>
        </w:rPr>
        <w:t>The decision to wear PPE is determined by</w:t>
      </w:r>
      <w:r w:rsidR="00464982" w:rsidRPr="00B16641">
        <w:rPr>
          <w:rFonts w:ascii="Arial" w:hAnsi="Arial" w:cs="Arial"/>
          <w:b/>
          <w:bCs/>
          <w:sz w:val="24"/>
          <w:szCs w:val="24"/>
        </w:rPr>
        <w:t xml:space="preserve"> level of exposure</w:t>
      </w:r>
      <w:r w:rsidR="00464982">
        <w:rPr>
          <w:rFonts w:ascii="Arial" w:hAnsi="Arial" w:cs="Arial"/>
          <w:b/>
          <w:bCs/>
          <w:sz w:val="24"/>
          <w:szCs w:val="24"/>
        </w:rPr>
        <w:t>:</w:t>
      </w:r>
    </w:p>
    <w:tbl>
      <w:tblPr>
        <w:tblpPr w:leftFromText="180" w:rightFromText="180" w:vertAnchor="page" w:horzAnchor="margin" w:tblpY="6531"/>
        <w:tblW w:w="9781" w:type="dxa"/>
        <w:tblCellMar>
          <w:left w:w="0" w:type="dxa"/>
          <w:right w:w="0" w:type="dxa"/>
        </w:tblCellMar>
        <w:tblLook w:val="04A0" w:firstRow="1" w:lastRow="0" w:firstColumn="1" w:lastColumn="0" w:noHBand="0" w:noVBand="1"/>
      </w:tblPr>
      <w:tblGrid>
        <w:gridCol w:w="3431"/>
        <w:gridCol w:w="2029"/>
        <w:gridCol w:w="2562"/>
        <w:gridCol w:w="1759"/>
      </w:tblGrid>
      <w:tr w:rsidR="00FB7A73" w:rsidRPr="00FD4106" w14:paraId="5E7B7760" w14:textId="77777777" w:rsidTr="00FB7A73">
        <w:trPr>
          <w:trHeight w:val="531"/>
        </w:trPr>
        <w:tc>
          <w:tcPr>
            <w:tcW w:w="3431" w:type="dxa"/>
            <w:tcBorders>
              <w:top w:val="single" w:sz="8" w:space="0" w:color="FFFFFF"/>
              <w:left w:val="single" w:sz="8" w:space="0" w:color="FFFFFF"/>
              <w:bottom w:val="single" w:sz="24" w:space="0" w:color="FFFFFF"/>
              <w:right w:val="single" w:sz="8" w:space="0" w:color="FFFFFF"/>
            </w:tcBorders>
            <w:shd w:val="clear" w:color="auto" w:fill="4F81BD"/>
            <w:tcMar>
              <w:top w:w="52" w:type="dxa"/>
              <w:left w:w="57" w:type="dxa"/>
              <w:bottom w:w="0" w:type="dxa"/>
              <w:right w:w="43" w:type="dxa"/>
            </w:tcMar>
            <w:hideMark/>
          </w:tcPr>
          <w:p w14:paraId="01923D12" w14:textId="77777777" w:rsidR="00FB7A73" w:rsidRPr="00116DEE" w:rsidRDefault="00FB7A73" w:rsidP="00FB7A73">
            <w:pPr>
              <w:spacing w:after="0" w:line="240" w:lineRule="auto"/>
              <w:rPr>
                <w:rFonts w:ascii="Arial" w:hAnsi="Arial" w:cs="Arial"/>
                <w:sz w:val="20"/>
                <w:szCs w:val="20"/>
              </w:rPr>
            </w:pPr>
            <w:r w:rsidRPr="00116DEE">
              <w:rPr>
                <w:rFonts w:ascii="Arial" w:hAnsi="Arial" w:cs="Arial"/>
                <w:bCs/>
                <w:sz w:val="20"/>
                <w:szCs w:val="20"/>
              </w:rPr>
              <w:t xml:space="preserve">Anticipated level of </w:t>
            </w:r>
          </w:p>
          <w:p w14:paraId="623D8B1E" w14:textId="77777777" w:rsidR="00FB7A73" w:rsidRPr="00116DEE" w:rsidRDefault="00FB7A73" w:rsidP="00FB7A73">
            <w:pPr>
              <w:spacing w:after="0" w:line="240" w:lineRule="auto"/>
              <w:rPr>
                <w:rFonts w:ascii="Arial" w:hAnsi="Arial" w:cs="Arial"/>
                <w:sz w:val="20"/>
                <w:szCs w:val="20"/>
              </w:rPr>
            </w:pPr>
            <w:r w:rsidRPr="00116DEE">
              <w:rPr>
                <w:rFonts w:ascii="Arial" w:hAnsi="Arial" w:cs="Arial"/>
                <w:bCs/>
                <w:sz w:val="20"/>
                <w:szCs w:val="20"/>
              </w:rPr>
              <w:t>exposure</w:t>
            </w:r>
          </w:p>
        </w:tc>
        <w:tc>
          <w:tcPr>
            <w:tcW w:w="2029" w:type="dxa"/>
            <w:tcBorders>
              <w:top w:val="single" w:sz="8" w:space="0" w:color="FFFFFF"/>
              <w:left w:val="single" w:sz="8" w:space="0" w:color="FFFFFF"/>
              <w:bottom w:val="single" w:sz="24" w:space="0" w:color="FFFFFF"/>
              <w:right w:val="single" w:sz="8" w:space="0" w:color="FFFFFF"/>
            </w:tcBorders>
            <w:shd w:val="clear" w:color="auto" w:fill="4F81BD"/>
            <w:tcMar>
              <w:top w:w="52" w:type="dxa"/>
              <w:left w:w="57" w:type="dxa"/>
              <w:bottom w:w="0" w:type="dxa"/>
              <w:right w:w="43" w:type="dxa"/>
            </w:tcMar>
            <w:hideMark/>
          </w:tcPr>
          <w:p w14:paraId="6E0EE4D9" w14:textId="77777777" w:rsidR="00FB7A73" w:rsidRPr="00116DEE" w:rsidRDefault="00FB7A73" w:rsidP="00FB7A73">
            <w:pPr>
              <w:spacing w:after="0" w:line="240" w:lineRule="auto"/>
              <w:rPr>
                <w:rFonts w:ascii="Arial" w:hAnsi="Arial" w:cs="Arial"/>
                <w:sz w:val="20"/>
                <w:szCs w:val="20"/>
              </w:rPr>
            </w:pPr>
            <w:r w:rsidRPr="00116DEE">
              <w:rPr>
                <w:rFonts w:ascii="Arial" w:hAnsi="Arial" w:cs="Arial"/>
                <w:bCs/>
                <w:sz w:val="20"/>
                <w:szCs w:val="20"/>
              </w:rPr>
              <w:t>Wear disposable gloves</w:t>
            </w:r>
          </w:p>
        </w:tc>
        <w:tc>
          <w:tcPr>
            <w:tcW w:w="2562" w:type="dxa"/>
            <w:tcBorders>
              <w:top w:val="single" w:sz="8" w:space="0" w:color="FFFFFF"/>
              <w:left w:val="single" w:sz="8" w:space="0" w:color="FFFFFF"/>
              <w:bottom w:val="single" w:sz="24" w:space="0" w:color="FFFFFF"/>
              <w:right w:val="single" w:sz="8" w:space="0" w:color="FFFFFF"/>
            </w:tcBorders>
            <w:shd w:val="clear" w:color="auto" w:fill="4F81BD"/>
            <w:tcMar>
              <w:top w:w="52" w:type="dxa"/>
              <w:left w:w="57" w:type="dxa"/>
              <w:bottom w:w="0" w:type="dxa"/>
              <w:right w:w="43" w:type="dxa"/>
            </w:tcMar>
            <w:hideMark/>
          </w:tcPr>
          <w:p w14:paraId="4C6E542A" w14:textId="77777777" w:rsidR="00FB7A73" w:rsidRPr="00116DEE" w:rsidRDefault="00FB7A73" w:rsidP="00FB7A73">
            <w:pPr>
              <w:spacing w:after="0" w:line="240" w:lineRule="auto"/>
              <w:rPr>
                <w:rFonts w:ascii="Arial" w:hAnsi="Arial" w:cs="Arial"/>
                <w:sz w:val="20"/>
                <w:szCs w:val="20"/>
              </w:rPr>
            </w:pPr>
            <w:r w:rsidRPr="00116DEE">
              <w:rPr>
                <w:rFonts w:ascii="Arial" w:hAnsi="Arial" w:cs="Arial"/>
                <w:bCs/>
                <w:sz w:val="20"/>
                <w:szCs w:val="20"/>
              </w:rPr>
              <w:t xml:space="preserve">Wear plastic or fluid </w:t>
            </w:r>
          </w:p>
          <w:p w14:paraId="3F9FA87F" w14:textId="77777777" w:rsidR="00FB7A73" w:rsidRPr="00116DEE" w:rsidRDefault="00FB7A73" w:rsidP="00FB7A73">
            <w:pPr>
              <w:spacing w:after="0" w:line="240" w:lineRule="auto"/>
              <w:rPr>
                <w:rFonts w:ascii="Arial" w:hAnsi="Arial" w:cs="Arial"/>
                <w:sz w:val="20"/>
                <w:szCs w:val="20"/>
              </w:rPr>
            </w:pPr>
            <w:r w:rsidRPr="00116DEE">
              <w:rPr>
                <w:rFonts w:ascii="Arial" w:hAnsi="Arial" w:cs="Arial"/>
                <w:bCs/>
                <w:sz w:val="20"/>
                <w:szCs w:val="20"/>
              </w:rPr>
              <w:t>repellent apron</w:t>
            </w:r>
          </w:p>
        </w:tc>
        <w:tc>
          <w:tcPr>
            <w:tcW w:w="1759" w:type="dxa"/>
            <w:tcBorders>
              <w:top w:val="single" w:sz="8" w:space="0" w:color="FFFFFF"/>
              <w:left w:val="single" w:sz="8" w:space="0" w:color="FFFFFF"/>
              <w:bottom w:val="single" w:sz="24" w:space="0" w:color="FFFFFF"/>
              <w:right w:val="single" w:sz="8" w:space="0" w:color="FFFFFF"/>
            </w:tcBorders>
            <w:shd w:val="clear" w:color="auto" w:fill="4F81BD"/>
            <w:tcMar>
              <w:top w:w="52" w:type="dxa"/>
              <w:left w:w="57" w:type="dxa"/>
              <w:bottom w:w="0" w:type="dxa"/>
              <w:right w:w="43" w:type="dxa"/>
            </w:tcMar>
            <w:hideMark/>
          </w:tcPr>
          <w:p w14:paraId="6B0FF6C9" w14:textId="77777777" w:rsidR="00FB7A73" w:rsidRPr="00116DEE" w:rsidRDefault="00FB7A73" w:rsidP="00FB7A73">
            <w:pPr>
              <w:spacing w:after="0" w:line="240" w:lineRule="auto"/>
              <w:rPr>
                <w:rFonts w:ascii="Arial" w:hAnsi="Arial" w:cs="Arial"/>
                <w:sz w:val="20"/>
                <w:szCs w:val="20"/>
              </w:rPr>
            </w:pPr>
            <w:r w:rsidRPr="00116DEE">
              <w:rPr>
                <w:rFonts w:ascii="Arial" w:hAnsi="Arial" w:cs="Arial"/>
                <w:bCs/>
                <w:sz w:val="20"/>
                <w:szCs w:val="20"/>
              </w:rPr>
              <w:t>Wear eye and face protection</w:t>
            </w:r>
          </w:p>
        </w:tc>
      </w:tr>
      <w:tr w:rsidR="00FB7A73" w:rsidRPr="00FD4106" w14:paraId="12DB3398" w14:textId="77777777" w:rsidTr="00FB7A73">
        <w:trPr>
          <w:trHeight w:val="412"/>
        </w:trPr>
        <w:tc>
          <w:tcPr>
            <w:tcW w:w="3431" w:type="dxa"/>
            <w:tcBorders>
              <w:top w:val="single" w:sz="24" w:space="0" w:color="FFFFFF"/>
              <w:left w:val="single" w:sz="8" w:space="0" w:color="FFFFFF"/>
              <w:bottom w:val="single" w:sz="8" w:space="0" w:color="FFFFFF"/>
              <w:right w:val="single" w:sz="8" w:space="0" w:color="FFFFFF"/>
            </w:tcBorders>
            <w:shd w:val="clear" w:color="auto" w:fill="4F81BD"/>
            <w:tcMar>
              <w:top w:w="52" w:type="dxa"/>
              <w:left w:w="57" w:type="dxa"/>
              <w:bottom w:w="0" w:type="dxa"/>
              <w:right w:w="43" w:type="dxa"/>
            </w:tcMar>
            <w:hideMark/>
          </w:tcPr>
          <w:p w14:paraId="419F8F8B" w14:textId="77777777" w:rsidR="00FB7A73" w:rsidRPr="00116DEE" w:rsidRDefault="00FB7A73" w:rsidP="00FB7A73">
            <w:pPr>
              <w:spacing w:line="240" w:lineRule="auto"/>
              <w:rPr>
                <w:rFonts w:ascii="Arial" w:hAnsi="Arial" w:cs="Arial"/>
                <w:sz w:val="20"/>
                <w:szCs w:val="20"/>
              </w:rPr>
            </w:pPr>
            <w:r w:rsidRPr="00116DEE">
              <w:rPr>
                <w:rFonts w:ascii="Arial" w:hAnsi="Arial" w:cs="Arial"/>
                <w:bCs/>
                <w:sz w:val="20"/>
                <w:szCs w:val="20"/>
              </w:rPr>
              <w:t>No exposure to blood/ body fluids anticipated</w:t>
            </w:r>
          </w:p>
        </w:tc>
        <w:tc>
          <w:tcPr>
            <w:tcW w:w="2029" w:type="dxa"/>
            <w:tcBorders>
              <w:top w:val="single" w:sz="24" w:space="0" w:color="FFFFFF"/>
              <w:left w:val="single" w:sz="8" w:space="0" w:color="FFFFFF"/>
              <w:bottom w:val="single" w:sz="8" w:space="0" w:color="FFFFFF"/>
              <w:right w:val="single" w:sz="8" w:space="0" w:color="FFFFFF"/>
            </w:tcBorders>
            <w:shd w:val="clear" w:color="auto" w:fill="D0D8E8"/>
            <w:tcMar>
              <w:top w:w="52" w:type="dxa"/>
              <w:left w:w="57" w:type="dxa"/>
              <w:bottom w:w="0" w:type="dxa"/>
              <w:right w:w="43" w:type="dxa"/>
            </w:tcMar>
            <w:vAlign w:val="center"/>
            <w:hideMark/>
          </w:tcPr>
          <w:p w14:paraId="21529007" w14:textId="77777777" w:rsidR="00FB7A73" w:rsidRPr="00116DEE" w:rsidRDefault="00FB7A73" w:rsidP="00FB7A73">
            <w:pPr>
              <w:spacing w:line="360" w:lineRule="auto"/>
              <w:rPr>
                <w:rFonts w:ascii="Arial" w:hAnsi="Arial" w:cs="Arial"/>
                <w:sz w:val="20"/>
                <w:szCs w:val="20"/>
              </w:rPr>
            </w:pPr>
            <w:r w:rsidRPr="00116DEE">
              <w:rPr>
                <w:rFonts w:ascii="Arial" w:hAnsi="Arial" w:cs="Arial"/>
                <w:sz w:val="20"/>
                <w:szCs w:val="20"/>
              </w:rPr>
              <w:t>X</w:t>
            </w:r>
          </w:p>
        </w:tc>
        <w:tc>
          <w:tcPr>
            <w:tcW w:w="2562" w:type="dxa"/>
            <w:tcBorders>
              <w:top w:val="single" w:sz="24" w:space="0" w:color="FFFFFF"/>
              <w:left w:val="single" w:sz="8" w:space="0" w:color="FFFFFF"/>
              <w:bottom w:val="single" w:sz="8" w:space="0" w:color="FFFFFF"/>
              <w:right w:val="single" w:sz="8" w:space="0" w:color="FFFFFF"/>
            </w:tcBorders>
            <w:shd w:val="clear" w:color="auto" w:fill="D0D8E8"/>
            <w:tcMar>
              <w:top w:w="52" w:type="dxa"/>
              <w:left w:w="57" w:type="dxa"/>
              <w:bottom w:w="0" w:type="dxa"/>
              <w:right w:w="43" w:type="dxa"/>
            </w:tcMar>
            <w:vAlign w:val="center"/>
            <w:hideMark/>
          </w:tcPr>
          <w:p w14:paraId="776C2FC9" w14:textId="77777777" w:rsidR="00FB7A73" w:rsidRPr="00116DEE" w:rsidRDefault="00FB7A73" w:rsidP="00FB7A73">
            <w:pPr>
              <w:spacing w:line="360" w:lineRule="auto"/>
              <w:rPr>
                <w:rFonts w:ascii="Arial" w:hAnsi="Arial" w:cs="Arial"/>
                <w:sz w:val="20"/>
                <w:szCs w:val="20"/>
              </w:rPr>
            </w:pPr>
            <w:r w:rsidRPr="00116DEE">
              <w:rPr>
                <w:rFonts w:ascii="Arial" w:hAnsi="Arial" w:cs="Arial"/>
                <w:sz w:val="20"/>
                <w:szCs w:val="20"/>
              </w:rPr>
              <w:t>X</w:t>
            </w:r>
          </w:p>
        </w:tc>
        <w:tc>
          <w:tcPr>
            <w:tcW w:w="1759" w:type="dxa"/>
            <w:tcBorders>
              <w:top w:val="single" w:sz="24" w:space="0" w:color="FFFFFF"/>
              <w:left w:val="single" w:sz="8" w:space="0" w:color="FFFFFF"/>
              <w:bottom w:val="single" w:sz="8" w:space="0" w:color="FFFFFF"/>
              <w:right w:val="single" w:sz="8" w:space="0" w:color="FFFFFF"/>
            </w:tcBorders>
            <w:shd w:val="clear" w:color="auto" w:fill="D0D8E8"/>
            <w:tcMar>
              <w:top w:w="52" w:type="dxa"/>
              <w:left w:w="57" w:type="dxa"/>
              <w:bottom w:w="0" w:type="dxa"/>
              <w:right w:w="43" w:type="dxa"/>
            </w:tcMar>
            <w:vAlign w:val="center"/>
            <w:hideMark/>
          </w:tcPr>
          <w:p w14:paraId="0C722AA8" w14:textId="77777777" w:rsidR="00FB7A73" w:rsidRPr="00116DEE" w:rsidRDefault="00FB7A73" w:rsidP="00FB7A73">
            <w:pPr>
              <w:spacing w:line="360" w:lineRule="auto"/>
              <w:rPr>
                <w:rFonts w:ascii="Arial" w:hAnsi="Arial" w:cs="Arial"/>
                <w:sz w:val="20"/>
                <w:szCs w:val="20"/>
              </w:rPr>
            </w:pPr>
            <w:r w:rsidRPr="00116DEE">
              <w:rPr>
                <w:rFonts w:ascii="Arial" w:hAnsi="Arial" w:cs="Arial"/>
                <w:sz w:val="20"/>
                <w:szCs w:val="20"/>
              </w:rPr>
              <w:t>X</w:t>
            </w:r>
          </w:p>
        </w:tc>
      </w:tr>
      <w:tr w:rsidR="00FB7A73" w:rsidRPr="00FD4106" w14:paraId="1F4B3FCA" w14:textId="77777777" w:rsidTr="00FB7A73">
        <w:trPr>
          <w:trHeight w:val="612"/>
        </w:trPr>
        <w:tc>
          <w:tcPr>
            <w:tcW w:w="3431" w:type="dxa"/>
            <w:tcBorders>
              <w:top w:val="single" w:sz="8" w:space="0" w:color="FFFFFF"/>
              <w:left w:val="single" w:sz="8" w:space="0" w:color="FFFFFF"/>
              <w:bottom w:val="single" w:sz="8" w:space="0" w:color="FFFFFF"/>
              <w:right w:val="single" w:sz="8" w:space="0" w:color="FFFFFF"/>
            </w:tcBorders>
            <w:shd w:val="clear" w:color="auto" w:fill="4F81BD"/>
            <w:tcMar>
              <w:top w:w="52" w:type="dxa"/>
              <w:left w:w="57" w:type="dxa"/>
              <w:bottom w:w="0" w:type="dxa"/>
              <w:right w:w="43" w:type="dxa"/>
            </w:tcMar>
            <w:hideMark/>
          </w:tcPr>
          <w:p w14:paraId="7E570969" w14:textId="77777777" w:rsidR="00FB7A73" w:rsidRPr="00116DEE" w:rsidRDefault="00FB7A73" w:rsidP="00FB7A73">
            <w:pPr>
              <w:spacing w:line="240" w:lineRule="auto"/>
              <w:rPr>
                <w:rFonts w:ascii="Arial" w:hAnsi="Arial" w:cs="Arial"/>
                <w:sz w:val="20"/>
                <w:szCs w:val="20"/>
              </w:rPr>
            </w:pPr>
            <w:r w:rsidRPr="00116DEE">
              <w:rPr>
                <w:rFonts w:ascii="Arial" w:hAnsi="Arial" w:cs="Arial"/>
                <w:bCs/>
                <w:sz w:val="20"/>
                <w:szCs w:val="20"/>
              </w:rPr>
              <w:t>Exposure to blood/ body fluids anticipated but low risk of splashing</w:t>
            </w:r>
          </w:p>
        </w:tc>
        <w:tc>
          <w:tcPr>
            <w:tcW w:w="2029" w:type="dxa"/>
            <w:tcBorders>
              <w:top w:val="single" w:sz="8" w:space="0" w:color="FFFFFF"/>
              <w:left w:val="single" w:sz="8" w:space="0" w:color="FFFFFF"/>
              <w:bottom w:val="single" w:sz="8" w:space="0" w:color="FFFFFF"/>
              <w:right w:val="single" w:sz="8" w:space="0" w:color="FFFFFF"/>
            </w:tcBorders>
            <w:shd w:val="clear" w:color="auto" w:fill="E9EDF4"/>
            <w:tcMar>
              <w:top w:w="52" w:type="dxa"/>
              <w:left w:w="57" w:type="dxa"/>
              <w:bottom w:w="0" w:type="dxa"/>
              <w:right w:w="43" w:type="dxa"/>
            </w:tcMar>
            <w:vAlign w:val="center"/>
            <w:hideMark/>
          </w:tcPr>
          <w:p w14:paraId="6C10EE03" w14:textId="77777777" w:rsidR="00FB7A73" w:rsidRPr="00116DEE" w:rsidRDefault="00FB7A73" w:rsidP="00FB7A73">
            <w:pPr>
              <w:spacing w:line="360" w:lineRule="auto"/>
              <w:rPr>
                <w:rFonts w:ascii="Arial" w:hAnsi="Arial" w:cs="Arial"/>
                <w:sz w:val="20"/>
                <w:szCs w:val="20"/>
              </w:rPr>
            </w:pPr>
            <w:r w:rsidRPr="00116DEE">
              <w:rPr>
                <w:rFonts w:ascii="Arial" w:hAnsi="Arial" w:cs="Arial"/>
                <w:sz w:val="20"/>
                <w:szCs w:val="20"/>
              </w:rPr>
              <w:t>Yes</w:t>
            </w:r>
          </w:p>
        </w:tc>
        <w:tc>
          <w:tcPr>
            <w:tcW w:w="2562" w:type="dxa"/>
            <w:tcBorders>
              <w:top w:val="single" w:sz="8" w:space="0" w:color="FFFFFF"/>
              <w:left w:val="single" w:sz="8" w:space="0" w:color="FFFFFF"/>
              <w:bottom w:val="single" w:sz="8" w:space="0" w:color="FFFFFF"/>
              <w:right w:val="single" w:sz="8" w:space="0" w:color="FFFFFF"/>
            </w:tcBorders>
            <w:shd w:val="clear" w:color="auto" w:fill="E9EDF4"/>
            <w:tcMar>
              <w:top w:w="52" w:type="dxa"/>
              <w:left w:w="57" w:type="dxa"/>
              <w:bottom w:w="0" w:type="dxa"/>
              <w:right w:w="43" w:type="dxa"/>
            </w:tcMar>
            <w:vAlign w:val="center"/>
            <w:hideMark/>
          </w:tcPr>
          <w:p w14:paraId="6087E671" w14:textId="77777777" w:rsidR="00FB7A73" w:rsidRPr="00116DEE" w:rsidRDefault="00FB7A73" w:rsidP="00FB7A73">
            <w:pPr>
              <w:spacing w:line="360" w:lineRule="auto"/>
              <w:rPr>
                <w:rFonts w:ascii="Arial" w:hAnsi="Arial" w:cs="Arial"/>
                <w:sz w:val="20"/>
                <w:szCs w:val="20"/>
              </w:rPr>
            </w:pPr>
            <w:r w:rsidRPr="00116DEE">
              <w:rPr>
                <w:rFonts w:ascii="Arial" w:hAnsi="Arial" w:cs="Arial"/>
                <w:sz w:val="20"/>
                <w:szCs w:val="20"/>
              </w:rPr>
              <w:t>Yes</w:t>
            </w:r>
          </w:p>
        </w:tc>
        <w:tc>
          <w:tcPr>
            <w:tcW w:w="1759" w:type="dxa"/>
            <w:tcBorders>
              <w:top w:val="single" w:sz="8" w:space="0" w:color="FFFFFF"/>
              <w:left w:val="single" w:sz="8" w:space="0" w:color="FFFFFF"/>
              <w:bottom w:val="single" w:sz="8" w:space="0" w:color="FFFFFF"/>
              <w:right w:val="single" w:sz="8" w:space="0" w:color="FFFFFF"/>
            </w:tcBorders>
            <w:shd w:val="clear" w:color="auto" w:fill="E9EDF4"/>
            <w:tcMar>
              <w:top w:w="52" w:type="dxa"/>
              <w:left w:w="57" w:type="dxa"/>
              <w:bottom w:w="0" w:type="dxa"/>
              <w:right w:w="43" w:type="dxa"/>
            </w:tcMar>
            <w:vAlign w:val="center"/>
            <w:hideMark/>
          </w:tcPr>
          <w:p w14:paraId="58A078E8" w14:textId="77777777" w:rsidR="00FB7A73" w:rsidRPr="00116DEE" w:rsidRDefault="00FB7A73" w:rsidP="00FB7A73">
            <w:pPr>
              <w:spacing w:line="360" w:lineRule="auto"/>
              <w:rPr>
                <w:rFonts w:ascii="Arial" w:hAnsi="Arial" w:cs="Arial"/>
                <w:sz w:val="20"/>
                <w:szCs w:val="20"/>
              </w:rPr>
            </w:pPr>
            <w:r w:rsidRPr="00116DEE">
              <w:rPr>
                <w:rFonts w:ascii="Arial" w:hAnsi="Arial" w:cs="Arial"/>
                <w:sz w:val="20"/>
                <w:szCs w:val="20"/>
              </w:rPr>
              <w:t>X</w:t>
            </w:r>
          </w:p>
        </w:tc>
      </w:tr>
      <w:tr w:rsidR="00FB7A73" w:rsidRPr="00FD4106" w14:paraId="35586A95" w14:textId="77777777" w:rsidTr="00FB7A73">
        <w:trPr>
          <w:trHeight w:val="546"/>
        </w:trPr>
        <w:tc>
          <w:tcPr>
            <w:tcW w:w="3431" w:type="dxa"/>
            <w:tcBorders>
              <w:top w:val="single" w:sz="8" w:space="0" w:color="FFFFFF"/>
              <w:left w:val="single" w:sz="8" w:space="0" w:color="FFFFFF"/>
              <w:bottom w:val="single" w:sz="8" w:space="0" w:color="FFFFFF"/>
              <w:right w:val="single" w:sz="8" w:space="0" w:color="FFFFFF"/>
            </w:tcBorders>
            <w:shd w:val="clear" w:color="auto" w:fill="4F81BD"/>
            <w:tcMar>
              <w:top w:w="52" w:type="dxa"/>
              <w:left w:w="57" w:type="dxa"/>
              <w:bottom w:w="0" w:type="dxa"/>
              <w:right w:w="43" w:type="dxa"/>
            </w:tcMar>
            <w:hideMark/>
          </w:tcPr>
          <w:p w14:paraId="24DAE441" w14:textId="0DFBF15C" w:rsidR="00FB7A73" w:rsidRPr="00116DEE" w:rsidRDefault="00FB7A73" w:rsidP="00FB7A73">
            <w:pPr>
              <w:spacing w:line="240" w:lineRule="auto"/>
              <w:rPr>
                <w:rFonts w:ascii="Arial" w:hAnsi="Arial" w:cs="Arial"/>
                <w:sz w:val="20"/>
                <w:szCs w:val="20"/>
              </w:rPr>
            </w:pPr>
            <w:r w:rsidRPr="00116DEE">
              <w:rPr>
                <w:rFonts w:ascii="Arial" w:hAnsi="Arial" w:cs="Arial"/>
                <w:bCs/>
                <w:sz w:val="20"/>
                <w:szCs w:val="20"/>
              </w:rPr>
              <w:t xml:space="preserve">Exposure to blood/ body fluids anticipated with high risk of </w:t>
            </w:r>
            <w:r w:rsidR="00DD4C2E" w:rsidRPr="00116DEE">
              <w:rPr>
                <w:rFonts w:ascii="Arial" w:hAnsi="Arial" w:cs="Arial"/>
                <w:bCs/>
                <w:sz w:val="20"/>
                <w:szCs w:val="20"/>
              </w:rPr>
              <w:t>splashing to</w:t>
            </w:r>
            <w:r w:rsidRPr="00116DEE">
              <w:rPr>
                <w:rFonts w:ascii="Arial" w:hAnsi="Arial" w:cs="Arial"/>
                <w:bCs/>
                <w:sz w:val="20"/>
                <w:szCs w:val="20"/>
              </w:rPr>
              <w:t xml:space="preserve"> the face</w:t>
            </w:r>
          </w:p>
        </w:tc>
        <w:tc>
          <w:tcPr>
            <w:tcW w:w="2029" w:type="dxa"/>
            <w:tcBorders>
              <w:top w:val="single" w:sz="8" w:space="0" w:color="FFFFFF"/>
              <w:left w:val="single" w:sz="8" w:space="0" w:color="FFFFFF"/>
              <w:bottom w:val="single" w:sz="8" w:space="0" w:color="FFFFFF"/>
              <w:right w:val="single" w:sz="8" w:space="0" w:color="FFFFFF"/>
            </w:tcBorders>
            <w:shd w:val="clear" w:color="auto" w:fill="D0D8E8"/>
            <w:tcMar>
              <w:top w:w="52" w:type="dxa"/>
              <w:left w:w="57" w:type="dxa"/>
              <w:bottom w:w="0" w:type="dxa"/>
              <w:right w:w="43" w:type="dxa"/>
            </w:tcMar>
            <w:vAlign w:val="center"/>
            <w:hideMark/>
          </w:tcPr>
          <w:p w14:paraId="7C734A1B" w14:textId="77777777" w:rsidR="00FB7A73" w:rsidRPr="00116DEE" w:rsidRDefault="00FB7A73" w:rsidP="00FB7A73">
            <w:pPr>
              <w:spacing w:line="360" w:lineRule="auto"/>
              <w:rPr>
                <w:rFonts w:ascii="Arial" w:hAnsi="Arial" w:cs="Arial"/>
                <w:sz w:val="20"/>
                <w:szCs w:val="20"/>
              </w:rPr>
            </w:pPr>
            <w:r w:rsidRPr="00116DEE">
              <w:rPr>
                <w:rFonts w:ascii="Arial" w:hAnsi="Arial" w:cs="Arial"/>
                <w:sz w:val="20"/>
                <w:szCs w:val="20"/>
              </w:rPr>
              <w:t>Yes</w:t>
            </w:r>
          </w:p>
        </w:tc>
        <w:tc>
          <w:tcPr>
            <w:tcW w:w="2562" w:type="dxa"/>
            <w:tcBorders>
              <w:top w:val="single" w:sz="8" w:space="0" w:color="FFFFFF"/>
              <w:left w:val="single" w:sz="8" w:space="0" w:color="FFFFFF"/>
              <w:bottom w:val="single" w:sz="8" w:space="0" w:color="FFFFFF"/>
              <w:right w:val="single" w:sz="8" w:space="0" w:color="FFFFFF"/>
            </w:tcBorders>
            <w:shd w:val="clear" w:color="auto" w:fill="D0D8E8"/>
            <w:tcMar>
              <w:top w:w="52" w:type="dxa"/>
              <w:left w:w="57" w:type="dxa"/>
              <w:bottom w:w="0" w:type="dxa"/>
              <w:right w:w="43" w:type="dxa"/>
            </w:tcMar>
            <w:vAlign w:val="center"/>
            <w:hideMark/>
          </w:tcPr>
          <w:p w14:paraId="6DEEEC5C" w14:textId="77777777" w:rsidR="00FB7A73" w:rsidRPr="00116DEE" w:rsidRDefault="00FB7A73" w:rsidP="00FB7A73">
            <w:pPr>
              <w:spacing w:line="360" w:lineRule="auto"/>
              <w:rPr>
                <w:rFonts w:ascii="Arial" w:hAnsi="Arial" w:cs="Arial"/>
                <w:sz w:val="20"/>
                <w:szCs w:val="20"/>
              </w:rPr>
            </w:pPr>
            <w:r w:rsidRPr="00116DEE">
              <w:rPr>
                <w:rFonts w:ascii="Arial" w:hAnsi="Arial" w:cs="Arial"/>
                <w:sz w:val="20"/>
                <w:szCs w:val="20"/>
              </w:rPr>
              <w:t>Yes</w:t>
            </w:r>
          </w:p>
        </w:tc>
        <w:tc>
          <w:tcPr>
            <w:tcW w:w="1759" w:type="dxa"/>
            <w:tcBorders>
              <w:top w:val="single" w:sz="8" w:space="0" w:color="FFFFFF"/>
              <w:left w:val="single" w:sz="8" w:space="0" w:color="FFFFFF"/>
              <w:bottom w:val="single" w:sz="8" w:space="0" w:color="FFFFFF"/>
              <w:right w:val="single" w:sz="8" w:space="0" w:color="FFFFFF"/>
            </w:tcBorders>
            <w:shd w:val="clear" w:color="auto" w:fill="D0D8E8"/>
            <w:tcMar>
              <w:top w:w="52" w:type="dxa"/>
              <w:left w:w="57" w:type="dxa"/>
              <w:bottom w:w="0" w:type="dxa"/>
              <w:right w:w="43" w:type="dxa"/>
            </w:tcMar>
            <w:vAlign w:val="center"/>
            <w:hideMark/>
          </w:tcPr>
          <w:p w14:paraId="01EE7DB0" w14:textId="77777777" w:rsidR="00FB7A73" w:rsidRPr="00116DEE" w:rsidRDefault="00FB7A73" w:rsidP="00FB7A73">
            <w:pPr>
              <w:spacing w:line="360" w:lineRule="auto"/>
              <w:rPr>
                <w:rFonts w:ascii="Arial" w:hAnsi="Arial" w:cs="Arial"/>
                <w:sz w:val="20"/>
                <w:szCs w:val="20"/>
              </w:rPr>
            </w:pPr>
            <w:r w:rsidRPr="00116DEE">
              <w:rPr>
                <w:rFonts w:ascii="Arial" w:hAnsi="Arial" w:cs="Arial"/>
                <w:sz w:val="20"/>
                <w:szCs w:val="20"/>
              </w:rPr>
              <w:t>Yes</w:t>
            </w:r>
          </w:p>
        </w:tc>
      </w:tr>
    </w:tbl>
    <w:p w14:paraId="478B548F" w14:textId="4BE7BD50" w:rsidR="00FB7A73" w:rsidRDefault="00FB7A73" w:rsidP="00464982">
      <w:pPr>
        <w:spacing w:line="240" w:lineRule="auto"/>
        <w:rPr>
          <w:rFonts w:ascii="Arial" w:hAnsi="Arial" w:cs="Arial"/>
          <w:sz w:val="24"/>
          <w:szCs w:val="24"/>
        </w:rPr>
      </w:pPr>
    </w:p>
    <w:p w14:paraId="5D266FED" w14:textId="2C515735" w:rsidR="00464982" w:rsidRPr="00116DEE" w:rsidRDefault="00464982" w:rsidP="00464982">
      <w:pPr>
        <w:spacing w:line="240" w:lineRule="auto"/>
        <w:rPr>
          <w:rFonts w:ascii="Arial" w:hAnsi="Arial" w:cs="Arial"/>
          <w:sz w:val="24"/>
          <w:szCs w:val="24"/>
        </w:rPr>
      </w:pPr>
      <w:r>
        <w:rPr>
          <w:rFonts w:ascii="Arial" w:hAnsi="Arial" w:cs="Arial"/>
          <w:sz w:val="24"/>
          <w:szCs w:val="24"/>
        </w:rPr>
        <w:t>In special procedures a</w:t>
      </w:r>
      <w:r w:rsidRPr="00116DEE">
        <w:rPr>
          <w:rFonts w:ascii="Arial" w:hAnsi="Arial" w:cs="Arial"/>
          <w:sz w:val="24"/>
          <w:szCs w:val="24"/>
        </w:rPr>
        <w:t xml:space="preserve"> single use disposable apron and gloves provide an extra barrier of protection against BBVs and reduce the risk of infection from splashes from body fluids.</w:t>
      </w:r>
    </w:p>
    <w:p w14:paraId="006299D3" w14:textId="01CDF167" w:rsidR="00464982" w:rsidRDefault="00FB7A73" w:rsidP="00464982">
      <w:pPr>
        <w:spacing w:line="240" w:lineRule="auto"/>
        <w:rPr>
          <w:rFonts w:ascii="Arial" w:hAnsi="Arial" w:cs="Arial"/>
          <w:sz w:val="24"/>
          <w:szCs w:val="24"/>
        </w:rPr>
      </w:pPr>
      <w:r w:rsidRPr="00116DEE">
        <w:rPr>
          <w:rFonts w:ascii="Arial" w:eastAsia="Times New Roman" w:hAnsi="Arial" w:cs="Arial"/>
          <w:b/>
          <w:noProof/>
          <w:sz w:val="28"/>
          <w:szCs w:val="28"/>
          <w:lang w:eastAsia="en-GB"/>
        </w:rPr>
        <mc:AlternateContent>
          <mc:Choice Requires="wps">
            <w:drawing>
              <wp:anchor distT="45720" distB="45720" distL="114300" distR="114300" simplePos="0" relativeHeight="251735040" behindDoc="0" locked="0" layoutInCell="1" allowOverlap="1" wp14:anchorId="762F9D56" wp14:editId="5F7766F8">
                <wp:simplePos x="0" y="0"/>
                <wp:positionH relativeFrom="margin">
                  <wp:posOffset>-205740</wp:posOffset>
                </wp:positionH>
                <wp:positionV relativeFrom="paragraph">
                  <wp:posOffset>579120</wp:posOffset>
                </wp:positionV>
                <wp:extent cx="6066790" cy="2084070"/>
                <wp:effectExtent l="0" t="0" r="1016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2084070"/>
                        </a:xfrm>
                        <a:prstGeom prst="rect">
                          <a:avLst/>
                        </a:prstGeom>
                        <a:solidFill>
                          <a:schemeClr val="tx2">
                            <a:lumMod val="20000"/>
                            <a:lumOff val="80000"/>
                          </a:schemeClr>
                        </a:solidFill>
                        <a:ln w="9525">
                          <a:solidFill>
                            <a:srgbClr val="000000"/>
                          </a:solidFill>
                          <a:miter lim="800000"/>
                          <a:headEnd/>
                          <a:tailEnd/>
                        </a:ln>
                      </wps:spPr>
                      <wps:txbx>
                        <w:txbxContent>
                          <w:p w14:paraId="31F08618" w14:textId="77777777" w:rsidR="009966C7" w:rsidRDefault="009966C7" w:rsidP="00464982">
                            <w:pPr>
                              <w:spacing w:after="0" w:line="240" w:lineRule="auto"/>
                              <w:jc w:val="center"/>
                              <w:rPr>
                                <w:rFonts w:ascii="Arial" w:eastAsia="Times New Roman" w:hAnsi="Arial" w:cs="Arial"/>
                                <w:b/>
                                <w:sz w:val="24"/>
                                <w:szCs w:val="24"/>
                                <w:lang w:eastAsia="en-GB"/>
                              </w:rPr>
                            </w:pPr>
                            <w:r w:rsidRPr="00116DEE">
                              <w:rPr>
                                <w:rFonts w:ascii="Arial" w:eastAsia="Times New Roman" w:hAnsi="Arial" w:cs="Arial"/>
                                <w:b/>
                                <w:sz w:val="24"/>
                                <w:szCs w:val="24"/>
                                <w:lang w:eastAsia="en-GB"/>
                              </w:rPr>
                              <w:t>Glove rules</w:t>
                            </w:r>
                          </w:p>
                          <w:p w14:paraId="73551159" w14:textId="77777777" w:rsidR="009966C7" w:rsidRPr="00116DEE" w:rsidRDefault="009966C7" w:rsidP="00464982">
                            <w:pPr>
                              <w:spacing w:after="0" w:line="240" w:lineRule="auto"/>
                              <w:jc w:val="center"/>
                              <w:rPr>
                                <w:rFonts w:ascii="Arial" w:eastAsia="Times New Roman" w:hAnsi="Arial" w:cs="Arial"/>
                                <w:b/>
                                <w:sz w:val="24"/>
                                <w:szCs w:val="24"/>
                                <w:lang w:eastAsia="en-GB"/>
                              </w:rPr>
                            </w:pPr>
                          </w:p>
                          <w:p w14:paraId="218770E1" w14:textId="77777777" w:rsidR="009966C7" w:rsidRPr="00116DEE" w:rsidRDefault="009966C7" w:rsidP="003F447D">
                            <w:pPr>
                              <w:numPr>
                                <w:ilvl w:val="0"/>
                                <w:numId w:val="22"/>
                              </w:numPr>
                              <w:spacing w:after="0" w:line="240" w:lineRule="auto"/>
                              <w:rPr>
                                <w:rFonts w:ascii="Arial" w:eastAsia="Times New Roman" w:hAnsi="Arial" w:cs="Arial"/>
                                <w:sz w:val="20"/>
                                <w:szCs w:val="20"/>
                                <w:lang w:eastAsia="en-GB"/>
                              </w:rPr>
                            </w:pPr>
                            <w:r w:rsidRPr="00116DEE">
                              <w:rPr>
                                <w:rFonts w:ascii="Arial" w:eastAsia="Times New Roman" w:hAnsi="Arial" w:cs="Arial"/>
                                <w:sz w:val="20"/>
                                <w:szCs w:val="20"/>
                                <w:lang w:eastAsia="en-GB"/>
                              </w:rPr>
                              <w:t>Must be CE-marked for use with ‘biological agents’</w:t>
                            </w:r>
                          </w:p>
                          <w:p w14:paraId="640230CB" w14:textId="77777777" w:rsidR="009966C7" w:rsidRPr="00116DEE" w:rsidRDefault="009966C7" w:rsidP="003F447D">
                            <w:pPr>
                              <w:numPr>
                                <w:ilvl w:val="0"/>
                                <w:numId w:val="22"/>
                              </w:numPr>
                              <w:spacing w:after="0" w:line="240" w:lineRule="auto"/>
                              <w:rPr>
                                <w:rFonts w:ascii="Arial" w:eastAsia="Times New Roman" w:hAnsi="Arial" w:cs="Arial"/>
                                <w:sz w:val="20"/>
                                <w:szCs w:val="20"/>
                                <w:lang w:eastAsia="en-GB"/>
                              </w:rPr>
                            </w:pPr>
                            <w:r w:rsidRPr="00116DEE">
                              <w:rPr>
                                <w:rFonts w:ascii="Arial" w:eastAsia="Times New Roman" w:hAnsi="Arial" w:cs="Arial"/>
                                <w:sz w:val="20"/>
                                <w:szCs w:val="20"/>
                                <w:lang w:eastAsia="en-GB"/>
                              </w:rPr>
                              <w:t>Must be regarded as ‘single use’</w:t>
                            </w:r>
                          </w:p>
                          <w:p w14:paraId="4316B968" w14:textId="77777777" w:rsidR="009966C7" w:rsidRPr="00116DEE" w:rsidRDefault="009966C7" w:rsidP="003F447D">
                            <w:pPr>
                              <w:numPr>
                                <w:ilvl w:val="0"/>
                                <w:numId w:val="22"/>
                              </w:numPr>
                              <w:spacing w:after="0" w:line="240" w:lineRule="auto"/>
                              <w:rPr>
                                <w:rFonts w:ascii="Arial" w:eastAsia="Times New Roman" w:hAnsi="Arial" w:cs="Arial"/>
                                <w:sz w:val="20"/>
                                <w:szCs w:val="20"/>
                                <w:lang w:eastAsia="en-GB"/>
                              </w:rPr>
                            </w:pPr>
                            <w:r w:rsidRPr="00116DEE">
                              <w:rPr>
                                <w:rFonts w:ascii="Arial" w:eastAsia="Times New Roman" w:hAnsi="Arial" w:cs="Arial"/>
                                <w:sz w:val="20"/>
                                <w:szCs w:val="20"/>
                                <w:lang w:eastAsia="en-GB"/>
                              </w:rPr>
                              <w:t>Gloves should:</w:t>
                            </w:r>
                          </w:p>
                          <w:p w14:paraId="59D3A691" w14:textId="77777777" w:rsidR="009966C7" w:rsidRPr="00116DEE" w:rsidRDefault="009966C7" w:rsidP="003F447D">
                            <w:pPr>
                              <w:numPr>
                                <w:ilvl w:val="1"/>
                                <w:numId w:val="22"/>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Be </w:t>
                            </w:r>
                            <w:r w:rsidRPr="00116DEE">
                              <w:rPr>
                                <w:rFonts w:ascii="Arial" w:eastAsia="Times New Roman" w:hAnsi="Arial" w:cs="Arial"/>
                                <w:sz w:val="20"/>
                                <w:szCs w:val="20"/>
                                <w:lang w:eastAsia="en-GB"/>
                              </w:rPr>
                              <w:t>discarded as hazardous (clinical) waste after use</w:t>
                            </w:r>
                          </w:p>
                          <w:p w14:paraId="27A9F613" w14:textId="77777777" w:rsidR="009966C7" w:rsidRPr="00116DEE" w:rsidRDefault="009966C7" w:rsidP="003F447D">
                            <w:pPr>
                              <w:numPr>
                                <w:ilvl w:val="1"/>
                                <w:numId w:val="22"/>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Be </w:t>
                            </w:r>
                            <w:r w:rsidRPr="00116DEE">
                              <w:rPr>
                                <w:rFonts w:ascii="Arial" w:eastAsia="Times New Roman" w:hAnsi="Arial" w:cs="Arial"/>
                                <w:sz w:val="20"/>
                                <w:szCs w:val="20"/>
                                <w:lang w:eastAsia="en-GB"/>
                              </w:rPr>
                              <w:t xml:space="preserve">put on immediately before client contact or procedure </w:t>
                            </w:r>
                          </w:p>
                          <w:p w14:paraId="3E51F1DF" w14:textId="77777777" w:rsidR="009966C7" w:rsidRPr="00116DEE" w:rsidRDefault="009966C7" w:rsidP="003F447D">
                            <w:pPr>
                              <w:numPr>
                                <w:ilvl w:val="1"/>
                                <w:numId w:val="22"/>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R</w:t>
                            </w:r>
                            <w:r w:rsidRPr="00116DEE">
                              <w:rPr>
                                <w:rFonts w:ascii="Arial" w:eastAsia="Times New Roman" w:hAnsi="Arial" w:cs="Arial"/>
                                <w:sz w:val="20"/>
                                <w:szCs w:val="20"/>
                                <w:lang w:eastAsia="en-GB"/>
                              </w:rPr>
                              <w:t xml:space="preserve">emoved as soon as procedure is completed, or when leaving the client for any reason. </w:t>
                            </w:r>
                          </w:p>
                          <w:p w14:paraId="68B8CFFA" w14:textId="77777777" w:rsidR="009966C7" w:rsidRPr="00116DEE" w:rsidRDefault="009966C7" w:rsidP="003F447D">
                            <w:pPr>
                              <w:numPr>
                                <w:ilvl w:val="1"/>
                                <w:numId w:val="22"/>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Be </w:t>
                            </w:r>
                            <w:r w:rsidRPr="00116DEE">
                              <w:rPr>
                                <w:rFonts w:ascii="Arial" w:eastAsia="Times New Roman" w:hAnsi="Arial" w:cs="Arial"/>
                                <w:sz w:val="20"/>
                                <w:szCs w:val="20"/>
                                <w:lang w:eastAsia="en-GB"/>
                              </w:rPr>
                              <w:t>changed between different procedural activities for same client</w:t>
                            </w:r>
                          </w:p>
                          <w:p w14:paraId="150F8D1A" w14:textId="77777777" w:rsidR="009966C7" w:rsidRPr="00116DEE" w:rsidRDefault="009966C7" w:rsidP="003F447D">
                            <w:pPr>
                              <w:numPr>
                                <w:ilvl w:val="1"/>
                                <w:numId w:val="22"/>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Be </w:t>
                            </w:r>
                            <w:r w:rsidRPr="00116DEE">
                              <w:rPr>
                                <w:rFonts w:ascii="Arial" w:eastAsia="Times New Roman" w:hAnsi="Arial" w:cs="Arial"/>
                                <w:sz w:val="20"/>
                                <w:szCs w:val="20"/>
                                <w:lang w:eastAsia="en-GB"/>
                              </w:rPr>
                              <w:t>removed</w:t>
                            </w:r>
                            <w:r>
                              <w:rPr>
                                <w:rFonts w:ascii="Arial" w:eastAsia="Times New Roman" w:hAnsi="Arial" w:cs="Arial"/>
                                <w:sz w:val="20"/>
                                <w:szCs w:val="20"/>
                                <w:lang w:eastAsia="en-GB"/>
                              </w:rPr>
                              <w:t xml:space="preserve"> or </w:t>
                            </w:r>
                            <w:r w:rsidRPr="00116DEE">
                              <w:rPr>
                                <w:rFonts w:ascii="Arial" w:eastAsia="Times New Roman" w:hAnsi="Arial" w:cs="Arial"/>
                                <w:sz w:val="20"/>
                                <w:szCs w:val="20"/>
                                <w:lang w:eastAsia="en-GB"/>
                              </w:rPr>
                              <w:t xml:space="preserve">replaced if they become torn. </w:t>
                            </w:r>
                          </w:p>
                          <w:p w14:paraId="10A4EBC6" w14:textId="77777777" w:rsidR="009966C7" w:rsidRPr="00116DEE" w:rsidRDefault="009966C7" w:rsidP="003F447D">
                            <w:pPr>
                              <w:numPr>
                                <w:ilvl w:val="1"/>
                                <w:numId w:val="22"/>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Be </w:t>
                            </w:r>
                            <w:r w:rsidRPr="00116DEE">
                              <w:rPr>
                                <w:rFonts w:ascii="Arial" w:eastAsia="Times New Roman" w:hAnsi="Arial" w:cs="Arial"/>
                                <w:sz w:val="20"/>
                                <w:szCs w:val="20"/>
                                <w:lang w:eastAsia="en-GB"/>
                              </w:rPr>
                              <w:t>fit for purpose.</w:t>
                            </w:r>
                          </w:p>
                          <w:p w14:paraId="21F5CFCA" w14:textId="77777777" w:rsidR="009966C7" w:rsidRDefault="009966C7" w:rsidP="003F447D">
                            <w:pPr>
                              <w:pStyle w:val="ListParagraph"/>
                              <w:numPr>
                                <w:ilvl w:val="1"/>
                                <w:numId w:val="22"/>
                              </w:numPr>
                            </w:pPr>
                            <w:r>
                              <w:rPr>
                                <w:rFonts w:ascii="Arial" w:eastAsia="Times New Roman" w:hAnsi="Arial" w:cs="Arial"/>
                                <w:b/>
                                <w:sz w:val="20"/>
                                <w:szCs w:val="20"/>
                                <w:lang w:eastAsia="en-GB"/>
                              </w:rPr>
                              <w:t>N</w:t>
                            </w:r>
                            <w:r w:rsidRPr="00116DEE">
                              <w:rPr>
                                <w:rFonts w:ascii="Arial" w:eastAsia="Times New Roman" w:hAnsi="Arial" w:cs="Arial"/>
                                <w:b/>
                                <w:sz w:val="20"/>
                                <w:szCs w:val="20"/>
                                <w:lang w:eastAsia="en-GB"/>
                              </w:rPr>
                              <w:t>ot be</w:t>
                            </w:r>
                            <w:r w:rsidRPr="00116DEE">
                              <w:rPr>
                                <w:rFonts w:ascii="Arial" w:eastAsia="Times New Roman" w:hAnsi="Arial" w:cs="Arial"/>
                                <w:sz w:val="20"/>
                                <w:szCs w:val="20"/>
                                <w:lang w:eastAsia="en-GB"/>
                              </w:rPr>
                              <w:t xml:space="preserve"> used instead of good hand washing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F9D56" id="_x0000_s1042" type="#_x0000_t202" style="position:absolute;margin-left:-16.2pt;margin-top:45.6pt;width:477.7pt;height:164.1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" fillcolor="#c6d9f1 [671]">
                <v:textbox>
                  <w:txbxContent>
                    <w:p w14:paraId="31F08618" w14:textId="77777777" w:rsidR="009966C7" w:rsidRDefault="009966C7" w:rsidP="00464982">
                      <w:pPr>
                        <w:spacing w:after="0" w:line="240" w:lineRule="auto"/>
                        <w:jc w:val="center"/>
                        <w:rPr>
                          <w:rFonts w:ascii="Arial" w:eastAsia="Times New Roman" w:hAnsi="Arial" w:cs="Arial"/>
                          <w:b/>
                          <w:sz w:val="24"/>
                          <w:szCs w:val="24"/>
                          <w:lang w:eastAsia="en-GB"/>
                        </w:rPr>
                      </w:pPr>
                      <w:r w:rsidRPr="00116DEE">
                        <w:rPr>
                          <w:rFonts w:ascii="Arial" w:eastAsia="Times New Roman" w:hAnsi="Arial" w:cs="Arial"/>
                          <w:b/>
                          <w:sz w:val="24"/>
                          <w:szCs w:val="24"/>
                          <w:lang w:eastAsia="en-GB"/>
                        </w:rPr>
                        <w:t>Glove rules</w:t>
                      </w:r>
                    </w:p>
                    <w:p w14:paraId="73551159" w14:textId="77777777" w:rsidR="009966C7" w:rsidRPr="00116DEE" w:rsidRDefault="009966C7" w:rsidP="00464982">
                      <w:pPr>
                        <w:spacing w:after="0" w:line="240" w:lineRule="auto"/>
                        <w:jc w:val="center"/>
                        <w:rPr>
                          <w:rFonts w:ascii="Arial" w:eastAsia="Times New Roman" w:hAnsi="Arial" w:cs="Arial"/>
                          <w:b/>
                          <w:sz w:val="24"/>
                          <w:szCs w:val="24"/>
                          <w:lang w:eastAsia="en-GB"/>
                        </w:rPr>
                      </w:pPr>
                    </w:p>
                    <w:p w14:paraId="218770E1" w14:textId="77777777" w:rsidR="009966C7" w:rsidRPr="00116DEE" w:rsidRDefault="009966C7" w:rsidP="003F447D">
                      <w:pPr>
                        <w:numPr>
                          <w:ilvl w:val="0"/>
                          <w:numId w:val="22"/>
                        </w:numPr>
                        <w:spacing w:after="0" w:line="240" w:lineRule="auto"/>
                        <w:rPr>
                          <w:rFonts w:ascii="Arial" w:eastAsia="Times New Roman" w:hAnsi="Arial" w:cs="Arial"/>
                          <w:sz w:val="20"/>
                          <w:szCs w:val="20"/>
                          <w:lang w:eastAsia="en-GB"/>
                        </w:rPr>
                      </w:pPr>
                      <w:r w:rsidRPr="00116DEE">
                        <w:rPr>
                          <w:rFonts w:ascii="Arial" w:eastAsia="Times New Roman" w:hAnsi="Arial" w:cs="Arial"/>
                          <w:sz w:val="20"/>
                          <w:szCs w:val="20"/>
                          <w:lang w:eastAsia="en-GB"/>
                        </w:rPr>
                        <w:t>Must be CE-marked for use with ‘biological agents’</w:t>
                      </w:r>
                    </w:p>
                    <w:p w14:paraId="640230CB" w14:textId="77777777" w:rsidR="009966C7" w:rsidRPr="00116DEE" w:rsidRDefault="009966C7" w:rsidP="003F447D">
                      <w:pPr>
                        <w:numPr>
                          <w:ilvl w:val="0"/>
                          <w:numId w:val="22"/>
                        </w:numPr>
                        <w:spacing w:after="0" w:line="240" w:lineRule="auto"/>
                        <w:rPr>
                          <w:rFonts w:ascii="Arial" w:eastAsia="Times New Roman" w:hAnsi="Arial" w:cs="Arial"/>
                          <w:sz w:val="20"/>
                          <w:szCs w:val="20"/>
                          <w:lang w:eastAsia="en-GB"/>
                        </w:rPr>
                      </w:pPr>
                      <w:r w:rsidRPr="00116DEE">
                        <w:rPr>
                          <w:rFonts w:ascii="Arial" w:eastAsia="Times New Roman" w:hAnsi="Arial" w:cs="Arial"/>
                          <w:sz w:val="20"/>
                          <w:szCs w:val="20"/>
                          <w:lang w:eastAsia="en-GB"/>
                        </w:rPr>
                        <w:t>Must be regarded as ‘single use’</w:t>
                      </w:r>
                    </w:p>
                    <w:p w14:paraId="4316B968" w14:textId="77777777" w:rsidR="009966C7" w:rsidRPr="00116DEE" w:rsidRDefault="009966C7" w:rsidP="003F447D">
                      <w:pPr>
                        <w:numPr>
                          <w:ilvl w:val="0"/>
                          <w:numId w:val="22"/>
                        </w:numPr>
                        <w:spacing w:after="0" w:line="240" w:lineRule="auto"/>
                        <w:rPr>
                          <w:rFonts w:ascii="Arial" w:eastAsia="Times New Roman" w:hAnsi="Arial" w:cs="Arial"/>
                          <w:sz w:val="20"/>
                          <w:szCs w:val="20"/>
                          <w:lang w:eastAsia="en-GB"/>
                        </w:rPr>
                      </w:pPr>
                      <w:r w:rsidRPr="00116DEE">
                        <w:rPr>
                          <w:rFonts w:ascii="Arial" w:eastAsia="Times New Roman" w:hAnsi="Arial" w:cs="Arial"/>
                          <w:sz w:val="20"/>
                          <w:szCs w:val="20"/>
                          <w:lang w:eastAsia="en-GB"/>
                        </w:rPr>
                        <w:t>Gloves should:</w:t>
                      </w:r>
                    </w:p>
                    <w:p w14:paraId="59D3A691" w14:textId="77777777" w:rsidR="009966C7" w:rsidRPr="00116DEE" w:rsidRDefault="009966C7" w:rsidP="003F447D">
                      <w:pPr>
                        <w:numPr>
                          <w:ilvl w:val="1"/>
                          <w:numId w:val="22"/>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Be </w:t>
                      </w:r>
                      <w:r w:rsidRPr="00116DEE">
                        <w:rPr>
                          <w:rFonts w:ascii="Arial" w:eastAsia="Times New Roman" w:hAnsi="Arial" w:cs="Arial"/>
                          <w:sz w:val="20"/>
                          <w:szCs w:val="20"/>
                          <w:lang w:eastAsia="en-GB"/>
                        </w:rPr>
                        <w:t>discarded as hazardous (clinical) waste after use</w:t>
                      </w:r>
                    </w:p>
                    <w:p w14:paraId="27A9F613" w14:textId="77777777" w:rsidR="009966C7" w:rsidRPr="00116DEE" w:rsidRDefault="009966C7" w:rsidP="003F447D">
                      <w:pPr>
                        <w:numPr>
                          <w:ilvl w:val="1"/>
                          <w:numId w:val="22"/>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Be </w:t>
                      </w:r>
                      <w:r w:rsidRPr="00116DEE">
                        <w:rPr>
                          <w:rFonts w:ascii="Arial" w:eastAsia="Times New Roman" w:hAnsi="Arial" w:cs="Arial"/>
                          <w:sz w:val="20"/>
                          <w:szCs w:val="20"/>
                          <w:lang w:eastAsia="en-GB"/>
                        </w:rPr>
                        <w:t xml:space="preserve">put on immediately before client contact or procedure </w:t>
                      </w:r>
                    </w:p>
                    <w:p w14:paraId="3E51F1DF" w14:textId="77777777" w:rsidR="009966C7" w:rsidRPr="00116DEE" w:rsidRDefault="009966C7" w:rsidP="003F447D">
                      <w:pPr>
                        <w:numPr>
                          <w:ilvl w:val="1"/>
                          <w:numId w:val="22"/>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R</w:t>
                      </w:r>
                      <w:r w:rsidRPr="00116DEE">
                        <w:rPr>
                          <w:rFonts w:ascii="Arial" w:eastAsia="Times New Roman" w:hAnsi="Arial" w:cs="Arial"/>
                          <w:sz w:val="20"/>
                          <w:szCs w:val="20"/>
                          <w:lang w:eastAsia="en-GB"/>
                        </w:rPr>
                        <w:t xml:space="preserve">emoved as soon as procedure is completed, or when leaving the client for any reason. </w:t>
                      </w:r>
                    </w:p>
                    <w:p w14:paraId="68B8CFFA" w14:textId="77777777" w:rsidR="009966C7" w:rsidRPr="00116DEE" w:rsidRDefault="009966C7" w:rsidP="003F447D">
                      <w:pPr>
                        <w:numPr>
                          <w:ilvl w:val="1"/>
                          <w:numId w:val="22"/>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Be </w:t>
                      </w:r>
                      <w:r w:rsidRPr="00116DEE">
                        <w:rPr>
                          <w:rFonts w:ascii="Arial" w:eastAsia="Times New Roman" w:hAnsi="Arial" w:cs="Arial"/>
                          <w:sz w:val="20"/>
                          <w:szCs w:val="20"/>
                          <w:lang w:eastAsia="en-GB"/>
                        </w:rPr>
                        <w:t>changed between different procedural activities for same client</w:t>
                      </w:r>
                    </w:p>
                    <w:p w14:paraId="150F8D1A" w14:textId="77777777" w:rsidR="009966C7" w:rsidRPr="00116DEE" w:rsidRDefault="009966C7" w:rsidP="003F447D">
                      <w:pPr>
                        <w:numPr>
                          <w:ilvl w:val="1"/>
                          <w:numId w:val="22"/>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Be </w:t>
                      </w:r>
                      <w:r w:rsidRPr="00116DEE">
                        <w:rPr>
                          <w:rFonts w:ascii="Arial" w:eastAsia="Times New Roman" w:hAnsi="Arial" w:cs="Arial"/>
                          <w:sz w:val="20"/>
                          <w:szCs w:val="20"/>
                          <w:lang w:eastAsia="en-GB"/>
                        </w:rPr>
                        <w:t>removed</w:t>
                      </w:r>
                      <w:r>
                        <w:rPr>
                          <w:rFonts w:ascii="Arial" w:eastAsia="Times New Roman" w:hAnsi="Arial" w:cs="Arial"/>
                          <w:sz w:val="20"/>
                          <w:szCs w:val="20"/>
                          <w:lang w:eastAsia="en-GB"/>
                        </w:rPr>
                        <w:t xml:space="preserve"> or </w:t>
                      </w:r>
                      <w:r w:rsidRPr="00116DEE">
                        <w:rPr>
                          <w:rFonts w:ascii="Arial" w:eastAsia="Times New Roman" w:hAnsi="Arial" w:cs="Arial"/>
                          <w:sz w:val="20"/>
                          <w:szCs w:val="20"/>
                          <w:lang w:eastAsia="en-GB"/>
                        </w:rPr>
                        <w:t xml:space="preserve">replaced if they become torn. </w:t>
                      </w:r>
                    </w:p>
                    <w:p w14:paraId="10A4EBC6" w14:textId="77777777" w:rsidR="009966C7" w:rsidRPr="00116DEE" w:rsidRDefault="009966C7" w:rsidP="003F447D">
                      <w:pPr>
                        <w:numPr>
                          <w:ilvl w:val="1"/>
                          <w:numId w:val="22"/>
                        </w:num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Be </w:t>
                      </w:r>
                      <w:r w:rsidRPr="00116DEE">
                        <w:rPr>
                          <w:rFonts w:ascii="Arial" w:eastAsia="Times New Roman" w:hAnsi="Arial" w:cs="Arial"/>
                          <w:sz w:val="20"/>
                          <w:szCs w:val="20"/>
                          <w:lang w:eastAsia="en-GB"/>
                        </w:rPr>
                        <w:t>fit for purpose.</w:t>
                      </w:r>
                    </w:p>
                    <w:p w14:paraId="21F5CFCA" w14:textId="77777777" w:rsidR="009966C7" w:rsidRDefault="009966C7" w:rsidP="003F447D">
                      <w:pPr>
                        <w:pStyle w:val="ListParagraph"/>
                        <w:numPr>
                          <w:ilvl w:val="1"/>
                          <w:numId w:val="22"/>
                        </w:numPr>
                      </w:pPr>
                      <w:r>
                        <w:rPr>
                          <w:rFonts w:ascii="Arial" w:eastAsia="Times New Roman" w:hAnsi="Arial" w:cs="Arial"/>
                          <w:b/>
                          <w:sz w:val="20"/>
                          <w:szCs w:val="20"/>
                          <w:lang w:eastAsia="en-GB"/>
                        </w:rPr>
                        <w:t>N</w:t>
                      </w:r>
                      <w:r w:rsidRPr="00116DEE">
                        <w:rPr>
                          <w:rFonts w:ascii="Arial" w:eastAsia="Times New Roman" w:hAnsi="Arial" w:cs="Arial"/>
                          <w:b/>
                          <w:sz w:val="20"/>
                          <w:szCs w:val="20"/>
                          <w:lang w:eastAsia="en-GB"/>
                        </w:rPr>
                        <w:t>ot be</w:t>
                      </w:r>
                      <w:r w:rsidRPr="00116DEE">
                        <w:rPr>
                          <w:rFonts w:ascii="Arial" w:eastAsia="Times New Roman" w:hAnsi="Arial" w:cs="Arial"/>
                          <w:sz w:val="20"/>
                          <w:szCs w:val="20"/>
                          <w:lang w:eastAsia="en-GB"/>
                        </w:rPr>
                        <w:t xml:space="preserve"> used instead of good hand washing</w:t>
                      </w:r>
                    </w:p>
                  </w:txbxContent>
                </v:textbox>
                <w10:wrap type="square" anchorx="margin"/>
              </v:shape>
            </w:pict>
          </mc:Fallback>
        </mc:AlternateContent>
      </w:r>
      <w:r w:rsidR="00464982" w:rsidRPr="00116DEE">
        <w:rPr>
          <w:rFonts w:ascii="Arial" w:hAnsi="Arial" w:cs="Arial"/>
          <w:sz w:val="24"/>
          <w:szCs w:val="24"/>
        </w:rPr>
        <w:t xml:space="preserve">Face and eye protection should </w:t>
      </w:r>
      <w:r w:rsidR="00464982">
        <w:rPr>
          <w:rFonts w:ascii="Arial" w:hAnsi="Arial" w:cs="Arial"/>
          <w:sz w:val="24"/>
          <w:szCs w:val="24"/>
        </w:rPr>
        <w:t xml:space="preserve">be </w:t>
      </w:r>
      <w:r w:rsidR="00464982" w:rsidRPr="00116DEE">
        <w:rPr>
          <w:rFonts w:ascii="Arial" w:hAnsi="Arial" w:cs="Arial"/>
          <w:sz w:val="24"/>
          <w:szCs w:val="24"/>
        </w:rPr>
        <w:t>worn when there is a risk of spray/splash from body fluids to the eyes and mucous membranes</w:t>
      </w:r>
      <w:r w:rsidR="00EF1361">
        <w:rPr>
          <w:rFonts w:ascii="Arial" w:hAnsi="Arial" w:cs="Arial"/>
          <w:sz w:val="24"/>
          <w:szCs w:val="24"/>
        </w:rPr>
        <w:t>.</w:t>
      </w:r>
    </w:p>
    <w:p w14:paraId="61B3EF12" w14:textId="77777777" w:rsidR="00464982" w:rsidRDefault="00464982" w:rsidP="00464982">
      <w:pPr>
        <w:spacing w:line="360" w:lineRule="auto"/>
        <w:ind w:right="-334"/>
        <w:jc w:val="center"/>
        <w:rPr>
          <w:rFonts w:ascii="Arial" w:hAnsi="Arial" w:cs="Arial"/>
          <w:sz w:val="28"/>
          <w:szCs w:val="28"/>
        </w:rPr>
      </w:pPr>
      <w:r w:rsidRPr="007D5FC0">
        <w:rPr>
          <w:rFonts w:ascii="Arial" w:hAnsi="Arial" w:cs="Arial"/>
          <w:noProof/>
          <w:sz w:val="28"/>
          <w:szCs w:val="28"/>
          <w:lang w:eastAsia="en-GB"/>
        </w:rPr>
        <w:lastRenderedPageBreak/>
        <w:drawing>
          <wp:inline distT="0" distB="0" distL="0" distR="0" wp14:anchorId="606024B6" wp14:editId="636D4590">
            <wp:extent cx="4556502" cy="5415192"/>
            <wp:effectExtent l="0" t="0" r="0" b="0"/>
            <wp:docPr id="14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3"/>
                    <a:stretch>
                      <a:fillRect/>
                    </a:stretch>
                  </pic:blipFill>
                  <pic:spPr>
                    <a:xfrm>
                      <a:off x="0" y="0"/>
                      <a:ext cx="4583849" cy="5447692"/>
                    </a:xfrm>
                    <a:prstGeom prst="rect">
                      <a:avLst/>
                    </a:prstGeom>
                  </pic:spPr>
                </pic:pic>
              </a:graphicData>
            </a:graphic>
          </wp:inline>
        </w:drawing>
      </w:r>
    </w:p>
    <w:p w14:paraId="4C5E8282" w14:textId="77777777" w:rsidR="00EF1361" w:rsidRDefault="00EF1361" w:rsidP="00464982">
      <w:pPr>
        <w:spacing w:line="240" w:lineRule="auto"/>
        <w:ind w:right="-334"/>
        <w:rPr>
          <w:rFonts w:ascii="Arial" w:hAnsi="Arial" w:cs="Arial"/>
          <w:b/>
          <w:bCs/>
          <w:sz w:val="24"/>
          <w:szCs w:val="24"/>
        </w:rPr>
      </w:pPr>
    </w:p>
    <w:p w14:paraId="4EE760F4" w14:textId="5732A130" w:rsidR="00464982" w:rsidRPr="00116DEE" w:rsidRDefault="00464982" w:rsidP="00464982">
      <w:pPr>
        <w:spacing w:line="240" w:lineRule="auto"/>
        <w:ind w:right="-334"/>
        <w:rPr>
          <w:rFonts w:ascii="Arial" w:hAnsi="Arial" w:cs="Arial"/>
          <w:sz w:val="24"/>
          <w:szCs w:val="24"/>
        </w:rPr>
      </w:pPr>
      <w:r w:rsidRPr="00116DEE">
        <w:rPr>
          <w:rFonts w:ascii="Arial" w:hAnsi="Arial" w:cs="Arial"/>
          <w:b/>
          <w:bCs/>
          <w:sz w:val="24"/>
          <w:szCs w:val="24"/>
        </w:rPr>
        <w:t>A blood/body fluid injury/exposure incident includes:</w:t>
      </w:r>
    </w:p>
    <w:p w14:paraId="1D7F4995" w14:textId="77777777" w:rsidR="00464982" w:rsidRPr="00116DEE" w:rsidRDefault="00464982" w:rsidP="003F447D">
      <w:pPr>
        <w:numPr>
          <w:ilvl w:val="0"/>
          <w:numId w:val="48"/>
        </w:numPr>
        <w:spacing w:line="240" w:lineRule="auto"/>
        <w:ind w:right="-334"/>
        <w:rPr>
          <w:rFonts w:ascii="Arial" w:hAnsi="Arial" w:cs="Arial"/>
          <w:sz w:val="24"/>
          <w:szCs w:val="24"/>
        </w:rPr>
      </w:pPr>
      <w:r w:rsidRPr="00116DEE">
        <w:rPr>
          <w:rFonts w:ascii="Arial" w:hAnsi="Arial" w:cs="Arial"/>
          <w:sz w:val="24"/>
          <w:szCs w:val="24"/>
        </w:rPr>
        <w:t>A break in the skin involving a used needle or sharp instrument</w:t>
      </w:r>
    </w:p>
    <w:p w14:paraId="3736A3E9" w14:textId="77777777" w:rsidR="00464982" w:rsidRPr="00116DEE" w:rsidRDefault="00464982" w:rsidP="003F447D">
      <w:pPr>
        <w:numPr>
          <w:ilvl w:val="0"/>
          <w:numId w:val="48"/>
        </w:numPr>
        <w:spacing w:line="240" w:lineRule="auto"/>
        <w:ind w:right="-334"/>
        <w:rPr>
          <w:rFonts w:ascii="Arial" w:hAnsi="Arial" w:cs="Arial"/>
          <w:sz w:val="24"/>
          <w:szCs w:val="24"/>
        </w:rPr>
      </w:pPr>
      <w:r w:rsidRPr="00116DEE">
        <w:rPr>
          <w:rFonts w:ascii="Arial" w:hAnsi="Arial" w:cs="Arial"/>
          <w:sz w:val="24"/>
          <w:szCs w:val="24"/>
        </w:rPr>
        <w:t>A splash to the eye or mucous membrane</w:t>
      </w:r>
    </w:p>
    <w:p w14:paraId="463ADFC3" w14:textId="77777777" w:rsidR="00464982" w:rsidRDefault="00464982" w:rsidP="003F447D">
      <w:pPr>
        <w:numPr>
          <w:ilvl w:val="0"/>
          <w:numId w:val="48"/>
        </w:numPr>
        <w:spacing w:line="240" w:lineRule="auto"/>
        <w:ind w:right="-334"/>
        <w:rPr>
          <w:rFonts w:ascii="Arial" w:hAnsi="Arial" w:cs="Arial"/>
          <w:sz w:val="24"/>
          <w:szCs w:val="24"/>
        </w:rPr>
      </w:pPr>
      <w:r w:rsidRPr="00116DEE">
        <w:rPr>
          <w:rFonts w:ascii="Arial" w:hAnsi="Arial" w:cs="Arial"/>
          <w:sz w:val="24"/>
          <w:szCs w:val="24"/>
        </w:rPr>
        <w:t>A bite, scratch or cut involving an exchange of blood or bodily fluid</w:t>
      </w:r>
    </w:p>
    <w:p w14:paraId="5BA70591" w14:textId="77777777" w:rsidR="00464982" w:rsidRDefault="00464982" w:rsidP="00464982">
      <w:pPr>
        <w:spacing w:line="240" w:lineRule="auto"/>
        <w:ind w:left="720" w:right="-334"/>
        <w:rPr>
          <w:rFonts w:ascii="Arial" w:hAnsi="Arial" w:cs="Arial"/>
          <w:sz w:val="24"/>
          <w:szCs w:val="24"/>
        </w:rPr>
      </w:pPr>
    </w:p>
    <w:p w14:paraId="318D81B0" w14:textId="77777777" w:rsidR="00464982" w:rsidRDefault="00464982" w:rsidP="00464982">
      <w:pPr>
        <w:spacing w:line="240" w:lineRule="auto"/>
        <w:ind w:right="-334"/>
        <w:rPr>
          <w:rFonts w:ascii="Arial" w:hAnsi="Arial" w:cs="Arial"/>
          <w:b/>
          <w:sz w:val="24"/>
          <w:szCs w:val="24"/>
        </w:rPr>
      </w:pPr>
      <w:r w:rsidRPr="006E1F1A">
        <w:rPr>
          <w:rFonts w:ascii="Arial" w:hAnsi="Arial" w:cs="Arial"/>
          <w:b/>
          <w:noProof/>
          <w:sz w:val="24"/>
          <w:szCs w:val="24"/>
          <w:lang w:eastAsia="en-GB"/>
        </w:rPr>
        <mc:AlternateContent>
          <mc:Choice Requires="wps">
            <w:drawing>
              <wp:anchor distT="45720" distB="45720" distL="114300" distR="114300" simplePos="0" relativeHeight="251736064" behindDoc="0" locked="0" layoutInCell="1" allowOverlap="1" wp14:anchorId="72129148" wp14:editId="4D5C6D8B">
                <wp:simplePos x="0" y="0"/>
                <wp:positionH relativeFrom="column">
                  <wp:posOffset>1720215</wp:posOffset>
                </wp:positionH>
                <wp:positionV relativeFrom="paragraph">
                  <wp:posOffset>187960</wp:posOffset>
                </wp:positionV>
                <wp:extent cx="3308350" cy="821055"/>
                <wp:effectExtent l="0" t="0" r="25400" b="171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821055"/>
                        </a:xfrm>
                        <a:prstGeom prst="rect">
                          <a:avLst/>
                        </a:prstGeom>
                        <a:solidFill>
                          <a:srgbClr val="FFFFFF"/>
                        </a:solidFill>
                        <a:ln w="9525">
                          <a:solidFill>
                            <a:srgbClr val="000000"/>
                          </a:solidFill>
                          <a:miter lim="800000"/>
                          <a:headEnd/>
                          <a:tailEnd/>
                        </a:ln>
                      </wps:spPr>
                      <wps:txbx>
                        <w:txbxContent>
                          <w:p w14:paraId="74C1CB29" w14:textId="77777777" w:rsidR="009966C7" w:rsidRPr="006E1F1A" w:rsidRDefault="009966C7" w:rsidP="00464982">
                            <w:pPr>
                              <w:spacing w:after="0" w:line="240" w:lineRule="auto"/>
                              <w:ind w:right="-334"/>
                              <w:rPr>
                                <w:rFonts w:ascii="Arial" w:hAnsi="Arial" w:cs="Arial"/>
                              </w:rPr>
                            </w:pPr>
                            <w:r w:rsidRPr="006E1F1A">
                              <w:rPr>
                                <w:rFonts w:ascii="Arial" w:hAnsi="Arial" w:cs="Arial"/>
                                <w:b/>
                              </w:rPr>
                              <w:t>A sharps or needle stick injury</w:t>
                            </w:r>
                            <w:r w:rsidRPr="006E1F1A">
                              <w:rPr>
                                <w:rFonts w:ascii="Arial" w:hAnsi="Arial" w:cs="Arial"/>
                              </w:rPr>
                              <w:t xml:space="preserve"> is an </w:t>
                            </w:r>
                            <w:r w:rsidRPr="006E1F1A">
                              <w:rPr>
                                <w:rFonts w:ascii="Arial" w:hAnsi="Arial" w:cs="Arial"/>
                              </w:rPr>
                              <w:tab/>
                            </w:r>
                            <w:r w:rsidRPr="006E1F1A">
                              <w:rPr>
                                <w:rFonts w:ascii="Arial" w:hAnsi="Arial" w:cs="Arial"/>
                              </w:rPr>
                              <w:tab/>
                            </w:r>
                          </w:p>
                          <w:p w14:paraId="499BE2BF" w14:textId="77777777" w:rsidR="009966C7" w:rsidRPr="006E1F1A" w:rsidRDefault="009966C7" w:rsidP="00464982">
                            <w:pPr>
                              <w:spacing w:after="0" w:line="240" w:lineRule="auto"/>
                              <w:ind w:right="-334"/>
                              <w:rPr>
                                <w:rFonts w:ascii="Arial" w:hAnsi="Arial" w:cs="Arial"/>
                              </w:rPr>
                            </w:pPr>
                            <w:r w:rsidRPr="006E1F1A">
                              <w:rPr>
                                <w:rFonts w:ascii="Arial" w:hAnsi="Arial" w:cs="Arial"/>
                              </w:rPr>
                              <w:t xml:space="preserve">incident which causes a needle, blade or </w:t>
                            </w:r>
                          </w:p>
                          <w:p w14:paraId="7C56A727" w14:textId="77777777" w:rsidR="009966C7" w:rsidRPr="006E1F1A" w:rsidRDefault="009966C7" w:rsidP="00464982">
                            <w:pPr>
                              <w:spacing w:after="0" w:line="240" w:lineRule="auto"/>
                              <w:ind w:right="-334"/>
                              <w:rPr>
                                <w:rFonts w:ascii="Arial" w:hAnsi="Arial" w:cs="Arial"/>
                              </w:rPr>
                            </w:pPr>
                            <w:r w:rsidRPr="006E1F1A">
                              <w:rPr>
                                <w:rFonts w:ascii="Arial" w:hAnsi="Arial" w:cs="Arial"/>
                              </w:rPr>
                              <w:t>other medical instruments to penetrate the</w:t>
                            </w:r>
                            <w:r w:rsidRPr="006E1F1A">
                              <w:rPr>
                                <w:rFonts w:ascii="Arial" w:hAnsi="Arial" w:cs="Arial"/>
                              </w:rPr>
                              <w:tab/>
                            </w:r>
                            <w:r w:rsidRPr="006E1F1A">
                              <w:rPr>
                                <w:rFonts w:ascii="Arial" w:hAnsi="Arial" w:cs="Arial"/>
                              </w:rPr>
                              <w:tab/>
                            </w:r>
                          </w:p>
                          <w:p w14:paraId="23578758" w14:textId="77777777" w:rsidR="009966C7" w:rsidRPr="006E1F1A" w:rsidRDefault="009966C7" w:rsidP="00464982">
                            <w:pPr>
                              <w:spacing w:after="0" w:line="240" w:lineRule="auto"/>
                              <w:ind w:right="-334"/>
                              <w:rPr>
                                <w:rFonts w:ascii="Arial" w:hAnsi="Arial" w:cs="Arial"/>
                              </w:rPr>
                            </w:pPr>
                            <w:r w:rsidRPr="006E1F1A">
                              <w:rPr>
                                <w:rFonts w:ascii="Arial" w:hAnsi="Arial" w:cs="Arial"/>
                              </w:rPr>
                              <w:t xml:space="preserve">skin. </w:t>
                            </w:r>
                          </w:p>
                          <w:p w14:paraId="6FEFFE54" w14:textId="77777777" w:rsidR="009966C7" w:rsidRDefault="009966C7" w:rsidP="004649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29148" id="_x0000_s1043" type="#_x0000_t202" style="position:absolute;margin-left:135.45pt;margin-top:14.8pt;width:260.5pt;height:64.6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">
                <v:textbox>
                  <w:txbxContent>
                    <w:p w14:paraId="74C1CB29" w14:textId="77777777" w:rsidR="009966C7" w:rsidRPr="006E1F1A" w:rsidRDefault="009966C7" w:rsidP="00464982">
                      <w:pPr>
                        <w:spacing w:after="0" w:line="240" w:lineRule="auto"/>
                        <w:ind w:right="-334"/>
                        <w:rPr>
                          <w:rFonts w:ascii="Arial" w:hAnsi="Arial" w:cs="Arial"/>
                        </w:rPr>
                      </w:pPr>
                      <w:r w:rsidRPr="006E1F1A">
                        <w:rPr>
                          <w:rFonts w:ascii="Arial" w:hAnsi="Arial" w:cs="Arial"/>
                          <w:b/>
                        </w:rPr>
                        <w:t>A sharps or needle stick injury</w:t>
                      </w:r>
                      <w:r w:rsidRPr="006E1F1A">
                        <w:rPr>
                          <w:rFonts w:ascii="Arial" w:hAnsi="Arial" w:cs="Arial"/>
                        </w:rPr>
                        <w:t xml:space="preserve"> is an </w:t>
                      </w:r>
                      <w:r w:rsidRPr="006E1F1A">
                        <w:rPr>
                          <w:rFonts w:ascii="Arial" w:hAnsi="Arial" w:cs="Arial"/>
                        </w:rPr>
                        <w:tab/>
                      </w:r>
                      <w:r w:rsidRPr="006E1F1A">
                        <w:rPr>
                          <w:rFonts w:ascii="Arial" w:hAnsi="Arial" w:cs="Arial"/>
                        </w:rPr>
                        <w:tab/>
                      </w:r>
                    </w:p>
                    <w:p w14:paraId="499BE2BF" w14:textId="77777777" w:rsidR="009966C7" w:rsidRPr="006E1F1A" w:rsidRDefault="009966C7" w:rsidP="00464982">
                      <w:pPr>
                        <w:spacing w:after="0" w:line="240" w:lineRule="auto"/>
                        <w:ind w:right="-334"/>
                        <w:rPr>
                          <w:rFonts w:ascii="Arial" w:hAnsi="Arial" w:cs="Arial"/>
                        </w:rPr>
                      </w:pPr>
                      <w:r w:rsidRPr="006E1F1A">
                        <w:rPr>
                          <w:rFonts w:ascii="Arial" w:hAnsi="Arial" w:cs="Arial"/>
                        </w:rPr>
                        <w:t xml:space="preserve">incident which causes a needle, blade or </w:t>
                      </w:r>
                    </w:p>
                    <w:p w14:paraId="7C56A727" w14:textId="77777777" w:rsidR="009966C7" w:rsidRPr="006E1F1A" w:rsidRDefault="009966C7" w:rsidP="00464982">
                      <w:pPr>
                        <w:spacing w:after="0" w:line="240" w:lineRule="auto"/>
                        <w:ind w:right="-334"/>
                        <w:rPr>
                          <w:rFonts w:ascii="Arial" w:hAnsi="Arial" w:cs="Arial"/>
                        </w:rPr>
                      </w:pPr>
                      <w:r w:rsidRPr="006E1F1A">
                        <w:rPr>
                          <w:rFonts w:ascii="Arial" w:hAnsi="Arial" w:cs="Arial"/>
                        </w:rPr>
                        <w:t>other medical instruments to penetrate the</w:t>
                      </w:r>
                      <w:r w:rsidRPr="006E1F1A">
                        <w:rPr>
                          <w:rFonts w:ascii="Arial" w:hAnsi="Arial" w:cs="Arial"/>
                        </w:rPr>
                        <w:tab/>
                      </w:r>
                      <w:r w:rsidRPr="006E1F1A">
                        <w:rPr>
                          <w:rFonts w:ascii="Arial" w:hAnsi="Arial" w:cs="Arial"/>
                        </w:rPr>
                        <w:tab/>
                      </w:r>
                    </w:p>
                    <w:p w14:paraId="23578758" w14:textId="77777777" w:rsidR="009966C7" w:rsidRPr="006E1F1A" w:rsidRDefault="009966C7" w:rsidP="00464982">
                      <w:pPr>
                        <w:spacing w:after="0" w:line="240" w:lineRule="auto"/>
                        <w:ind w:right="-334"/>
                        <w:rPr>
                          <w:rFonts w:ascii="Arial" w:hAnsi="Arial" w:cs="Arial"/>
                        </w:rPr>
                      </w:pPr>
                      <w:r w:rsidRPr="006E1F1A">
                        <w:rPr>
                          <w:rFonts w:ascii="Arial" w:hAnsi="Arial" w:cs="Arial"/>
                        </w:rPr>
                        <w:t xml:space="preserve">skin. </w:t>
                      </w:r>
                    </w:p>
                    <w:p w14:paraId="6FEFFE54" w14:textId="77777777" w:rsidR="009966C7" w:rsidRDefault="009966C7" w:rsidP="00464982"/>
                  </w:txbxContent>
                </v:textbox>
                <w10:wrap type="square"/>
              </v:shape>
            </w:pict>
          </mc:Fallback>
        </mc:AlternateContent>
      </w:r>
      <w:r w:rsidRPr="00116DEE">
        <w:rPr>
          <w:rFonts w:ascii="Arial" w:hAnsi="Arial" w:cs="Arial"/>
          <w:noProof/>
          <w:sz w:val="24"/>
          <w:szCs w:val="24"/>
          <w:lang w:eastAsia="en-GB"/>
        </w:rPr>
        <w:drawing>
          <wp:inline distT="0" distB="0" distL="0" distR="0" wp14:anchorId="6DE34708" wp14:editId="4329006E">
            <wp:extent cx="1457538" cy="1285821"/>
            <wp:effectExtent l="38100" t="38100" r="28575" b="29210"/>
            <wp:docPr id="14349" name="Picture 3" descr="Dome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Domestic"/>
                    <pic:cNvPicPr>
                      <a:picLocks noChangeAspect="1" noChangeArrowheads="1"/>
                    </pic:cNvPicPr>
                  </pic:nvPicPr>
                  <pic:blipFill>
                    <a:blip r:embed="rId144" cstate="print">
                      <a:extLst>
                        <a:ext uri="{28A0092B-C50C-407E-A947-70E740481C1C}">
                          <a14:useLocalDpi xmlns:a14="http://schemas.microsoft.com/office/drawing/2010/main"/>
                        </a:ext>
                      </a:extLst>
                    </a:blip>
                    <a:srcRect/>
                    <a:stretch>
                      <a:fillRect/>
                    </a:stretch>
                  </pic:blipFill>
                  <pic:spPr bwMode="auto">
                    <a:xfrm>
                      <a:off x="0" y="0"/>
                      <a:ext cx="1501739" cy="1324815"/>
                    </a:xfrm>
                    <a:prstGeom prst="rect">
                      <a:avLst/>
                    </a:prstGeom>
                    <a:noFill/>
                    <a:ln w="38100">
                      <a:solidFill>
                        <a:srgbClr val="000066"/>
                      </a:solidFill>
                      <a:miter lim="800000"/>
                      <a:headEnd/>
                      <a:tailEnd/>
                    </a:ln>
                  </pic:spPr>
                </pic:pic>
              </a:graphicData>
            </a:graphic>
          </wp:inline>
        </w:drawing>
      </w:r>
    </w:p>
    <w:p w14:paraId="1CB51A00" w14:textId="77777777" w:rsidR="00464982" w:rsidRDefault="00464982" w:rsidP="00464982">
      <w:pPr>
        <w:spacing w:line="240" w:lineRule="auto"/>
        <w:ind w:right="-334"/>
        <w:rPr>
          <w:rFonts w:ascii="Arial" w:hAnsi="Arial" w:cs="Arial"/>
          <w:b/>
          <w:sz w:val="24"/>
          <w:szCs w:val="24"/>
        </w:rPr>
      </w:pPr>
    </w:p>
    <w:p w14:paraId="6AB33C67" w14:textId="77777777" w:rsidR="00464982" w:rsidRPr="00116DEE" w:rsidRDefault="00464982" w:rsidP="00464982">
      <w:pPr>
        <w:spacing w:line="240" w:lineRule="auto"/>
        <w:ind w:right="-334"/>
        <w:rPr>
          <w:rFonts w:ascii="Arial" w:hAnsi="Arial" w:cs="Arial"/>
          <w:sz w:val="24"/>
          <w:szCs w:val="24"/>
        </w:rPr>
      </w:pPr>
      <w:r w:rsidRPr="00116DEE">
        <w:rPr>
          <w:rFonts w:ascii="Arial" w:hAnsi="Arial" w:cs="Arial"/>
          <w:b/>
          <w:bCs/>
          <w:sz w:val="24"/>
          <w:szCs w:val="24"/>
        </w:rPr>
        <w:t>First aid response: needle stick injury</w:t>
      </w:r>
    </w:p>
    <w:p w14:paraId="7921236A" w14:textId="2C94B27F" w:rsidR="00464982" w:rsidRPr="00116DEE" w:rsidRDefault="00464982" w:rsidP="003F447D">
      <w:pPr>
        <w:numPr>
          <w:ilvl w:val="0"/>
          <w:numId w:val="49"/>
        </w:numPr>
        <w:spacing w:line="240" w:lineRule="auto"/>
        <w:ind w:right="-334"/>
        <w:rPr>
          <w:rFonts w:ascii="Arial" w:hAnsi="Arial" w:cs="Arial"/>
          <w:sz w:val="24"/>
          <w:szCs w:val="24"/>
        </w:rPr>
      </w:pPr>
      <w:r w:rsidRPr="00116DEE">
        <w:rPr>
          <w:rFonts w:ascii="Arial" w:hAnsi="Arial" w:cs="Arial"/>
          <w:sz w:val="24"/>
          <w:szCs w:val="24"/>
        </w:rPr>
        <w:t xml:space="preserve">Encourage </w:t>
      </w:r>
      <w:r w:rsidR="00DD4C2E" w:rsidRPr="00116DEE">
        <w:rPr>
          <w:rFonts w:ascii="Arial" w:hAnsi="Arial" w:cs="Arial"/>
          <w:sz w:val="24"/>
          <w:szCs w:val="24"/>
        </w:rPr>
        <w:t>bleeding of</w:t>
      </w:r>
      <w:r w:rsidRPr="00116DEE">
        <w:rPr>
          <w:rFonts w:ascii="Arial" w:hAnsi="Arial" w:cs="Arial"/>
          <w:sz w:val="24"/>
          <w:szCs w:val="24"/>
        </w:rPr>
        <w:t xml:space="preserve"> the injury under clean running water</w:t>
      </w:r>
      <w:r w:rsidRPr="006E1F1A">
        <w:rPr>
          <w:rFonts w:ascii="Arial" w:hAnsi="Arial" w:cs="Arial"/>
          <w:noProof/>
          <w:sz w:val="24"/>
          <w:szCs w:val="24"/>
          <w:lang w:eastAsia="en-GB"/>
        </w:rPr>
        <w:t xml:space="preserve"> </w:t>
      </w:r>
    </w:p>
    <w:p w14:paraId="07589E36" w14:textId="77777777" w:rsidR="00464982" w:rsidRPr="00116DEE" w:rsidRDefault="00464982" w:rsidP="003F447D">
      <w:pPr>
        <w:numPr>
          <w:ilvl w:val="0"/>
          <w:numId w:val="49"/>
        </w:numPr>
        <w:spacing w:line="240" w:lineRule="auto"/>
        <w:ind w:right="-334"/>
        <w:rPr>
          <w:rFonts w:ascii="Arial" w:hAnsi="Arial" w:cs="Arial"/>
          <w:sz w:val="24"/>
          <w:szCs w:val="24"/>
        </w:rPr>
      </w:pPr>
      <w:r w:rsidRPr="00116DEE">
        <w:rPr>
          <w:rFonts w:ascii="Arial" w:hAnsi="Arial" w:cs="Arial"/>
          <w:sz w:val="24"/>
          <w:szCs w:val="24"/>
        </w:rPr>
        <w:t>Wash gently with mild soap</w:t>
      </w:r>
    </w:p>
    <w:p w14:paraId="6DBA251A" w14:textId="77777777" w:rsidR="00464982" w:rsidRPr="00116DEE" w:rsidRDefault="00464982" w:rsidP="003F447D">
      <w:pPr>
        <w:numPr>
          <w:ilvl w:val="0"/>
          <w:numId w:val="49"/>
        </w:numPr>
        <w:spacing w:line="240" w:lineRule="auto"/>
        <w:ind w:right="-334"/>
        <w:rPr>
          <w:rFonts w:ascii="Arial" w:hAnsi="Arial" w:cs="Arial"/>
          <w:sz w:val="24"/>
          <w:szCs w:val="24"/>
        </w:rPr>
      </w:pPr>
      <w:r w:rsidRPr="00116DEE">
        <w:rPr>
          <w:rFonts w:ascii="Arial" w:hAnsi="Arial" w:cs="Arial"/>
          <w:sz w:val="24"/>
          <w:szCs w:val="24"/>
        </w:rPr>
        <w:t>Cover the wound with a clean dressing</w:t>
      </w:r>
    </w:p>
    <w:p w14:paraId="192E4C16" w14:textId="77777777" w:rsidR="00464982" w:rsidRPr="00116DEE" w:rsidRDefault="00464982" w:rsidP="003F447D">
      <w:pPr>
        <w:numPr>
          <w:ilvl w:val="0"/>
          <w:numId w:val="49"/>
        </w:numPr>
        <w:spacing w:line="240" w:lineRule="auto"/>
        <w:ind w:right="-334"/>
        <w:rPr>
          <w:rFonts w:ascii="Arial" w:hAnsi="Arial" w:cs="Arial"/>
          <w:sz w:val="24"/>
          <w:szCs w:val="24"/>
        </w:rPr>
      </w:pPr>
      <w:r w:rsidRPr="00116DEE">
        <w:rPr>
          <w:rFonts w:ascii="Arial" w:hAnsi="Arial" w:cs="Arial"/>
          <w:sz w:val="24"/>
          <w:szCs w:val="24"/>
        </w:rPr>
        <w:t>Seek medical advice/attention immediately at A&amp;E ideally within 1 hour or incident occurring and no later than 72 hours</w:t>
      </w:r>
    </w:p>
    <w:p w14:paraId="2029A25D" w14:textId="77777777" w:rsidR="00464982" w:rsidRPr="00116DEE" w:rsidRDefault="00464982" w:rsidP="003F447D">
      <w:pPr>
        <w:numPr>
          <w:ilvl w:val="0"/>
          <w:numId w:val="49"/>
        </w:numPr>
        <w:spacing w:line="240" w:lineRule="auto"/>
        <w:ind w:right="-334"/>
        <w:rPr>
          <w:rFonts w:ascii="Arial" w:hAnsi="Arial" w:cs="Arial"/>
          <w:sz w:val="24"/>
          <w:szCs w:val="24"/>
        </w:rPr>
      </w:pPr>
      <w:r w:rsidRPr="00116DEE">
        <w:rPr>
          <w:rFonts w:ascii="Arial" w:hAnsi="Arial" w:cs="Arial"/>
          <w:sz w:val="24"/>
          <w:szCs w:val="24"/>
        </w:rPr>
        <w:t>Take the object and the name of the client.</w:t>
      </w:r>
    </w:p>
    <w:p w14:paraId="461D4409" w14:textId="77777777" w:rsidR="00464982" w:rsidRPr="00732473" w:rsidRDefault="00464982" w:rsidP="00464982">
      <w:pPr>
        <w:spacing w:line="240" w:lineRule="auto"/>
        <w:ind w:right="-334"/>
        <w:rPr>
          <w:rFonts w:ascii="Arial" w:hAnsi="Arial" w:cs="Arial"/>
          <w:color w:val="C00000"/>
          <w:sz w:val="24"/>
          <w:szCs w:val="24"/>
        </w:rPr>
      </w:pPr>
      <w:r w:rsidRPr="00732473">
        <w:rPr>
          <w:rFonts w:ascii="Arial" w:hAnsi="Arial" w:cs="Arial"/>
          <w:b/>
          <w:color w:val="C00000"/>
          <w:sz w:val="24"/>
          <w:szCs w:val="24"/>
        </w:rPr>
        <w:t>DON’T:</w:t>
      </w:r>
      <w:r w:rsidRPr="00732473">
        <w:rPr>
          <w:rFonts w:ascii="Arial" w:hAnsi="Arial" w:cs="Arial"/>
          <w:color w:val="C00000"/>
          <w:sz w:val="24"/>
          <w:szCs w:val="24"/>
        </w:rPr>
        <w:t xml:space="preserve"> suck wound, scrub wound</w:t>
      </w:r>
    </w:p>
    <w:p w14:paraId="6CA9C97C" w14:textId="77777777" w:rsidR="00464982" w:rsidRPr="00FB7A73" w:rsidRDefault="00464982" w:rsidP="00464982">
      <w:pPr>
        <w:spacing w:line="240" w:lineRule="auto"/>
        <w:ind w:right="-334"/>
        <w:rPr>
          <w:rFonts w:ascii="Arial" w:hAnsi="Arial" w:cs="Arial"/>
          <w:b/>
          <w:bCs/>
          <w:sz w:val="24"/>
          <w:szCs w:val="24"/>
          <w:u w:val="single"/>
        </w:rPr>
      </w:pPr>
      <w:r w:rsidRPr="00FB7A73">
        <w:rPr>
          <w:rFonts w:ascii="Arial" w:hAnsi="Arial" w:cs="Arial"/>
          <w:b/>
          <w:bCs/>
          <w:sz w:val="24"/>
          <w:szCs w:val="24"/>
          <w:u w:val="single"/>
        </w:rPr>
        <w:t>Prompt response is critical</w:t>
      </w:r>
    </w:p>
    <w:p w14:paraId="5637CA10" w14:textId="77777777" w:rsidR="00FB7A73" w:rsidRDefault="00FB7A73" w:rsidP="00464982">
      <w:pPr>
        <w:spacing w:line="240" w:lineRule="auto"/>
        <w:ind w:right="-334"/>
        <w:rPr>
          <w:rFonts w:ascii="Arial" w:hAnsi="Arial" w:cs="Arial"/>
          <w:b/>
          <w:bCs/>
          <w:sz w:val="24"/>
          <w:szCs w:val="24"/>
        </w:rPr>
      </w:pPr>
    </w:p>
    <w:p w14:paraId="424E1574" w14:textId="080F8396" w:rsidR="00464982" w:rsidRPr="00116DEE" w:rsidRDefault="00464982" w:rsidP="00464982">
      <w:pPr>
        <w:spacing w:line="240" w:lineRule="auto"/>
        <w:ind w:right="-334"/>
        <w:rPr>
          <w:rFonts w:ascii="Arial" w:hAnsi="Arial" w:cs="Arial"/>
          <w:sz w:val="24"/>
          <w:szCs w:val="24"/>
        </w:rPr>
      </w:pPr>
      <w:r w:rsidRPr="00116DEE">
        <w:rPr>
          <w:rFonts w:ascii="Arial" w:hAnsi="Arial" w:cs="Arial"/>
          <w:b/>
          <w:bCs/>
          <w:sz w:val="24"/>
          <w:szCs w:val="24"/>
        </w:rPr>
        <w:t>Management</w:t>
      </w:r>
      <w:r w:rsidRPr="00116DEE">
        <w:rPr>
          <w:rFonts w:ascii="Arial" w:hAnsi="Arial" w:cs="Arial"/>
          <w:sz w:val="24"/>
          <w:szCs w:val="24"/>
        </w:rPr>
        <w:t xml:space="preserve"> </w:t>
      </w:r>
      <w:r w:rsidRPr="00116DEE">
        <w:rPr>
          <w:rFonts w:ascii="Arial" w:hAnsi="Arial" w:cs="Arial"/>
          <w:b/>
          <w:bCs/>
          <w:sz w:val="24"/>
          <w:szCs w:val="24"/>
        </w:rPr>
        <w:t>of sharps/exposure to blood</w:t>
      </w:r>
    </w:p>
    <w:p w14:paraId="4899D26A" w14:textId="77777777" w:rsidR="00464982" w:rsidRPr="00116DEE" w:rsidRDefault="00464982" w:rsidP="003F447D">
      <w:pPr>
        <w:numPr>
          <w:ilvl w:val="0"/>
          <w:numId w:val="50"/>
        </w:numPr>
        <w:spacing w:line="240" w:lineRule="auto"/>
        <w:ind w:right="-334"/>
        <w:rPr>
          <w:rFonts w:ascii="Arial" w:hAnsi="Arial" w:cs="Arial"/>
          <w:sz w:val="24"/>
          <w:szCs w:val="24"/>
        </w:rPr>
      </w:pPr>
      <w:r w:rsidRPr="00116DEE">
        <w:rPr>
          <w:rFonts w:ascii="Arial" w:hAnsi="Arial" w:cs="Arial"/>
          <w:b/>
          <w:bCs/>
          <w:sz w:val="24"/>
          <w:szCs w:val="24"/>
        </w:rPr>
        <w:t xml:space="preserve">Only sterile single use micro-blading tools should be used </w:t>
      </w:r>
    </w:p>
    <w:p w14:paraId="502A0D17" w14:textId="5F907A11" w:rsidR="00464982" w:rsidRPr="00116DEE" w:rsidRDefault="00464982" w:rsidP="003F447D">
      <w:pPr>
        <w:numPr>
          <w:ilvl w:val="0"/>
          <w:numId w:val="50"/>
        </w:numPr>
        <w:spacing w:line="240" w:lineRule="auto"/>
        <w:ind w:right="-334"/>
        <w:rPr>
          <w:rFonts w:ascii="Arial" w:hAnsi="Arial" w:cs="Arial"/>
          <w:sz w:val="24"/>
          <w:szCs w:val="24"/>
        </w:rPr>
      </w:pPr>
      <w:r w:rsidRPr="00116DEE">
        <w:rPr>
          <w:rFonts w:ascii="Arial" w:hAnsi="Arial" w:cs="Arial"/>
          <w:sz w:val="24"/>
          <w:szCs w:val="24"/>
        </w:rPr>
        <w:t>Used directly from packaging or place on a sterile surface /</w:t>
      </w:r>
      <w:r w:rsidR="00DD4C2E">
        <w:rPr>
          <w:rFonts w:ascii="Arial" w:hAnsi="Arial" w:cs="Arial"/>
          <w:sz w:val="24"/>
          <w:szCs w:val="24"/>
        </w:rPr>
        <w:t xml:space="preserve"> </w:t>
      </w:r>
      <w:r w:rsidRPr="00116DEE">
        <w:rPr>
          <w:rFonts w:ascii="Arial" w:hAnsi="Arial" w:cs="Arial"/>
          <w:sz w:val="24"/>
          <w:szCs w:val="24"/>
        </w:rPr>
        <w:t>tray for immediate use</w:t>
      </w:r>
    </w:p>
    <w:p w14:paraId="78450A5D" w14:textId="77777777" w:rsidR="00464982" w:rsidRPr="00116DEE" w:rsidRDefault="00464982" w:rsidP="003F447D">
      <w:pPr>
        <w:numPr>
          <w:ilvl w:val="0"/>
          <w:numId w:val="50"/>
        </w:numPr>
        <w:spacing w:line="240" w:lineRule="auto"/>
        <w:ind w:right="-334"/>
        <w:rPr>
          <w:rFonts w:ascii="Arial" w:hAnsi="Arial" w:cs="Arial"/>
          <w:sz w:val="24"/>
          <w:szCs w:val="24"/>
        </w:rPr>
      </w:pPr>
      <w:r w:rsidRPr="00116DEE">
        <w:rPr>
          <w:rFonts w:ascii="Arial" w:hAnsi="Arial" w:cs="Arial"/>
          <w:sz w:val="24"/>
          <w:szCs w:val="24"/>
        </w:rPr>
        <w:t>Non-touch technique used to ensure blade does not get contaminated before use.</w:t>
      </w:r>
    </w:p>
    <w:p w14:paraId="0BAB77EA" w14:textId="77777777" w:rsidR="00464982" w:rsidRPr="00116DEE" w:rsidRDefault="00464982" w:rsidP="003F447D">
      <w:pPr>
        <w:numPr>
          <w:ilvl w:val="0"/>
          <w:numId w:val="50"/>
        </w:numPr>
        <w:spacing w:line="240" w:lineRule="auto"/>
        <w:ind w:right="-334"/>
        <w:rPr>
          <w:rFonts w:ascii="Arial" w:hAnsi="Arial" w:cs="Arial"/>
          <w:sz w:val="24"/>
          <w:szCs w:val="24"/>
        </w:rPr>
      </w:pPr>
      <w:r w:rsidRPr="00116DEE">
        <w:rPr>
          <w:rFonts w:ascii="Arial" w:hAnsi="Arial" w:cs="Arial"/>
          <w:sz w:val="24"/>
          <w:szCs w:val="24"/>
        </w:rPr>
        <w:t>After procedure complete, dispose of the whole tool without touching/re-sheathing blade immediately into a yellow sharps box (hazardous waste)</w:t>
      </w:r>
    </w:p>
    <w:p w14:paraId="4C2415A9" w14:textId="77777777" w:rsidR="00464982" w:rsidRPr="00116DEE" w:rsidRDefault="00464982" w:rsidP="00464982">
      <w:pPr>
        <w:spacing w:line="240" w:lineRule="auto"/>
        <w:ind w:right="-334"/>
        <w:rPr>
          <w:rFonts w:ascii="Arial" w:hAnsi="Arial" w:cs="Arial"/>
          <w:sz w:val="24"/>
          <w:szCs w:val="24"/>
        </w:rPr>
      </w:pPr>
    </w:p>
    <w:p w14:paraId="1F5FE371" w14:textId="77777777" w:rsidR="00464982" w:rsidRPr="006E1F1A" w:rsidRDefault="00464982" w:rsidP="00464982">
      <w:pPr>
        <w:spacing w:after="0" w:line="240" w:lineRule="auto"/>
        <w:ind w:right="-334"/>
        <w:rPr>
          <w:rFonts w:ascii="Arial" w:hAnsi="Arial" w:cs="Arial"/>
          <w:b/>
          <w:bCs/>
          <w:color w:val="00B050"/>
          <w:sz w:val="24"/>
          <w:szCs w:val="24"/>
          <w:u w:val="single"/>
        </w:rPr>
      </w:pPr>
      <w:r w:rsidRPr="006E1F1A">
        <w:rPr>
          <w:rFonts w:ascii="Arial" w:hAnsi="Arial" w:cs="Arial"/>
          <w:b/>
          <w:bCs/>
          <w:color w:val="00B050"/>
          <w:sz w:val="24"/>
          <w:szCs w:val="24"/>
          <w:u w:val="single"/>
        </w:rPr>
        <w:t>Occupational Exposure Management Policy</w:t>
      </w:r>
      <w:r>
        <w:rPr>
          <w:rFonts w:ascii="Arial" w:hAnsi="Arial" w:cs="Arial"/>
          <w:b/>
          <w:bCs/>
          <w:color w:val="00B050"/>
          <w:sz w:val="24"/>
          <w:szCs w:val="24"/>
          <w:u w:val="single"/>
        </w:rPr>
        <w:t xml:space="preserve"> can include:</w:t>
      </w:r>
    </w:p>
    <w:p w14:paraId="3CA520DF" w14:textId="77777777" w:rsidR="00464982" w:rsidRPr="006E1F1A" w:rsidRDefault="00464982" w:rsidP="00464982">
      <w:pPr>
        <w:spacing w:after="0" w:line="240" w:lineRule="auto"/>
        <w:ind w:right="-334"/>
        <w:rPr>
          <w:rFonts w:ascii="Arial" w:hAnsi="Arial" w:cs="Arial"/>
          <w:b/>
          <w:color w:val="00B050"/>
          <w:sz w:val="24"/>
          <w:szCs w:val="24"/>
        </w:rPr>
      </w:pPr>
    </w:p>
    <w:p w14:paraId="25EAD50B" w14:textId="77777777" w:rsidR="00464982" w:rsidRPr="006E1F1A" w:rsidRDefault="00464982" w:rsidP="003F447D">
      <w:pPr>
        <w:numPr>
          <w:ilvl w:val="0"/>
          <w:numId w:val="51"/>
        </w:numPr>
        <w:spacing w:after="0" w:line="240" w:lineRule="auto"/>
        <w:ind w:right="-334"/>
        <w:rPr>
          <w:rFonts w:ascii="Arial" w:hAnsi="Arial" w:cs="Arial"/>
          <w:b/>
          <w:color w:val="00B050"/>
          <w:sz w:val="24"/>
          <w:szCs w:val="24"/>
        </w:rPr>
      </w:pPr>
      <w:r w:rsidRPr="006E1F1A">
        <w:rPr>
          <w:rFonts w:ascii="Arial" w:hAnsi="Arial" w:cs="Arial"/>
          <w:b/>
          <w:color w:val="00B050"/>
          <w:sz w:val="24"/>
          <w:szCs w:val="24"/>
        </w:rPr>
        <w:t>Arrangements, procedures, roles and responsibilities</w:t>
      </w:r>
    </w:p>
    <w:p w14:paraId="3CFBCC28" w14:textId="77777777" w:rsidR="00464982" w:rsidRPr="006E1F1A" w:rsidRDefault="00464982" w:rsidP="00464982">
      <w:pPr>
        <w:spacing w:after="0" w:line="240" w:lineRule="auto"/>
        <w:ind w:left="720" w:right="-334"/>
        <w:rPr>
          <w:rFonts w:ascii="Arial" w:hAnsi="Arial" w:cs="Arial"/>
          <w:b/>
          <w:color w:val="00B050"/>
          <w:sz w:val="24"/>
          <w:szCs w:val="24"/>
        </w:rPr>
      </w:pPr>
    </w:p>
    <w:p w14:paraId="22D3E71C" w14:textId="77777777" w:rsidR="00464982" w:rsidRPr="006E1F1A" w:rsidRDefault="00464982" w:rsidP="003F447D">
      <w:pPr>
        <w:numPr>
          <w:ilvl w:val="0"/>
          <w:numId w:val="51"/>
        </w:numPr>
        <w:spacing w:after="0" w:line="240" w:lineRule="auto"/>
        <w:ind w:right="-334"/>
        <w:rPr>
          <w:rFonts w:ascii="Arial" w:hAnsi="Arial" w:cs="Arial"/>
          <w:b/>
          <w:color w:val="00B050"/>
          <w:sz w:val="24"/>
          <w:szCs w:val="24"/>
        </w:rPr>
      </w:pPr>
      <w:r w:rsidRPr="006E1F1A">
        <w:rPr>
          <w:rFonts w:ascii="Arial" w:hAnsi="Arial" w:cs="Arial"/>
          <w:b/>
          <w:color w:val="00B050"/>
          <w:sz w:val="24"/>
          <w:szCs w:val="24"/>
        </w:rPr>
        <w:t>Prevent and control exposure to practitioners</w:t>
      </w:r>
    </w:p>
    <w:p w14:paraId="3655E913" w14:textId="77777777" w:rsidR="00464982" w:rsidRPr="006E1F1A" w:rsidRDefault="00464982" w:rsidP="003F447D">
      <w:pPr>
        <w:numPr>
          <w:ilvl w:val="1"/>
          <w:numId w:val="51"/>
        </w:numPr>
        <w:spacing w:after="0" w:line="240" w:lineRule="auto"/>
        <w:ind w:right="-334"/>
        <w:rPr>
          <w:rFonts w:ascii="Arial" w:hAnsi="Arial" w:cs="Arial"/>
          <w:b/>
          <w:color w:val="00B050"/>
          <w:sz w:val="24"/>
          <w:szCs w:val="24"/>
        </w:rPr>
      </w:pPr>
      <w:r w:rsidRPr="006E1F1A">
        <w:rPr>
          <w:rFonts w:ascii="Arial" w:hAnsi="Arial" w:cs="Arial"/>
          <w:b/>
          <w:color w:val="00B050"/>
          <w:sz w:val="24"/>
          <w:szCs w:val="24"/>
        </w:rPr>
        <w:t>Use and management of sharps</w:t>
      </w:r>
    </w:p>
    <w:p w14:paraId="18DB57D2" w14:textId="77777777" w:rsidR="00464982" w:rsidRPr="006E1F1A" w:rsidRDefault="00464982" w:rsidP="003F447D">
      <w:pPr>
        <w:numPr>
          <w:ilvl w:val="1"/>
          <w:numId w:val="51"/>
        </w:numPr>
        <w:spacing w:after="0" w:line="240" w:lineRule="auto"/>
        <w:ind w:right="-334"/>
        <w:rPr>
          <w:rFonts w:ascii="Arial" w:hAnsi="Arial" w:cs="Arial"/>
          <w:b/>
          <w:color w:val="00B050"/>
          <w:sz w:val="24"/>
          <w:szCs w:val="24"/>
        </w:rPr>
      </w:pPr>
      <w:r w:rsidRPr="006E1F1A">
        <w:rPr>
          <w:rFonts w:ascii="Arial" w:hAnsi="Arial" w:cs="Arial"/>
          <w:b/>
          <w:color w:val="00B050"/>
          <w:sz w:val="24"/>
          <w:szCs w:val="24"/>
        </w:rPr>
        <w:t>Use of body fluid kits</w:t>
      </w:r>
    </w:p>
    <w:p w14:paraId="31C4C591" w14:textId="77777777" w:rsidR="00464982" w:rsidRPr="006E1F1A" w:rsidRDefault="00464982" w:rsidP="003F447D">
      <w:pPr>
        <w:numPr>
          <w:ilvl w:val="1"/>
          <w:numId w:val="51"/>
        </w:numPr>
        <w:spacing w:after="0" w:line="240" w:lineRule="auto"/>
        <w:ind w:right="-334"/>
        <w:rPr>
          <w:rFonts w:ascii="Arial" w:hAnsi="Arial" w:cs="Arial"/>
          <w:b/>
          <w:color w:val="00B050"/>
          <w:sz w:val="24"/>
          <w:szCs w:val="24"/>
        </w:rPr>
      </w:pPr>
      <w:r w:rsidRPr="006E1F1A">
        <w:rPr>
          <w:rFonts w:ascii="Arial" w:hAnsi="Arial" w:cs="Arial"/>
          <w:b/>
          <w:color w:val="00B050"/>
          <w:sz w:val="24"/>
          <w:szCs w:val="24"/>
        </w:rPr>
        <w:t>Storage and disposal waste</w:t>
      </w:r>
    </w:p>
    <w:p w14:paraId="64DC20F1" w14:textId="77777777" w:rsidR="00464982" w:rsidRPr="006E1F1A" w:rsidRDefault="00464982" w:rsidP="003F447D">
      <w:pPr>
        <w:numPr>
          <w:ilvl w:val="1"/>
          <w:numId w:val="51"/>
        </w:numPr>
        <w:spacing w:after="0" w:line="240" w:lineRule="auto"/>
        <w:ind w:right="-334"/>
        <w:rPr>
          <w:rFonts w:ascii="Arial" w:hAnsi="Arial" w:cs="Arial"/>
          <w:b/>
          <w:color w:val="00B050"/>
          <w:sz w:val="24"/>
          <w:szCs w:val="24"/>
        </w:rPr>
      </w:pPr>
      <w:r w:rsidRPr="006E1F1A">
        <w:rPr>
          <w:rFonts w:ascii="Arial" w:hAnsi="Arial" w:cs="Arial"/>
          <w:b/>
          <w:color w:val="00B050"/>
          <w:sz w:val="24"/>
          <w:szCs w:val="24"/>
        </w:rPr>
        <w:t>Cleaning and decontamination</w:t>
      </w:r>
    </w:p>
    <w:p w14:paraId="6BE8B283" w14:textId="77777777" w:rsidR="00464982" w:rsidRPr="006E1F1A" w:rsidRDefault="00464982" w:rsidP="003F447D">
      <w:pPr>
        <w:numPr>
          <w:ilvl w:val="1"/>
          <w:numId w:val="51"/>
        </w:numPr>
        <w:spacing w:after="0" w:line="240" w:lineRule="auto"/>
        <w:ind w:right="-334"/>
        <w:rPr>
          <w:rFonts w:ascii="Arial" w:hAnsi="Arial" w:cs="Arial"/>
          <w:b/>
          <w:color w:val="00B050"/>
          <w:sz w:val="24"/>
          <w:szCs w:val="24"/>
        </w:rPr>
      </w:pPr>
      <w:r w:rsidRPr="006E1F1A">
        <w:rPr>
          <w:rFonts w:ascii="Arial" w:hAnsi="Arial" w:cs="Arial"/>
          <w:b/>
          <w:color w:val="00B050"/>
          <w:sz w:val="24"/>
          <w:szCs w:val="24"/>
        </w:rPr>
        <w:t>Safe practices and procedures</w:t>
      </w:r>
    </w:p>
    <w:p w14:paraId="59153A2F" w14:textId="2344B4E5" w:rsidR="00464982" w:rsidRDefault="00464982" w:rsidP="003F447D">
      <w:pPr>
        <w:numPr>
          <w:ilvl w:val="1"/>
          <w:numId w:val="51"/>
        </w:numPr>
        <w:spacing w:after="0" w:line="240" w:lineRule="auto"/>
        <w:ind w:right="-334"/>
        <w:rPr>
          <w:rFonts w:ascii="Arial" w:hAnsi="Arial" w:cs="Arial"/>
          <w:b/>
          <w:color w:val="00B050"/>
          <w:sz w:val="24"/>
          <w:szCs w:val="24"/>
        </w:rPr>
      </w:pPr>
      <w:r w:rsidRPr="006E1F1A">
        <w:rPr>
          <w:rFonts w:ascii="Arial" w:hAnsi="Arial" w:cs="Arial"/>
          <w:b/>
          <w:color w:val="00B050"/>
          <w:sz w:val="24"/>
          <w:szCs w:val="24"/>
        </w:rPr>
        <w:t>First aid response</w:t>
      </w:r>
    </w:p>
    <w:p w14:paraId="1DDC873E" w14:textId="558C3FB4" w:rsidR="001F17BE" w:rsidRDefault="001F17BE" w:rsidP="001F17BE">
      <w:pPr>
        <w:spacing w:after="0" w:line="240" w:lineRule="auto"/>
        <w:ind w:left="1440" w:right="-334"/>
        <w:rPr>
          <w:rFonts w:ascii="Arial" w:hAnsi="Arial" w:cs="Arial"/>
          <w:b/>
          <w:color w:val="00B050"/>
          <w:sz w:val="24"/>
          <w:szCs w:val="24"/>
        </w:rPr>
      </w:pPr>
    </w:p>
    <w:p w14:paraId="0074B82F" w14:textId="4B792750" w:rsidR="001F17BE" w:rsidRDefault="001F17BE" w:rsidP="001F17BE">
      <w:pPr>
        <w:spacing w:after="0" w:line="240" w:lineRule="auto"/>
        <w:ind w:left="1440" w:right="-334"/>
        <w:rPr>
          <w:rFonts w:ascii="Arial" w:hAnsi="Arial" w:cs="Arial"/>
          <w:b/>
          <w:color w:val="00B050"/>
          <w:sz w:val="24"/>
          <w:szCs w:val="24"/>
        </w:rPr>
      </w:pPr>
    </w:p>
    <w:p w14:paraId="01E6189C" w14:textId="3FF84794" w:rsidR="001F17BE" w:rsidRDefault="001F17BE" w:rsidP="001F17BE">
      <w:pPr>
        <w:spacing w:after="0" w:line="240" w:lineRule="auto"/>
        <w:ind w:left="1440" w:right="-334"/>
        <w:rPr>
          <w:rFonts w:ascii="Arial" w:hAnsi="Arial" w:cs="Arial"/>
          <w:b/>
          <w:color w:val="00B050"/>
          <w:sz w:val="24"/>
          <w:szCs w:val="24"/>
        </w:rPr>
      </w:pPr>
    </w:p>
    <w:p w14:paraId="32DEC485" w14:textId="647DB743" w:rsidR="001F17BE" w:rsidRDefault="001F17BE" w:rsidP="001F17BE">
      <w:pPr>
        <w:spacing w:after="0" w:line="240" w:lineRule="auto"/>
        <w:ind w:left="1440" w:right="-334"/>
        <w:rPr>
          <w:rFonts w:ascii="Arial" w:hAnsi="Arial" w:cs="Arial"/>
          <w:b/>
          <w:color w:val="00B050"/>
          <w:sz w:val="24"/>
          <w:szCs w:val="24"/>
        </w:rPr>
      </w:pPr>
    </w:p>
    <w:p w14:paraId="45EC7DAD" w14:textId="6FF08611" w:rsidR="001F17BE" w:rsidRDefault="001F17BE" w:rsidP="001F17BE">
      <w:pPr>
        <w:spacing w:after="0" w:line="240" w:lineRule="auto"/>
        <w:ind w:left="1440" w:right="-334"/>
        <w:rPr>
          <w:rFonts w:ascii="Arial" w:hAnsi="Arial" w:cs="Arial"/>
          <w:b/>
          <w:color w:val="00B050"/>
          <w:sz w:val="24"/>
          <w:szCs w:val="24"/>
        </w:rPr>
      </w:pPr>
    </w:p>
    <w:p w14:paraId="795439A0" w14:textId="48819215" w:rsidR="001F17BE" w:rsidRDefault="001F17BE" w:rsidP="001F17BE">
      <w:pPr>
        <w:spacing w:after="0" w:line="240" w:lineRule="auto"/>
        <w:ind w:left="1440" w:right="-334"/>
        <w:rPr>
          <w:rFonts w:ascii="Arial" w:hAnsi="Arial" w:cs="Arial"/>
          <w:b/>
          <w:color w:val="00B050"/>
          <w:sz w:val="24"/>
          <w:szCs w:val="24"/>
        </w:rPr>
      </w:pPr>
    </w:p>
    <w:p w14:paraId="2DCE16BB" w14:textId="03CACB1B" w:rsidR="001F17BE" w:rsidRDefault="001F17BE" w:rsidP="001F17BE">
      <w:pPr>
        <w:spacing w:after="0" w:line="240" w:lineRule="auto"/>
        <w:ind w:left="1440" w:right="-334"/>
        <w:rPr>
          <w:rFonts w:ascii="Arial" w:hAnsi="Arial" w:cs="Arial"/>
          <w:b/>
          <w:color w:val="00B050"/>
          <w:sz w:val="24"/>
          <w:szCs w:val="24"/>
        </w:rPr>
      </w:pPr>
    </w:p>
    <w:p w14:paraId="15DE834F" w14:textId="77777777" w:rsidR="001F17BE" w:rsidRPr="006E1F1A" w:rsidRDefault="001F17BE" w:rsidP="001F17BE">
      <w:pPr>
        <w:spacing w:after="0" w:line="240" w:lineRule="auto"/>
        <w:ind w:left="1440" w:right="-334"/>
        <w:rPr>
          <w:rFonts w:ascii="Arial" w:hAnsi="Arial" w:cs="Arial"/>
          <w:b/>
          <w:color w:val="00B050"/>
          <w:sz w:val="24"/>
          <w:szCs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FC48FD" w:rsidRPr="002D5716" w14:paraId="234AE92F" w14:textId="77777777" w:rsidTr="00FA042E">
        <w:trPr>
          <w:trHeight w:val="454"/>
        </w:trPr>
        <w:tc>
          <w:tcPr>
            <w:tcW w:w="9016" w:type="dxa"/>
          </w:tcPr>
          <w:p w14:paraId="06D5E978" w14:textId="77777777" w:rsidR="00FC48FD" w:rsidRPr="00593D78" w:rsidRDefault="00FC48FD" w:rsidP="00FA042E">
            <w:pPr>
              <w:spacing w:before="100" w:beforeAutospacing="1" w:after="100" w:afterAutospacing="1"/>
              <w:rPr>
                <w:rFonts w:ascii="Arial" w:hAnsi="Arial" w:cs="Arial"/>
                <w:b/>
                <w:sz w:val="28"/>
                <w:szCs w:val="28"/>
                <w:lang w:val="en"/>
              </w:rPr>
            </w:pPr>
            <w:r w:rsidRPr="00593D78">
              <w:rPr>
                <w:rFonts w:ascii="Arial" w:hAnsi="Arial" w:cs="Arial"/>
                <w:b/>
                <w:sz w:val="28"/>
                <w:szCs w:val="28"/>
                <w:lang w:val="en"/>
              </w:rPr>
              <w:lastRenderedPageBreak/>
              <w:t>Notes</w:t>
            </w:r>
          </w:p>
          <w:p w14:paraId="576A47A2" w14:textId="77777777" w:rsidR="00FC48FD" w:rsidRPr="00593D78" w:rsidRDefault="00FC48FD" w:rsidP="00FA042E">
            <w:pPr>
              <w:spacing w:before="100" w:beforeAutospacing="1" w:after="100" w:afterAutospacing="1"/>
              <w:rPr>
                <w:rFonts w:ascii="Arial" w:hAnsi="Arial" w:cs="Arial"/>
                <w:b/>
                <w:sz w:val="28"/>
                <w:szCs w:val="28"/>
                <w:lang w:val="en"/>
              </w:rPr>
            </w:pPr>
          </w:p>
        </w:tc>
      </w:tr>
      <w:tr w:rsidR="00FC48FD" w:rsidRPr="002D5716" w14:paraId="38096A52" w14:textId="77777777" w:rsidTr="00FA042E">
        <w:trPr>
          <w:trHeight w:val="454"/>
        </w:trPr>
        <w:tc>
          <w:tcPr>
            <w:tcW w:w="9016" w:type="dxa"/>
          </w:tcPr>
          <w:p w14:paraId="0BE06B45" w14:textId="77777777" w:rsidR="00FC48FD" w:rsidRDefault="00FC48FD" w:rsidP="00FA042E">
            <w:pPr>
              <w:spacing w:before="100" w:beforeAutospacing="1" w:after="100" w:afterAutospacing="1"/>
              <w:rPr>
                <w:rFonts w:ascii="Arial" w:hAnsi="Arial" w:cs="Arial"/>
                <w:sz w:val="24"/>
                <w:szCs w:val="24"/>
                <w:lang w:val="en"/>
              </w:rPr>
            </w:pPr>
          </w:p>
          <w:p w14:paraId="3B7FFC93"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3D2E95E7" w14:textId="77777777" w:rsidTr="00FA042E">
        <w:trPr>
          <w:trHeight w:val="454"/>
        </w:trPr>
        <w:tc>
          <w:tcPr>
            <w:tcW w:w="9016" w:type="dxa"/>
          </w:tcPr>
          <w:p w14:paraId="5C409A3D" w14:textId="77777777" w:rsidR="00FC48FD" w:rsidRDefault="00FC48FD" w:rsidP="00FA042E">
            <w:pPr>
              <w:spacing w:before="100" w:beforeAutospacing="1" w:after="100" w:afterAutospacing="1"/>
              <w:rPr>
                <w:rFonts w:ascii="Arial" w:hAnsi="Arial" w:cs="Arial"/>
                <w:sz w:val="24"/>
                <w:szCs w:val="24"/>
                <w:lang w:val="en"/>
              </w:rPr>
            </w:pPr>
          </w:p>
          <w:p w14:paraId="3569F6D2"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368DCD47" w14:textId="77777777" w:rsidTr="00FA042E">
        <w:trPr>
          <w:trHeight w:val="454"/>
        </w:trPr>
        <w:tc>
          <w:tcPr>
            <w:tcW w:w="9016" w:type="dxa"/>
          </w:tcPr>
          <w:p w14:paraId="3F39A0ED" w14:textId="77777777" w:rsidR="00FC48FD" w:rsidRDefault="00FC48FD" w:rsidP="00FA042E">
            <w:pPr>
              <w:spacing w:before="100" w:beforeAutospacing="1" w:after="100" w:afterAutospacing="1"/>
              <w:rPr>
                <w:rFonts w:ascii="Arial" w:hAnsi="Arial" w:cs="Arial"/>
                <w:sz w:val="24"/>
                <w:szCs w:val="24"/>
                <w:lang w:val="en"/>
              </w:rPr>
            </w:pPr>
          </w:p>
          <w:p w14:paraId="20DF6E0E"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1B435569" w14:textId="77777777" w:rsidTr="00FA042E">
        <w:trPr>
          <w:trHeight w:val="454"/>
        </w:trPr>
        <w:tc>
          <w:tcPr>
            <w:tcW w:w="9016" w:type="dxa"/>
          </w:tcPr>
          <w:p w14:paraId="7908ED7D" w14:textId="77777777" w:rsidR="00FC48FD" w:rsidRDefault="00FC48FD" w:rsidP="00FA042E">
            <w:pPr>
              <w:spacing w:before="100" w:beforeAutospacing="1" w:after="100" w:afterAutospacing="1"/>
              <w:rPr>
                <w:rFonts w:ascii="Arial" w:hAnsi="Arial" w:cs="Arial"/>
                <w:sz w:val="24"/>
                <w:szCs w:val="24"/>
                <w:lang w:val="en"/>
              </w:rPr>
            </w:pPr>
          </w:p>
          <w:p w14:paraId="668BC64D"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43275E66" w14:textId="77777777" w:rsidTr="00FA042E">
        <w:trPr>
          <w:trHeight w:val="454"/>
        </w:trPr>
        <w:tc>
          <w:tcPr>
            <w:tcW w:w="9016" w:type="dxa"/>
          </w:tcPr>
          <w:p w14:paraId="01306408" w14:textId="77777777" w:rsidR="00FC48FD" w:rsidRDefault="00FC48FD" w:rsidP="00FA042E">
            <w:pPr>
              <w:spacing w:before="100" w:beforeAutospacing="1" w:after="100" w:afterAutospacing="1"/>
              <w:rPr>
                <w:rFonts w:ascii="Arial" w:hAnsi="Arial" w:cs="Arial"/>
                <w:sz w:val="24"/>
                <w:szCs w:val="24"/>
                <w:lang w:val="en"/>
              </w:rPr>
            </w:pPr>
          </w:p>
          <w:p w14:paraId="387A33F0"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44E8563E" w14:textId="77777777" w:rsidTr="00FA042E">
        <w:trPr>
          <w:trHeight w:val="454"/>
        </w:trPr>
        <w:tc>
          <w:tcPr>
            <w:tcW w:w="9016" w:type="dxa"/>
          </w:tcPr>
          <w:p w14:paraId="585D36AF" w14:textId="77777777" w:rsidR="00FC48FD" w:rsidRDefault="00FC48FD" w:rsidP="00FA042E">
            <w:pPr>
              <w:spacing w:before="100" w:beforeAutospacing="1" w:after="100" w:afterAutospacing="1"/>
              <w:rPr>
                <w:rFonts w:ascii="Arial" w:hAnsi="Arial" w:cs="Arial"/>
                <w:sz w:val="24"/>
                <w:szCs w:val="24"/>
                <w:lang w:val="en"/>
              </w:rPr>
            </w:pPr>
          </w:p>
          <w:p w14:paraId="0B07CA4B"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24D51ABF" w14:textId="77777777" w:rsidTr="00FA042E">
        <w:trPr>
          <w:trHeight w:val="454"/>
        </w:trPr>
        <w:tc>
          <w:tcPr>
            <w:tcW w:w="9016" w:type="dxa"/>
          </w:tcPr>
          <w:p w14:paraId="20416ECE" w14:textId="77777777" w:rsidR="00FC48FD" w:rsidRDefault="00FC48FD" w:rsidP="00FA042E">
            <w:pPr>
              <w:spacing w:before="100" w:beforeAutospacing="1" w:after="100" w:afterAutospacing="1"/>
              <w:rPr>
                <w:rFonts w:ascii="Arial" w:hAnsi="Arial" w:cs="Arial"/>
                <w:sz w:val="24"/>
                <w:szCs w:val="24"/>
                <w:lang w:val="en"/>
              </w:rPr>
            </w:pPr>
          </w:p>
          <w:p w14:paraId="094485FE"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28A5B393" w14:textId="77777777" w:rsidTr="00FA042E">
        <w:trPr>
          <w:trHeight w:val="454"/>
        </w:trPr>
        <w:tc>
          <w:tcPr>
            <w:tcW w:w="9016" w:type="dxa"/>
          </w:tcPr>
          <w:p w14:paraId="1E6FD114" w14:textId="77777777" w:rsidR="00FC48FD" w:rsidRDefault="00FC48FD" w:rsidP="00FA042E">
            <w:pPr>
              <w:spacing w:before="100" w:beforeAutospacing="1" w:after="100" w:afterAutospacing="1"/>
              <w:rPr>
                <w:rFonts w:ascii="Arial" w:hAnsi="Arial" w:cs="Arial"/>
                <w:sz w:val="24"/>
                <w:szCs w:val="24"/>
                <w:lang w:val="en"/>
              </w:rPr>
            </w:pPr>
          </w:p>
          <w:p w14:paraId="42B4AEE1"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23BA1B81" w14:textId="77777777" w:rsidTr="00FA042E">
        <w:trPr>
          <w:trHeight w:val="454"/>
        </w:trPr>
        <w:tc>
          <w:tcPr>
            <w:tcW w:w="9016" w:type="dxa"/>
          </w:tcPr>
          <w:p w14:paraId="77E6CCF7" w14:textId="77777777" w:rsidR="00FC48FD" w:rsidRDefault="00FC48FD" w:rsidP="00FA042E">
            <w:pPr>
              <w:spacing w:before="100" w:beforeAutospacing="1" w:after="100" w:afterAutospacing="1"/>
              <w:rPr>
                <w:rFonts w:ascii="Arial" w:hAnsi="Arial" w:cs="Arial"/>
                <w:sz w:val="24"/>
                <w:szCs w:val="24"/>
                <w:lang w:val="en"/>
              </w:rPr>
            </w:pPr>
          </w:p>
          <w:p w14:paraId="6C521344"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0C4A66C2" w14:textId="77777777" w:rsidTr="00FA042E">
        <w:trPr>
          <w:trHeight w:val="454"/>
        </w:trPr>
        <w:tc>
          <w:tcPr>
            <w:tcW w:w="9016" w:type="dxa"/>
          </w:tcPr>
          <w:p w14:paraId="35BDEAD2" w14:textId="77777777" w:rsidR="00FC48FD" w:rsidRDefault="00FC48FD" w:rsidP="00FA042E">
            <w:pPr>
              <w:spacing w:before="100" w:beforeAutospacing="1" w:after="100" w:afterAutospacing="1"/>
              <w:rPr>
                <w:rFonts w:ascii="Arial" w:hAnsi="Arial" w:cs="Arial"/>
                <w:sz w:val="24"/>
                <w:szCs w:val="24"/>
                <w:lang w:val="en"/>
              </w:rPr>
            </w:pPr>
          </w:p>
          <w:p w14:paraId="51E654A7"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043E283A" w14:textId="77777777" w:rsidTr="00FA042E">
        <w:trPr>
          <w:trHeight w:val="454"/>
        </w:trPr>
        <w:tc>
          <w:tcPr>
            <w:tcW w:w="9016" w:type="dxa"/>
          </w:tcPr>
          <w:p w14:paraId="1D54DD05" w14:textId="77777777" w:rsidR="00FC48FD" w:rsidRDefault="00FC48FD" w:rsidP="00FA042E">
            <w:pPr>
              <w:spacing w:before="100" w:beforeAutospacing="1" w:after="100" w:afterAutospacing="1"/>
              <w:rPr>
                <w:rFonts w:ascii="Arial" w:hAnsi="Arial" w:cs="Arial"/>
                <w:sz w:val="24"/>
                <w:szCs w:val="24"/>
                <w:lang w:val="en"/>
              </w:rPr>
            </w:pPr>
          </w:p>
          <w:p w14:paraId="5BAFD9AA"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0CB8FD94" w14:textId="77777777" w:rsidTr="00FA042E">
        <w:trPr>
          <w:trHeight w:val="454"/>
        </w:trPr>
        <w:tc>
          <w:tcPr>
            <w:tcW w:w="9016" w:type="dxa"/>
          </w:tcPr>
          <w:p w14:paraId="5F99E7E6" w14:textId="77777777" w:rsidR="00FC48FD" w:rsidRDefault="00FC48FD" w:rsidP="00FA042E">
            <w:pPr>
              <w:spacing w:before="100" w:beforeAutospacing="1" w:after="100" w:afterAutospacing="1"/>
              <w:rPr>
                <w:rFonts w:ascii="Arial" w:hAnsi="Arial" w:cs="Arial"/>
                <w:sz w:val="24"/>
                <w:szCs w:val="24"/>
                <w:lang w:val="en"/>
              </w:rPr>
            </w:pPr>
          </w:p>
          <w:p w14:paraId="2E62508D"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32F68E6A" w14:textId="77777777" w:rsidTr="00FA042E">
        <w:trPr>
          <w:trHeight w:val="454"/>
        </w:trPr>
        <w:tc>
          <w:tcPr>
            <w:tcW w:w="9016" w:type="dxa"/>
          </w:tcPr>
          <w:p w14:paraId="2FE4CDC4" w14:textId="77777777" w:rsidR="00FC48FD" w:rsidRDefault="00FC48FD" w:rsidP="00FA042E">
            <w:pPr>
              <w:spacing w:before="100" w:beforeAutospacing="1" w:after="100" w:afterAutospacing="1"/>
              <w:rPr>
                <w:rFonts w:ascii="Arial" w:hAnsi="Arial" w:cs="Arial"/>
                <w:sz w:val="24"/>
                <w:szCs w:val="24"/>
                <w:lang w:val="en"/>
              </w:rPr>
            </w:pPr>
          </w:p>
          <w:p w14:paraId="77B6981D"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379B0102" w14:textId="77777777" w:rsidTr="00FA042E">
        <w:trPr>
          <w:trHeight w:val="454"/>
        </w:trPr>
        <w:tc>
          <w:tcPr>
            <w:tcW w:w="9016" w:type="dxa"/>
          </w:tcPr>
          <w:p w14:paraId="37C25858" w14:textId="77777777" w:rsidR="00FC48FD" w:rsidRDefault="00FC48FD" w:rsidP="00FA042E">
            <w:pPr>
              <w:spacing w:before="100" w:beforeAutospacing="1" w:after="100" w:afterAutospacing="1"/>
              <w:rPr>
                <w:rFonts w:ascii="Arial" w:hAnsi="Arial" w:cs="Arial"/>
                <w:sz w:val="24"/>
                <w:szCs w:val="24"/>
                <w:lang w:val="en"/>
              </w:rPr>
            </w:pPr>
          </w:p>
          <w:p w14:paraId="35C3E7A9"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622E75EA" w14:textId="77777777" w:rsidTr="00FA042E">
        <w:trPr>
          <w:trHeight w:val="454"/>
        </w:trPr>
        <w:tc>
          <w:tcPr>
            <w:tcW w:w="9016" w:type="dxa"/>
          </w:tcPr>
          <w:p w14:paraId="50826F8F" w14:textId="77777777" w:rsidR="00FC48FD" w:rsidRDefault="00FC48FD" w:rsidP="00FA042E">
            <w:pPr>
              <w:spacing w:before="100" w:beforeAutospacing="1" w:after="100" w:afterAutospacing="1"/>
              <w:rPr>
                <w:rFonts w:ascii="Arial" w:hAnsi="Arial" w:cs="Arial"/>
                <w:sz w:val="24"/>
                <w:szCs w:val="24"/>
                <w:lang w:val="en"/>
              </w:rPr>
            </w:pPr>
          </w:p>
          <w:p w14:paraId="36FEA5E1" w14:textId="77777777" w:rsidR="00FC48FD" w:rsidRPr="002D5716" w:rsidRDefault="00FC48FD" w:rsidP="00FA042E">
            <w:pPr>
              <w:spacing w:before="100" w:beforeAutospacing="1" w:after="100" w:afterAutospacing="1"/>
              <w:rPr>
                <w:rFonts w:ascii="Arial" w:hAnsi="Arial" w:cs="Arial"/>
                <w:sz w:val="24"/>
                <w:szCs w:val="24"/>
                <w:lang w:val="en"/>
              </w:rPr>
            </w:pPr>
          </w:p>
        </w:tc>
      </w:tr>
    </w:tbl>
    <w:p w14:paraId="507C8BE7" w14:textId="7E550F1F" w:rsidR="00FC48FD" w:rsidRDefault="00FC48FD" w:rsidP="00464982">
      <w:pPr>
        <w:spacing w:line="360" w:lineRule="auto"/>
        <w:ind w:right="-334"/>
        <w:rPr>
          <w:rFonts w:ascii="Arial" w:hAnsi="Arial" w:cs="Arial"/>
          <w:sz w:val="28"/>
          <w:szCs w:val="28"/>
        </w:rPr>
      </w:pPr>
    </w:p>
    <w:p w14:paraId="3D7028B7" w14:textId="77777777" w:rsidR="00464982" w:rsidRDefault="00464982" w:rsidP="00464982">
      <w:pPr>
        <w:spacing w:line="360" w:lineRule="auto"/>
        <w:ind w:right="-334"/>
        <w:rPr>
          <w:rFonts w:ascii="Arial" w:hAnsi="Arial" w:cs="Arial"/>
          <w:sz w:val="28"/>
          <w:szCs w:val="28"/>
        </w:rPr>
      </w:pPr>
      <w:r w:rsidRPr="00E52E40">
        <w:rPr>
          <w:rFonts w:ascii="Arial" w:hAnsi="Arial" w:cs="Arial"/>
          <w:b/>
          <w:noProof/>
          <w:sz w:val="28"/>
          <w:szCs w:val="28"/>
          <w:lang w:eastAsia="en-GB"/>
        </w:rPr>
        <w:lastRenderedPageBreak/>
        <mc:AlternateContent>
          <mc:Choice Requires="wps">
            <w:drawing>
              <wp:anchor distT="0" distB="0" distL="114300" distR="114300" simplePos="0" relativeHeight="251729920" behindDoc="0" locked="0" layoutInCell="1" allowOverlap="1" wp14:anchorId="170265FD" wp14:editId="520F4F36">
                <wp:simplePos x="0" y="0"/>
                <wp:positionH relativeFrom="column">
                  <wp:posOffset>0</wp:posOffset>
                </wp:positionH>
                <wp:positionV relativeFrom="paragraph">
                  <wp:posOffset>23495</wp:posOffset>
                </wp:positionV>
                <wp:extent cx="5463540" cy="577850"/>
                <wp:effectExtent l="0" t="0" r="22860" b="12700"/>
                <wp:wrapNone/>
                <wp:docPr id="14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577850"/>
                        </a:xfrm>
                        <a:prstGeom prst="rect">
                          <a:avLst/>
                        </a:prstGeom>
                        <a:solidFill>
                          <a:schemeClr val="accent5">
                            <a:lumMod val="40000"/>
                            <a:lumOff val="60000"/>
                          </a:schemeClr>
                        </a:solidFill>
                        <a:ln w="9525">
                          <a:solidFill>
                            <a:srgbClr val="000000"/>
                          </a:solidFill>
                          <a:miter lim="800000"/>
                          <a:headEnd/>
                          <a:tailEnd/>
                        </a:ln>
                      </wps:spPr>
                      <wps:txbx>
                        <w:txbxContent>
                          <w:p w14:paraId="4F9E9F5A" w14:textId="6B8E155C" w:rsidR="009966C7" w:rsidRPr="00593D78" w:rsidRDefault="00B41F89" w:rsidP="00A170AA">
                            <w:pPr>
                              <w:pStyle w:val="Heading1"/>
                              <w:rPr>
                                <w:b/>
                              </w:rPr>
                            </w:pPr>
                            <w:bookmarkStart w:id="260" w:name="_Toc26882872"/>
                            <w:bookmarkStart w:id="261" w:name="_Toc26883021"/>
                            <w:bookmarkStart w:id="262" w:name="_Toc26883774"/>
                            <w:bookmarkStart w:id="263" w:name="_Toc26884071"/>
                            <w:bookmarkStart w:id="264" w:name="_Toc26884670"/>
                            <w:bookmarkStart w:id="265" w:name="_Toc26884735"/>
                            <w:bookmarkStart w:id="266" w:name="_Toc26884807"/>
                            <w:bookmarkStart w:id="267" w:name="_Toc26884855"/>
                            <w:bookmarkStart w:id="268" w:name="_Toc26884888"/>
                            <w:bookmarkStart w:id="269" w:name="_Toc26885434"/>
                            <w:bookmarkStart w:id="270" w:name="_Toc26889094"/>
                            <w:bookmarkStart w:id="271" w:name="_Toc26889131"/>
                            <w:bookmarkStart w:id="272" w:name="_Toc26889233"/>
                            <w:bookmarkStart w:id="273" w:name="_Toc26889334"/>
                            <w:r>
                              <w:rPr>
                                <w:b/>
                              </w:rPr>
                              <w:t>Section</w:t>
                            </w:r>
                            <w:r w:rsidR="009966C7" w:rsidRPr="00593D78">
                              <w:rPr>
                                <w:b/>
                              </w:rPr>
                              <w:t xml:space="preserve"> 10: Management of Body Fluids</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265FD" id="_x0000_s1044" type="#_x0000_t202" style="position:absolute;margin-left:0;margin-top:1.85pt;width:430.2pt;height:4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" fillcolor="#b6dde8 [1304]">
                <v:textbox>
                  <w:txbxContent>
                    <w:p w14:paraId="4F9E9F5A" w14:textId="6B8E155C" w:rsidR="009966C7" w:rsidRPr="00593D78" w:rsidRDefault="00B41F89" w:rsidP="00A170AA">
                      <w:pPr>
                        <w:pStyle w:val="Heading1"/>
                        <w:rPr>
                          <w:b/>
                        </w:rPr>
                      </w:pPr>
                      <w:bookmarkStart w:id="274" w:name="_Toc26882872"/>
                      <w:bookmarkStart w:id="275" w:name="_Toc26883021"/>
                      <w:bookmarkStart w:id="276" w:name="_Toc26883774"/>
                      <w:bookmarkStart w:id="277" w:name="_Toc26884071"/>
                      <w:bookmarkStart w:id="278" w:name="_Toc26884670"/>
                      <w:bookmarkStart w:id="279" w:name="_Toc26884735"/>
                      <w:bookmarkStart w:id="280" w:name="_Toc26884807"/>
                      <w:bookmarkStart w:id="281" w:name="_Toc26884855"/>
                      <w:bookmarkStart w:id="282" w:name="_Toc26884888"/>
                      <w:bookmarkStart w:id="283" w:name="_Toc26885434"/>
                      <w:bookmarkStart w:id="284" w:name="_Toc26889094"/>
                      <w:bookmarkStart w:id="285" w:name="_Toc26889131"/>
                      <w:bookmarkStart w:id="286" w:name="_Toc26889233"/>
                      <w:bookmarkStart w:id="287" w:name="_Toc26889334"/>
                      <w:r>
                        <w:rPr>
                          <w:b/>
                        </w:rPr>
                        <w:t>Section</w:t>
                      </w:r>
                      <w:r w:rsidR="009966C7" w:rsidRPr="00593D78">
                        <w:rPr>
                          <w:b/>
                        </w:rPr>
                        <w:t xml:space="preserve"> 10: Management of Body Fluids</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txbxContent>
                </v:textbox>
              </v:shape>
            </w:pict>
          </mc:Fallback>
        </mc:AlternateContent>
      </w:r>
    </w:p>
    <w:p w14:paraId="12D6C8EE" w14:textId="77777777" w:rsidR="00464982" w:rsidRDefault="00464982" w:rsidP="00464982">
      <w:pPr>
        <w:spacing w:line="360" w:lineRule="auto"/>
        <w:ind w:right="-334"/>
        <w:rPr>
          <w:rFonts w:ascii="Arial" w:hAnsi="Arial" w:cs="Arial"/>
          <w:sz w:val="28"/>
          <w:szCs w:val="28"/>
        </w:rPr>
      </w:pPr>
    </w:p>
    <w:p w14:paraId="54E6FAC5" w14:textId="77777777" w:rsidR="00464982" w:rsidRDefault="00464982" w:rsidP="00464982">
      <w:pPr>
        <w:spacing w:line="360" w:lineRule="auto"/>
        <w:ind w:right="-334"/>
        <w:rPr>
          <w:rFonts w:ascii="Arial" w:hAnsi="Arial" w:cs="Arial"/>
          <w:b/>
          <w:bCs/>
          <w:sz w:val="28"/>
          <w:szCs w:val="28"/>
        </w:rPr>
      </w:pPr>
      <w:r w:rsidRPr="00900D42">
        <w:rPr>
          <w:rFonts w:ascii="Arial" w:hAnsi="Arial" w:cs="Arial"/>
          <w:b/>
          <w:bCs/>
          <w:noProof/>
          <w:sz w:val="28"/>
          <w:szCs w:val="28"/>
          <w:lang w:eastAsia="en-GB"/>
        </w:rPr>
        <w:drawing>
          <wp:inline distT="0" distB="0" distL="0" distR="0" wp14:anchorId="305E9C37" wp14:editId="389BBC67">
            <wp:extent cx="2378990" cy="1288897"/>
            <wp:effectExtent l="0" t="0" r="2540" b="6985"/>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400883" cy="1300758"/>
                    </a:xfrm>
                    <a:prstGeom prst="rect">
                      <a:avLst/>
                    </a:prstGeom>
                  </pic:spPr>
                </pic:pic>
              </a:graphicData>
            </a:graphic>
          </wp:inline>
        </w:drawing>
      </w:r>
      <w:r w:rsidRPr="00C87821">
        <w:rPr>
          <w:rFonts w:ascii="Arial" w:hAnsi="Arial" w:cs="Arial"/>
          <w:b/>
          <w:bCs/>
          <w:noProof/>
          <w:sz w:val="28"/>
          <w:szCs w:val="28"/>
          <w:lang w:eastAsia="en-GB"/>
        </w:rPr>
        <mc:AlternateContent>
          <mc:Choice Requires="wps">
            <w:drawing>
              <wp:anchor distT="45720" distB="45720" distL="114300" distR="114300" simplePos="0" relativeHeight="251737088" behindDoc="0" locked="0" layoutInCell="1" allowOverlap="1" wp14:anchorId="49978DC4" wp14:editId="56266394">
                <wp:simplePos x="0" y="0"/>
                <wp:positionH relativeFrom="column">
                  <wp:posOffset>2781935</wp:posOffset>
                </wp:positionH>
                <wp:positionV relativeFrom="paragraph">
                  <wp:posOffset>54610</wp:posOffset>
                </wp:positionV>
                <wp:extent cx="2812415" cy="1332230"/>
                <wp:effectExtent l="0" t="0" r="26035" b="20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1332230"/>
                        </a:xfrm>
                        <a:prstGeom prst="rect">
                          <a:avLst/>
                        </a:prstGeom>
                        <a:solidFill>
                          <a:srgbClr val="FFFFFF"/>
                        </a:solidFill>
                        <a:ln w="9525">
                          <a:solidFill>
                            <a:srgbClr val="000000"/>
                          </a:solidFill>
                          <a:miter lim="800000"/>
                          <a:headEnd/>
                          <a:tailEnd/>
                        </a:ln>
                      </wps:spPr>
                      <wps:txbx>
                        <w:txbxContent>
                          <w:p w14:paraId="1D2505C7" w14:textId="77777777" w:rsidR="009966C7" w:rsidRDefault="009966C7" w:rsidP="00464982">
                            <w:pPr>
                              <w:spacing w:after="0" w:line="240" w:lineRule="auto"/>
                              <w:ind w:right="-334"/>
                              <w:rPr>
                                <w:rFonts w:ascii="Arial" w:hAnsi="Arial" w:cs="Arial"/>
                                <w:b/>
                                <w:bCs/>
                                <w:sz w:val="20"/>
                                <w:szCs w:val="20"/>
                              </w:rPr>
                            </w:pPr>
                            <w:r w:rsidRPr="00C87821">
                              <w:rPr>
                                <w:rFonts w:ascii="Arial" w:hAnsi="Arial" w:cs="Arial"/>
                                <w:b/>
                                <w:bCs/>
                                <w:sz w:val="20"/>
                                <w:szCs w:val="20"/>
                              </w:rPr>
                              <w:t>Body fluids you may come across during Special Procedures:</w:t>
                            </w:r>
                          </w:p>
                          <w:p w14:paraId="305B751E" w14:textId="77777777" w:rsidR="009966C7" w:rsidRPr="00C87821" w:rsidRDefault="009966C7" w:rsidP="00464982">
                            <w:pPr>
                              <w:spacing w:after="0" w:line="240" w:lineRule="auto"/>
                              <w:ind w:right="-334"/>
                              <w:rPr>
                                <w:rFonts w:ascii="Arial" w:hAnsi="Arial" w:cs="Arial"/>
                                <w:sz w:val="20"/>
                                <w:szCs w:val="20"/>
                              </w:rPr>
                            </w:pPr>
                          </w:p>
                          <w:p w14:paraId="3FA8C0DD" w14:textId="77777777" w:rsidR="009966C7" w:rsidRPr="00C87821" w:rsidRDefault="009966C7" w:rsidP="003F447D">
                            <w:pPr>
                              <w:numPr>
                                <w:ilvl w:val="0"/>
                                <w:numId w:val="35"/>
                              </w:numPr>
                              <w:spacing w:after="0" w:line="240" w:lineRule="auto"/>
                              <w:ind w:right="-334"/>
                              <w:rPr>
                                <w:rFonts w:ascii="Arial" w:hAnsi="Arial" w:cs="Arial"/>
                                <w:sz w:val="20"/>
                                <w:szCs w:val="20"/>
                              </w:rPr>
                            </w:pPr>
                            <w:r w:rsidRPr="00C87821">
                              <w:rPr>
                                <w:rFonts w:ascii="Arial" w:hAnsi="Arial" w:cs="Arial"/>
                                <w:sz w:val="20"/>
                                <w:szCs w:val="20"/>
                              </w:rPr>
                              <w:t>Blood</w:t>
                            </w:r>
                          </w:p>
                          <w:p w14:paraId="47FBA445" w14:textId="77777777" w:rsidR="009966C7" w:rsidRPr="00C87821" w:rsidRDefault="009966C7" w:rsidP="003F447D">
                            <w:pPr>
                              <w:numPr>
                                <w:ilvl w:val="0"/>
                                <w:numId w:val="35"/>
                              </w:numPr>
                              <w:spacing w:after="0" w:line="240" w:lineRule="auto"/>
                              <w:ind w:right="-334"/>
                              <w:rPr>
                                <w:rFonts w:ascii="Arial" w:hAnsi="Arial" w:cs="Arial"/>
                                <w:sz w:val="20"/>
                                <w:szCs w:val="20"/>
                              </w:rPr>
                            </w:pPr>
                            <w:r w:rsidRPr="00C87821">
                              <w:rPr>
                                <w:rFonts w:ascii="Arial" w:hAnsi="Arial" w:cs="Arial"/>
                                <w:sz w:val="20"/>
                                <w:szCs w:val="20"/>
                              </w:rPr>
                              <w:t>Saliva</w:t>
                            </w:r>
                          </w:p>
                          <w:p w14:paraId="1BD9B792" w14:textId="77777777" w:rsidR="009966C7" w:rsidRPr="00C87821" w:rsidRDefault="009966C7" w:rsidP="003F447D">
                            <w:pPr>
                              <w:numPr>
                                <w:ilvl w:val="0"/>
                                <w:numId w:val="35"/>
                              </w:numPr>
                              <w:spacing w:after="0" w:line="240" w:lineRule="auto"/>
                              <w:ind w:right="-334"/>
                              <w:rPr>
                                <w:rFonts w:ascii="Arial" w:hAnsi="Arial" w:cs="Arial"/>
                                <w:sz w:val="20"/>
                                <w:szCs w:val="20"/>
                              </w:rPr>
                            </w:pPr>
                            <w:r w:rsidRPr="00C87821">
                              <w:rPr>
                                <w:rFonts w:ascii="Arial" w:hAnsi="Arial" w:cs="Arial"/>
                                <w:sz w:val="20"/>
                                <w:szCs w:val="20"/>
                              </w:rPr>
                              <w:t>Urine</w:t>
                            </w:r>
                          </w:p>
                          <w:p w14:paraId="0A6420FA" w14:textId="77777777" w:rsidR="009966C7" w:rsidRPr="00C87821" w:rsidRDefault="009966C7" w:rsidP="003F447D">
                            <w:pPr>
                              <w:numPr>
                                <w:ilvl w:val="0"/>
                                <w:numId w:val="35"/>
                              </w:numPr>
                              <w:spacing w:after="0" w:line="240" w:lineRule="auto"/>
                              <w:ind w:right="-334"/>
                              <w:rPr>
                                <w:rFonts w:ascii="Arial" w:hAnsi="Arial" w:cs="Arial"/>
                                <w:sz w:val="20"/>
                                <w:szCs w:val="20"/>
                              </w:rPr>
                            </w:pPr>
                            <w:r w:rsidRPr="00C87821">
                              <w:rPr>
                                <w:rFonts w:ascii="Arial" w:hAnsi="Arial" w:cs="Arial"/>
                                <w:sz w:val="20"/>
                                <w:szCs w:val="20"/>
                              </w:rPr>
                              <w:t>Faeces</w:t>
                            </w:r>
                          </w:p>
                          <w:p w14:paraId="3E51CE7E" w14:textId="77777777" w:rsidR="009966C7" w:rsidRPr="00C87821" w:rsidRDefault="009966C7" w:rsidP="003F447D">
                            <w:pPr>
                              <w:numPr>
                                <w:ilvl w:val="0"/>
                                <w:numId w:val="35"/>
                              </w:numPr>
                              <w:spacing w:after="0" w:line="240" w:lineRule="auto"/>
                              <w:ind w:right="-334"/>
                              <w:rPr>
                                <w:rFonts w:ascii="Arial" w:hAnsi="Arial" w:cs="Arial"/>
                                <w:sz w:val="20"/>
                                <w:szCs w:val="20"/>
                              </w:rPr>
                            </w:pPr>
                            <w:r w:rsidRPr="00C87821">
                              <w:rPr>
                                <w:rFonts w:ascii="Arial" w:hAnsi="Arial" w:cs="Arial"/>
                                <w:sz w:val="20"/>
                                <w:szCs w:val="20"/>
                              </w:rPr>
                              <w:t>Vomit</w:t>
                            </w:r>
                          </w:p>
                          <w:p w14:paraId="636B900A" w14:textId="77777777" w:rsidR="009966C7" w:rsidRDefault="009966C7" w:rsidP="004649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78DC4" id="_x0000_s1045" type="#_x0000_t202" style="position:absolute;margin-left:219.05pt;margin-top:4.3pt;width:221.45pt;height:104.9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">
                <v:textbox>
                  <w:txbxContent>
                    <w:p w14:paraId="1D2505C7" w14:textId="77777777" w:rsidR="009966C7" w:rsidRDefault="009966C7" w:rsidP="00464982">
                      <w:pPr>
                        <w:spacing w:after="0" w:line="240" w:lineRule="auto"/>
                        <w:ind w:right="-334"/>
                        <w:rPr>
                          <w:rFonts w:ascii="Arial" w:hAnsi="Arial" w:cs="Arial"/>
                          <w:b/>
                          <w:bCs/>
                          <w:sz w:val="20"/>
                          <w:szCs w:val="20"/>
                        </w:rPr>
                      </w:pPr>
                      <w:r w:rsidRPr="00C87821">
                        <w:rPr>
                          <w:rFonts w:ascii="Arial" w:hAnsi="Arial" w:cs="Arial"/>
                          <w:b/>
                          <w:bCs/>
                          <w:sz w:val="20"/>
                          <w:szCs w:val="20"/>
                        </w:rPr>
                        <w:t>Body fluids you may come across during Special Procedures:</w:t>
                      </w:r>
                    </w:p>
                    <w:p w14:paraId="305B751E" w14:textId="77777777" w:rsidR="009966C7" w:rsidRPr="00C87821" w:rsidRDefault="009966C7" w:rsidP="00464982">
                      <w:pPr>
                        <w:spacing w:after="0" w:line="240" w:lineRule="auto"/>
                        <w:ind w:right="-334"/>
                        <w:rPr>
                          <w:rFonts w:ascii="Arial" w:hAnsi="Arial" w:cs="Arial"/>
                          <w:sz w:val="20"/>
                          <w:szCs w:val="20"/>
                        </w:rPr>
                      </w:pPr>
                    </w:p>
                    <w:p w14:paraId="3FA8C0DD" w14:textId="77777777" w:rsidR="009966C7" w:rsidRPr="00C87821" w:rsidRDefault="009966C7" w:rsidP="003F447D">
                      <w:pPr>
                        <w:numPr>
                          <w:ilvl w:val="0"/>
                          <w:numId w:val="35"/>
                        </w:numPr>
                        <w:spacing w:after="0" w:line="240" w:lineRule="auto"/>
                        <w:ind w:right="-334"/>
                        <w:rPr>
                          <w:rFonts w:ascii="Arial" w:hAnsi="Arial" w:cs="Arial"/>
                          <w:sz w:val="20"/>
                          <w:szCs w:val="20"/>
                        </w:rPr>
                      </w:pPr>
                      <w:r w:rsidRPr="00C87821">
                        <w:rPr>
                          <w:rFonts w:ascii="Arial" w:hAnsi="Arial" w:cs="Arial"/>
                          <w:sz w:val="20"/>
                          <w:szCs w:val="20"/>
                        </w:rPr>
                        <w:t>Blood</w:t>
                      </w:r>
                    </w:p>
                    <w:p w14:paraId="47FBA445" w14:textId="77777777" w:rsidR="009966C7" w:rsidRPr="00C87821" w:rsidRDefault="009966C7" w:rsidP="003F447D">
                      <w:pPr>
                        <w:numPr>
                          <w:ilvl w:val="0"/>
                          <w:numId w:val="35"/>
                        </w:numPr>
                        <w:spacing w:after="0" w:line="240" w:lineRule="auto"/>
                        <w:ind w:right="-334"/>
                        <w:rPr>
                          <w:rFonts w:ascii="Arial" w:hAnsi="Arial" w:cs="Arial"/>
                          <w:sz w:val="20"/>
                          <w:szCs w:val="20"/>
                        </w:rPr>
                      </w:pPr>
                      <w:r w:rsidRPr="00C87821">
                        <w:rPr>
                          <w:rFonts w:ascii="Arial" w:hAnsi="Arial" w:cs="Arial"/>
                          <w:sz w:val="20"/>
                          <w:szCs w:val="20"/>
                        </w:rPr>
                        <w:t>Saliva</w:t>
                      </w:r>
                    </w:p>
                    <w:p w14:paraId="1BD9B792" w14:textId="77777777" w:rsidR="009966C7" w:rsidRPr="00C87821" w:rsidRDefault="009966C7" w:rsidP="003F447D">
                      <w:pPr>
                        <w:numPr>
                          <w:ilvl w:val="0"/>
                          <w:numId w:val="35"/>
                        </w:numPr>
                        <w:spacing w:after="0" w:line="240" w:lineRule="auto"/>
                        <w:ind w:right="-334"/>
                        <w:rPr>
                          <w:rFonts w:ascii="Arial" w:hAnsi="Arial" w:cs="Arial"/>
                          <w:sz w:val="20"/>
                          <w:szCs w:val="20"/>
                        </w:rPr>
                      </w:pPr>
                      <w:r w:rsidRPr="00C87821">
                        <w:rPr>
                          <w:rFonts w:ascii="Arial" w:hAnsi="Arial" w:cs="Arial"/>
                          <w:sz w:val="20"/>
                          <w:szCs w:val="20"/>
                        </w:rPr>
                        <w:t>Urine</w:t>
                      </w:r>
                    </w:p>
                    <w:p w14:paraId="0A6420FA" w14:textId="77777777" w:rsidR="009966C7" w:rsidRPr="00C87821" w:rsidRDefault="009966C7" w:rsidP="003F447D">
                      <w:pPr>
                        <w:numPr>
                          <w:ilvl w:val="0"/>
                          <w:numId w:val="35"/>
                        </w:numPr>
                        <w:spacing w:after="0" w:line="240" w:lineRule="auto"/>
                        <w:ind w:right="-334"/>
                        <w:rPr>
                          <w:rFonts w:ascii="Arial" w:hAnsi="Arial" w:cs="Arial"/>
                          <w:sz w:val="20"/>
                          <w:szCs w:val="20"/>
                        </w:rPr>
                      </w:pPr>
                      <w:r w:rsidRPr="00C87821">
                        <w:rPr>
                          <w:rFonts w:ascii="Arial" w:hAnsi="Arial" w:cs="Arial"/>
                          <w:sz w:val="20"/>
                          <w:szCs w:val="20"/>
                        </w:rPr>
                        <w:t>Faeces</w:t>
                      </w:r>
                    </w:p>
                    <w:p w14:paraId="3E51CE7E" w14:textId="77777777" w:rsidR="009966C7" w:rsidRPr="00C87821" w:rsidRDefault="009966C7" w:rsidP="003F447D">
                      <w:pPr>
                        <w:numPr>
                          <w:ilvl w:val="0"/>
                          <w:numId w:val="35"/>
                        </w:numPr>
                        <w:spacing w:after="0" w:line="240" w:lineRule="auto"/>
                        <w:ind w:right="-334"/>
                        <w:rPr>
                          <w:rFonts w:ascii="Arial" w:hAnsi="Arial" w:cs="Arial"/>
                          <w:sz w:val="20"/>
                          <w:szCs w:val="20"/>
                        </w:rPr>
                      </w:pPr>
                      <w:r w:rsidRPr="00C87821">
                        <w:rPr>
                          <w:rFonts w:ascii="Arial" w:hAnsi="Arial" w:cs="Arial"/>
                          <w:sz w:val="20"/>
                          <w:szCs w:val="20"/>
                        </w:rPr>
                        <w:t>Vomit</w:t>
                      </w:r>
                    </w:p>
                    <w:p w14:paraId="636B900A" w14:textId="77777777" w:rsidR="009966C7" w:rsidRDefault="009966C7" w:rsidP="00464982"/>
                  </w:txbxContent>
                </v:textbox>
                <w10:wrap type="square"/>
              </v:shape>
            </w:pict>
          </mc:Fallback>
        </mc:AlternateContent>
      </w:r>
      <w:r>
        <w:rPr>
          <w:rFonts w:ascii="Arial" w:hAnsi="Arial" w:cs="Arial"/>
          <w:b/>
          <w:bCs/>
          <w:sz w:val="28"/>
          <w:szCs w:val="28"/>
        </w:rPr>
        <w:tab/>
      </w:r>
    </w:p>
    <w:p w14:paraId="3C2F4D21" w14:textId="77777777" w:rsidR="00464982" w:rsidRDefault="00464982" w:rsidP="00464982">
      <w:pPr>
        <w:ind w:right="-334"/>
        <w:rPr>
          <w:rFonts w:ascii="Arial" w:hAnsi="Arial" w:cs="Arial"/>
          <w:color w:val="C00000"/>
          <w:sz w:val="28"/>
          <w:szCs w:val="28"/>
        </w:rPr>
      </w:pPr>
      <w:r w:rsidRPr="00175EB9">
        <w:rPr>
          <w:rFonts w:ascii="Arial" w:hAnsi="Arial" w:cs="Arial"/>
          <w:color w:val="C00000"/>
          <w:sz w:val="28"/>
          <w:szCs w:val="28"/>
        </w:rPr>
        <w:t xml:space="preserve">Blood and other body fluids can spread disease and should be dealt with immediately and </w:t>
      </w:r>
      <w:r w:rsidRPr="00175EB9">
        <w:rPr>
          <w:rFonts w:ascii="Arial" w:hAnsi="Arial" w:cs="Arial"/>
          <w:b/>
          <w:color w:val="C00000"/>
          <w:sz w:val="28"/>
          <w:szCs w:val="28"/>
        </w:rPr>
        <w:t>safely.</w:t>
      </w:r>
      <w:r w:rsidRPr="00175EB9">
        <w:rPr>
          <w:rFonts w:ascii="Arial" w:hAnsi="Arial" w:cs="Arial"/>
          <w:color w:val="C00000"/>
          <w:sz w:val="28"/>
          <w:szCs w:val="28"/>
        </w:rPr>
        <w:t xml:space="preserve"> The person cleaning up the spillage and anyone else affected must be protected from infection. Practitioners should assume all fluids are </w:t>
      </w:r>
      <w:r w:rsidRPr="00175EB9">
        <w:rPr>
          <w:rFonts w:ascii="Arial" w:hAnsi="Arial" w:cs="Arial"/>
          <w:b/>
          <w:color w:val="C00000"/>
          <w:sz w:val="28"/>
          <w:szCs w:val="28"/>
        </w:rPr>
        <w:t>infected</w:t>
      </w:r>
      <w:r w:rsidRPr="00175EB9">
        <w:rPr>
          <w:rFonts w:ascii="Arial" w:hAnsi="Arial" w:cs="Arial"/>
          <w:color w:val="C00000"/>
          <w:sz w:val="28"/>
          <w:szCs w:val="28"/>
        </w:rPr>
        <w:t>.</w:t>
      </w:r>
    </w:p>
    <w:p w14:paraId="7DAEC499" w14:textId="77777777" w:rsidR="00464982" w:rsidRPr="00175EB9" w:rsidRDefault="00464982" w:rsidP="00464982">
      <w:pPr>
        <w:ind w:right="-334"/>
        <w:rPr>
          <w:rFonts w:ascii="Arial" w:hAnsi="Arial" w:cs="Arial"/>
          <w:color w:val="C00000"/>
          <w:sz w:val="28"/>
          <w:szCs w:val="28"/>
        </w:rPr>
      </w:pPr>
    </w:p>
    <w:p w14:paraId="34B92B14" w14:textId="77777777" w:rsidR="00464982" w:rsidRDefault="00464982" w:rsidP="00464982">
      <w:pPr>
        <w:spacing w:after="0" w:line="240" w:lineRule="auto"/>
        <w:ind w:right="-334"/>
        <w:rPr>
          <w:rFonts w:ascii="Arial" w:hAnsi="Arial" w:cs="Arial"/>
          <w:b/>
          <w:bCs/>
          <w:sz w:val="24"/>
          <w:szCs w:val="24"/>
        </w:rPr>
      </w:pPr>
      <w:r w:rsidRPr="00175EB9">
        <w:rPr>
          <w:rFonts w:ascii="Arial" w:hAnsi="Arial" w:cs="Arial"/>
          <w:b/>
          <w:bCs/>
          <w:sz w:val="24"/>
          <w:szCs w:val="24"/>
        </w:rPr>
        <w:t>Examples of body fluid exposure in special procedures</w:t>
      </w:r>
    </w:p>
    <w:p w14:paraId="3EB65DBB" w14:textId="77777777" w:rsidR="00464982" w:rsidRPr="00175EB9" w:rsidRDefault="00464982" w:rsidP="00464982">
      <w:pPr>
        <w:spacing w:after="0" w:line="240" w:lineRule="auto"/>
        <w:ind w:right="-334"/>
        <w:rPr>
          <w:rFonts w:ascii="Arial" w:hAnsi="Arial" w:cs="Arial"/>
          <w:b/>
          <w:bCs/>
          <w:sz w:val="24"/>
          <w:szCs w:val="24"/>
        </w:rPr>
      </w:pPr>
    </w:p>
    <w:p w14:paraId="7536A300" w14:textId="77777777" w:rsidR="00464982" w:rsidRPr="00175EB9" w:rsidRDefault="00464982" w:rsidP="00D07128">
      <w:pPr>
        <w:numPr>
          <w:ilvl w:val="0"/>
          <w:numId w:val="53"/>
        </w:numPr>
        <w:spacing w:after="0"/>
        <w:ind w:left="1267"/>
        <w:contextualSpacing/>
        <w:rPr>
          <w:rFonts w:ascii="Arial" w:eastAsia="Times New Roman" w:hAnsi="Arial" w:cs="Arial"/>
          <w:sz w:val="24"/>
          <w:szCs w:val="24"/>
          <w:lang w:eastAsia="en-GB"/>
        </w:rPr>
      </w:pPr>
      <w:r w:rsidRPr="00175EB9">
        <w:rPr>
          <w:rFonts w:ascii="Arial" w:eastAsiaTheme="minorEastAsia" w:hAnsi="Arial" w:cs="Arial"/>
          <w:color w:val="000000" w:themeColor="text1"/>
          <w:kern w:val="24"/>
          <w:sz w:val="24"/>
          <w:szCs w:val="24"/>
          <w:lang w:eastAsia="en-GB"/>
        </w:rPr>
        <w:t xml:space="preserve">Blood: during any procedure, </w:t>
      </w:r>
    </w:p>
    <w:p w14:paraId="4C182F8F" w14:textId="77777777" w:rsidR="00464982" w:rsidRPr="00175EB9" w:rsidRDefault="00464982" w:rsidP="00D07128">
      <w:pPr>
        <w:numPr>
          <w:ilvl w:val="0"/>
          <w:numId w:val="53"/>
        </w:numPr>
        <w:spacing w:after="0"/>
        <w:ind w:left="1267"/>
        <w:contextualSpacing/>
        <w:rPr>
          <w:rFonts w:ascii="Arial" w:eastAsia="Times New Roman" w:hAnsi="Arial" w:cs="Arial"/>
          <w:sz w:val="24"/>
          <w:szCs w:val="24"/>
          <w:lang w:eastAsia="en-GB"/>
        </w:rPr>
      </w:pPr>
      <w:r w:rsidRPr="00175EB9">
        <w:rPr>
          <w:rFonts w:ascii="Arial" w:eastAsiaTheme="minorEastAsia" w:hAnsi="Arial" w:cs="Arial"/>
          <w:color w:val="000000" w:themeColor="text1"/>
          <w:kern w:val="24"/>
          <w:sz w:val="24"/>
          <w:szCs w:val="24"/>
          <w:lang w:eastAsia="en-GB"/>
        </w:rPr>
        <w:t>Saliva: during oral procedures</w:t>
      </w:r>
    </w:p>
    <w:p w14:paraId="56E564D4" w14:textId="77777777" w:rsidR="00464982" w:rsidRPr="00175EB9" w:rsidRDefault="00464982" w:rsidP="00D07128">
      <w:pPr>
        <w:numPr>
          <w:ilvl w:val="0"/>
          <w:numId w:val="53"/>
        </w:numPr>
        <w:spacing w:after="0"/>
        <w:ind w:left="1267"/>
        <w:contextualSpacing/>
        <w:rPr>
          <w:rFonts w:ascii="Arial" w:eastAsia="Times New Roman" w:hAnsi="Arial" w:cs="Arial"/>
          <w:sz w:val="24"/>
          <w:szCs w:val="24"/>
          <w:lang w:eastAsia="en-GB"/>
        </w:rPr>
      </w:pPr>
      <w:r w:rsidRPr="00175EB9">
        <w:rPr>
          <w:rFonts w:ascii="Arial" w:eastAsiaTheme="minorEastAsia" w:hAnsi="Arial" w:cs="Arial"/>
          <w:color w:val="000000" w:themeColor="text1"/>
          <w:kern w:val="24"/>
          <w:sz w:val="24"/>
          <w:szCs w:val="24"/>
          <w:lang w:eastAsia="en-GB"/>
        </w:rPr>
        <w:t>Vaginal fluid: during genital piercing</w:t>
      </w:r>
    </w:p>
    <w:p w14:paraId="3959F7BA" w14:textId="77777777" w:rsidR="00464982" w:rsidRPr="00175EB9" w:rsidRDefault="00464982" w:rsidP="00D07128">
      <w:pPr>
        <w:spacing w:after="0"/>
        <w:ind w:left="907"/>
        <w:contextualSpacing/>
        <w:rPr>
          <w:rFonts w:ascii="Arial" w:eastAsia="Times New Roman" w:hAnsi="Arial" w:cs="Arial"/>
          <w:sz w:val="24"/>
          <w:szCs w:val="24"/>
          <w:lang w:eastAsia="en-GB"/>
        </w:rPr>
      </w:pPr>
    </w:p>
    <w:p w14:paraId="4B8164D3" w14:textId="44A7C667" w:rsidR="00464982" w:rsidRPr="00175EB9" w:rsidRDefault="00464982" w:rsidP="00D07128">
      <w:pPr>
        <w:numPr>
          <w:ilvl w:val="0"/>
          <w:numId w:val="53"/>
        </w:numPr>
        <w:spacing w:after="0"/>
        <w:ind w:right="-334"/>
        <w:rPr>
          <w:rFonts w:ascii="Arial" w:hAnsi="Arial" w:cs="Arial"/>
          <w:bCs/>
          <w:sz w:val="24"/>
          <w:szCs w:val="24"/>
        </w:rPr>
      </w:pPr>
      <w:r w:rsidRPr="00175EB9">
        <w:rPr>
          <w:rFonts w:ascii="Arial" w:hAnsi="Arial" w:cs="Arial"/>
          <w:bCs/>
          <w:sz w:val="24"/>
          <w:szCs w:val="24"/>
        </w:rPr>
        <w:t xml:space="preserve">Blood, vaginal secretions and </w:t>
      </w:r>
      <w:r w:rsidR="007F4EA1" w:rsidRPr="00175EB9">
        <w:rPr>
          <w:rFonts w:ascii="Arial" w:hAnsi="Arial" w:cs="Arial"/>
          <w:bCs/>
          <w:sz w:val="24"/>
          <w:szCs w:val="24"/>
        </w:rPr>
        <w:t>any</w:t>
      </w:r>
      <w:r w:rsidR="00DD4C2E">
        <w:rPr>
          <w:rFonts w:ascii="Arial" w:hAnsi="Arial" w:cs="Arial"/>
          <w:bCs/>
          <w:sz w:val="24"/>
          <w:szCs w:val="24"/>
        </w:rPr>
        <w:t xml:space="preserve"> </w:t>
      </w:r>
      <w:r w:rsidR="007F4EA1" w:rsidRPr="00175EB9">
        <w:rPr>
          <w:rFonts w:ascii="Arial" w:hAnsi="Arial" w:cs="Arial"/>
          <w:bCs/>
          <w:sz w:val="24"/>
          <w:szCs w:val="24"/>
        </w:rPr>
        <w:t>body</w:t>
      </w:r>
      <w:r w:rsidRPr="00175EB9">
        <w:rPr>
          <w:rFonts w:ascii="Arial" w:hAnsi="Arial" w:cs="Arial"/>
          <w:bCs/>
          <w:sz w:val="24"/>
          <w:szCs w:val="24"/>
        </w:rPr>
        <w:t xml:space="preserve"> fluid which is blood stained may contain BBVs.</w:t>
      </w:r>
    </w:p>
    <w:p w14:paraId="3E05CCB7" w14:textId="77777777" w:rsidR="00464982" w:rsidRPr="00175EB9" w:rsidRDefault="00464982" w:rsidP="00D07128">
      <w:pPr>
        <w:numPr>
          <w:ilvl w:val="0"/>
          <w:numId w:val="53"/>
        </w:numPr>
        <w:spacing w:after="0"/>
        <w:ind w:right="-334"/>
        <w:rPr>
          <w:rFonts w:ascii="Arial" w:hAnsi="Arial" w:cs="Arial"/>
          <w:bCs/>
          <w:sz w:val="24"/>
          <w:szCs w:val="24"/>
        </w:rPr>
      </w:pPr>
      <w:r w:rsidRPr="00175EB9">
        <w:rPr>
          <w:rFonts w:ascii="Arial" w:hAnsi="Arial" w:cs="Arial"/>
          <w:bCs/>
          <w:sz w:val="24"/>
          <w:szCs w:val="24"/>
        </w:rPr>
        <w:t>Vomit (if the result of infection may contain pathogens most likely Norovirus)</w:t>
      </w:r>
    </w:p>
    <w:p w14:paraId="7F8B6F0E" w14:textId="77777777" w:rsidR="00464982" w:rsidRPr="00175EB9" w:rsidRDefault="00464982" w:rsidP="00D07128">
      <w:pPr>
        <w:pStyle w:val="ListParagraph"/>
        <w:numPr>
          <w:ilvl w:val="0"/>
          <w:numId w:val="53"/>
        </w:numPr>
        <w:spacing w:after="0"/>
        <w:ind w:right="-334"/>
        <w:rPr>
          <w:rFonts w:ascii="Arial" w:hAnsi="Arial" w:cs="Arial"/>
          <w:b/>
          <w:bCs/>
          <w:sz w:val="24"/>
          <w:szCs w:val="24"/>
        </w:rPr>
      </w:pPr>
      <w:r w:rsidRPr="00175EB9">
        <w:rPr>
          <w:rFonts w:ascii="Arial" w:hAnsi="Arial" w:cs="Arial"/>
          <w:bCs/>
          <w:sz w:val="24"/>
          <w:szCs w:val="24"/>
        </w:rPr>
        <w:t>Diarrhoea (if it is due to an infection may contain pathogens)</w:t>
      </w:r>
    </w:p>
    <w:p w14:paraId="23305F7A" w14:textId="77777777" w:rsidR="00464982" w:rsidRDefault="00464982" w:rsidP="00D07128">
      <w:pPr>
        <w:spacing w:after="0"/>
        <w:ind w:right="-334"/>
        <w:rPr>
          <w:rFonts w:ascii="Arial" w:hAnsi="Arial" w:cs="Arial"/>
          <w:b/>
          <w:bCs/>
          <w:sz w:val="24"/>
          <w:szCs w:val="24"/>
        </w:rPr>
      </w:pPr>
    </w:p>
    <w:p w14:paraId="11CB9AAC" w14:textId="77777777" w:rsidR="00464982" w:rsidRDefault="00464982" w:rsidP="00464982">
      <w:pPr>
        <w:spacing w:after="0" w:line="240" w:lineRule="auto"/>
        <w:ind w:right="-334"/>
        <w:rPr>
          <w:rFonts w:ascii="Arial" w:hAnsi="Arial" w:cs="Arial"/>
          <w:b/>
          <w:bCs/>
          <w:sz w:val="24"/>
          <w:szCs w:val="24"/>
        </w:rPr>
      </w:pPr>
    </w:p>
    <w:p w14:paraId="5C143864" w14:textId="77777777" w:rsidR="00EF1361" w:rsidRDefault="00EF1361" w:rsidP="00464982">
      <w:pPr>
        <w:spacing w:after="0" w:line="240" w:lineRule="auto"/>
        <w:ind w:right="-334"/>
        <w:rPr>
          <w:rFonts w:ascii="Arial" w:hAnsi="Arial" w:cs="Arial"/>
          <w:b/>
          <w:bCs/>
          <w:sz w:val="24"/>
          <w:szCs w:val="24"/>
        </w:rPr>
      </w:pPr>
    </w:p>
    <w:p w14:paraId="6E691A7E" w14:textId="77777777" w:rsidR="00EF1361" w:rsidRDefault="00EF1361" w:rsidP="00464982">
      <w:pPr>
        <w:spacing w:after="0" w:line="240" w:lineRule="auto"/>
        <w:ind w:right="-334"/>
        <w:rPr>
          <w:rFonts w:ascii="Arial" w:hAnsi="Arial" w:cs="Arial"/>
          <w:b/>
          <w:bCs/>
          <w:sz w:val="24"/>
          <w:szCs w:val="24"/>
        </w:rPr>
      </w:pPr>
    </w:p>
    <w:p w14:paraId="4AF979AC" w14:textId="126CAE58" w:rsidR="00464982" w:rsidRDefault="00464982" w:rsidP="00464982">
      <w:pPr>
        <w:spacing w:after="0" w:line="240" w:lineRule="auto"/>
        <w:ind w:right="-334"/>
        <w:rPr>
          <w:rFonts w:ascii="Arial" w:hAnsi="Arial" w:cs="Arial"/>
          <w:b/>
          <w:bCs/>
          <w:sz w:val="24"/>
          <w:szCs w:val="24"/>
        </w:rPr>
      </w:pPr>
      <w:r w:rsidRPr="00175EB9">
        <w:rPr>
          <w:rFonts w:ascii="Arial" w:hAnsi="Arial" w:cs="Arial"/>
          <w:b/>
          <w:bCs/>
          <w:sz w:val="24"/>
          <w:szCs w:val="24"/>
        </w:rPr>
        <w:t>Examples of Spills:</w:t>
      </w:r>
    </w:p>
    <w:p w14:paraId="5FBD965F" w14:textId="77777777" w:rsidR="00464982" w:rsidRPr="00175EB9" w:rsidRDefault="00464982" w:rsidP="00464982">
      <w:pPr>
        <w:spacing w:after="0" w:line="240" w:lineRule="auto"/>
        <w:ind w:right="-334"/>
        <w:rPr>
          <w:rFonts w:ascii="Arial" w:hAnsi="Arial" w:cs="Arial"/>
          <w:sz w:val="24"/>
          <w:szCs w:val="24"/>
        </w:rPr>
      </w:pPr>
    </w:p>
    <w:p w14:paraId="073EA104" w14:textId="77777777" w:rsidR="00464982" w:rsidRPr="00175EB9" w:rsidRDefault="00464982" w:rsidP="00D07128">
      <w:pPr>
        <w:numPr>
          <w:ilvl w:val="0"/>
          <w:numId w:val="52"/>
        </w:numPr>
        <w:spacing w:after="0"/>
        <w:ind w:right="-334"/>
        <w:rPr>
          <w:rFonts w:ascii="Arial" w:hAnsi="Arial" w:cs="Arial"/>
          <w:sz w:val="24"/>
          <w:szCs w:val="24"/>
        </w:rPr>
      </w:pPr>
      <w:r w:rsidRPr="00175EB9">
        <w:rPr>
          <w:rFonts w:ascii="Arial" w:hAnsi="Arial" w:cs="Arial"/>
          <w:sz w:val="24"/>
          <w:szCs w:val="24"/>
        </w:rPr>
        <w:t>Vomit: following fainting or as the result of a stomach infection</w:t>
      </w:r>
    </w:p>
    <w:p w14:paraId="08B3DC84" w14:textId="77777777" w:rsidR="00464982" w:rsidRPr="00175EB9" w:rsidRDefault="00464982" w:rsidP="00D07128">
      <w:pPr>
        <w:numPr>
          <w:ilvl w:val="0"/>
          <w:numId w:val="52"/>
        </w:numPr>
        <w:spacing w:after="0"/>
        <w:ind w:right="-334"/>
        <w:rPr>
          <w:rFonts w:ascii="Arial" w:hAnsi="Arial" w:cs="Arial"/>
          <w:sz w:val="24"/>
          <w:szCs w:val="24"/>
        </w:rPr>
      </w:pPr>
      <w:r w:rsidRPr="00175EB9">
        <w:rPr>
          <w:rFonts w:ascii="Arial" w:hAnsi="Arial" w:cs="Arial"/>
          <w:sz w:val="24"/>
          <w:szCs w:val="24"/>
        </w:rPr>
        <w:t>Urine/faeces/vomit: If a person suffers a fit</w:t>
      </w:r>
    </w:p>
    <w:p w14:paraId="771F610F" w14:textId="77777777" w:rsidR="00464982" w:rsidRDefault="00464982" w:rsidP="00D07128">
      <w:pPr>
        <w:pStyle w:val="ListParagraph"/>
        <w:numPr>
          <w:ilvl w:val="0"/>
          <w:numId w:val="52"/>
        </w:numPr>
        <w:spacing w:after="0"/>
        <w:ind w:right="-334"/>
        <w:rPr>
          <w:rFonts w:ascii="Arial" w:hAnsi="Arial" w:cs="Arial"/>
          <w:sz w:val="24"/>
          <w:szCs w:val="24"/>
        </w:rPr>
      </w:pPr>
      <w:r w:rsidRPr="00175EB9">
        <w:rPr>
          <w:rFonts w:ascii="Arial" w:hAnsi="Arial" w:cs="Arial"/>
          <w:sz w:val="24"/>
          <w:szCs w:val="24"/>
        </w:rPr>
        <w:t>Blood: needle stick injury/accident</w:t>
      </w:r>
    </w:p>
    <w:p w14:paraId="09DB63A1" w14:textId="77777777" w:rsidR="00464982" w:rsidRDefault="00464982" w:rsidP="00464982">
      <w:pPr>
        <w:spacing w:after="0" w:line="240" w:lineRule="auto"/>
        <w:ind w:right="-334"/>
        <w:rPr>
          <w:rFonts w:ascii="Arial" w:hAnsi="Arial" w:cs="Arial"/>
          <w:sz w:val="24"/>
          <w:szCs w:val="24"/>
        </w:rPr>
      </w:pPr>
    </w:p>
    <w:p w14:paraId="4089CF9C" w14:textId="77777777" w:rsidR="00464982" w:rsidRDefault="00464982" w:rsidP="00464982">
      <w:pPr>
        <w:spacing w:after="0" w:line="240" w:lineRule="auto"/>
        <w:ind w:right="-334"/>
        <w:rPr>
          <w:rFonts w:ascii="Arial" w:hAnsi="Arial" w:cs="Arial"/>
          <w:sz w:val="24"/>
          <w:szCs w:val="24"/>
        </w:rPr>
      </w:pPr>
    </w:p>
    <w:p w14:paraId="01EE6F63" w14:textId="77777777" w:rsidR="00464982" w:rsidRDefault="00464982" w:rsidP="00464982">
      <w:pPr>
        <w:spacing w:after="0" w:line="240" w:lineRule="auto"/>
        <w:ind w:right="-334"/>
        <w:rPr>
          <w:rFonts w:ascii="Arial" w:hAnsi="Arial" w:cs="Arial"/>
          <w:sz w:val="24"/>
          <w:szCs w:val="24"/>
        </w:rPr>
      </w:pPr>
    </w:p>
    <w:p w14:paraId="3333E908" w14:textId="77777777" w:rsidR="00464982" w:rsidRDefault="00464982" w:rsidP="00464982">
      <w:pPr>
        <w:spacing w:after="0" w:line="240" w:lineRule="auto"/>
        <w:ind w:right="-334"/>
        <w:rPr>
          <w:rFonts w:ascii="Arial" w:hAnsi="Arial" w:cs="Arial"/>
          <w:sz w:val="24"/>
          <w:szCs w:val="24"/>
        </w:rPr>
      </w:pPr>
    </w:p>
    <w:p w14:paraId="697F96FF" w14:textId="77777777" w:rsidR="00464982" w:rsidRDefault="00464982" w:rsidP="00464982">
      <w:pPr>
        <w:spacing w:after="0" w:line="240" w:lineRule="auto"/>
        <w:ind w:right="-334"/>
        <w:rPr>
          <w:rFonts w:ascii="Arial" w:hAnsi="Arial" w:cs="Arial"/>
          <w:sz w:val="24"/>
          <w:szCs w:val="24"/>
        </w:rPr>
      </w:pPr>
    </w:p>
    <w:p w14:paraId="5ED0A33B" w14:textId="77777777" w:rsidR="00464982" w:rsidRDefault="00464982" w:rsidP="00464982">
      <w:pPr>
        <w:rPr>
          <w:rFonts w:ascii="Arial" w:hAnsi="Arial" w:cs="Arial"/>
          <w:b/>
          <w:sz w:val="28"/>
          <w:szCs w:val="28"/>
        </w:rPr>
      </w:pPr>
      <w:r w:rsidRPr="003634CC">
        <w:rPr>
          <w:rFonts w:ascii="Arial" w:hAnsi="Arial" w:cs="Arial"/>
          <w:noProof/>
          <w:sz w:val="28"/>
          <w:szCs w:val="28"/>
          <w:lang w:eastAsia="en-GB"/>
        </w:rPr>
        <w:lastRenderedPageBreak/>
        <mc:AlternateContent>
          <mc:Choice Requires="wps">
            <w:drawing>
              <wp:anchor distT="45720" distB="45720" distL="114300" distR="114300" simplePos="0" relativeHeight="251738112" behindDoc="0" locked="0" layoutInCell="1" allowOverlap="1" wp14:anchorId="19C71AA1" wp14:editId="0655619E">
                <wp:simplePos x="0" y="0"/>
                <wp:positionH relativeFrom="column">
                  <wp:posOffset>-287138</wp:posOffset>
                </wp:positionH>
                <wp:positionV relativeFrom="paragraph">
                  <wp:posOffset>7275</wp:posOffset>
                </wp:positionV>
                <wp:extent cx="3448050" cy="357187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3571875"/>
                        </a:xfrm>
                        <a:prstGeom prst="rect">
                          <a:avLst/>
                        </a:prstGeom>
                        <a:solidFill>
                          <a:srgbClr val="FFFFFF"/>
                        </a:solidFill>
                        <a:ln w="9525">
                          <a:solidFill>
                            <a:srgbClr val="000000"/>
                          </a:solidFill>
                          <a:miter lim="800000"/>
                          <a:headEnd/>
                          <a:tailEnd/>
                        </a:ln>
                      </wps:spPr>
                      <wps:txbx>
                        <w:txbxContent>
                          <w:p w14:paraId="79271A70" w14:textId="77777777" w:rsidR="009966C7" w:rsidRDefault="009966C7" w:rsidP="00464982">
                            <w:pPr>
                              <w:ind w:left="360"/>
                              <w:rPr>
                                <w:rFonts w:ascii="Arial" w:hAnsi="Arial" w:cs="Arial"/>
                                <w:b/>
                                <w:bCs/>
                                <w:color w:val="0070C0"/>
                                <w:sz w:val="20"/>
                                <w:szCs w:val="20"/>
                              </w:rPr>
                            </w:pPr>
                            <w:r w:rsidRPr="003634CC">
                              <w:rPr>
                                <w:rFonts w:ascii="Arial" w:hAnsi="Arial" w:cs="Arial"/>
                                <w:b/>
                                <w:bCs/>
                                <w:color w:val="0070C0"/>
                                <w:sz w:val="20"/>
                                <w:szCs w:val="20"/>
                              </w:rPr>
                              <w:t>Managing body fluid spills – general points</w:t>
                            </w:r>
                          </w:p>
                          <w:p w14:paraId="6C2E2768" w14:textId="77777777" w:rsidR="009966C7" w:rsidRPr="003634CC" w:rsidRDefault="009966C7" w:rsidP="00464982">
                            <w:pPr>
                              <w:ind w:left="360"/>
                              <w:rPr>
                                <w:rFonts w:ascii="Arial" w:hAnsi="Arial" w:cs="Arial"/>
                                <w:color w:val="0070C0"/>
                                <w:sz w:val="20"/>
                                <w:szCs w:val="20"/>
                              </w:rPr>
                            </w:pPr>
                            <w:r w:rsidRPr="003634CC">
                              <w:rPr>
                                <w:rFonts w:ascii="Arial" w:hAnsi="Arial" w:cs="Arial"/>
                                <w:color w:val="0070C0"/>
                                <w:sz w:val="20"/>
                                <w:szCs w:val="20"/>
                              </w:rPr>
                              <w:t xml:space="preserve">The technique required for dealing with a blood spillage differs depending on the amount of blood spilt and the method of decontamination </w:t>
                            </w:r>
                          </w:p>
                          <w:p w14:paraId="41AAB033" w14:textId="77777777" w:rsidR="009966C7" w:rsidRPr="003634CC" w:rsidRDefault="009966C7" w:rsidP="003F447D">
                            <w:pPr>
                              <w:numPr>
                                <w:ilvl w:val="0"/>
                                <w:numId w:val="54"/>
                              </w:numPr>
                              <w:rPr>
                                <w:rFonts w:ascii="Arial" w:hAnsi="Arial" w:cs="Arial"/>
                                <w:color w:val="0070C0"/>
                                <w:sz w:val="20"/>
                                <w:szCs w:val="20"/>
                              </w:rPr>
                            </w:pPr>
                            <w:r w:rsidRPr="003634CC">
                              <w:rPr>
                                <w:rFonts w:ascii="Arial" w:hAnsi="Arial" w:cs="Arial"/>
                                <w:color w:val="0070C0"/>
                                <w:sz w:val="20"/>
                                <w:szCs w:val="20"/>
                                <w:lang w:val="en-US"/>
                              </w:rPr>
                              <w:t>Appropriate personal protective equipment (e.g. gloves, apron) should be worn when dealing with blood and other body fluid spillages</w:t>
                            </w:r>
                            <w:r>
                              <w:rPr>
                                <w:rFonts w:ascii="Arial" w:hAnsi="Arial" w:cs="Arial"/>
                                <w:color w:val="0070C0"/>
                                <w:sz w:val="20"/>
                                <w:szCs w:val="20"/>
                                <w:lang w:val="en-US"/>
                              </w:rPr>
                              <w:tab/>
                            </w:r>
                            <w:r>
                              <w:rPr>
                                <w:rFonts w:ascii="Arial" w:hAnsi="Arial" w:cs="Arial"/>
                                <w:color w:val="0070C0"/>
                                <w:sz w:val="20"/>
                                <w:szCs w:val="20"/>
                                <w:lang w:val="en-US"/>
                              </w:rPr>
                              <w:tab/>
                            </w:r>
                            <w:r>
                              <w:rPr>
                                <w:rFonts w:ascii="Arial" w:hAnsi="Arial" w:cs="Arial"/>
                                <w:color w:val="0070C0"/>
                                <w:sz w:val="20"/>
                                <w:szCs w:val="20"/>
                                <w:lang w:val="en-US"/>
                              </w:rPr>
                              <w:tab/>
                            </w:r>
                          </w:p>
                          <w:p w14:paraId="4C367243" w14:textId="77777777" w:rsidR="009966C7" w:rsidRPr="003634CC" w:rsidRDefault="009966C7" w:rsidP="003F447D">
                            <w:pPr>
                              <w:numPr>
                                <w:ilvl w:val="0"/>
                                <w:numId w:val="54"/>
                              </w:numPr>
                              <w:rPr>
                                <w:rFonts w:ascii="Arial" w:hAnsi="Arial" w:cs="Arial"/>
                                <w:b/>
                                <w:color w:val="0070C0"/>
                                <w:sz w:val="20"/>
                                <w:szCs w:val="20"/>
                              </w:rPr>
                            </w:pPr>
                            <w:r w:rsidRPr="003634CC">
                              <w:rPr>
                                <w:rFonts w:ascii="Arial" w:hAnsi="Arial" w:cs="Arial"/>
                                <w:b/>
                                <w:color w:val="0070C0"/>
                                <w:sz w:val="20"/>
                                <w:szCs w:val="20"/>
                                <w:lang w:val="en-US"/>
                              </w:rPr>
                              <w:t>Don’t:</w:t>
                            </w:r>
                          </w:p>
                          <w:p w14:paraId="5FCA5718" w14:textId="246D642B" w:rsidR="009966C7" w:rsidRPr="003634CC" w:rsidRDefault="009966C7" w:rsidP="003F447D">
                            <w:pPr>
                              <w:pStyle w:val="ListParagraph"/>
                              <w:numPr>
                                <w:ilvl w:val="1"/>
                                <w:numId w:val="54"/>
                              </w:numPr>
                              <w:rPr>
                                <w:rFonts w:ascii="Arial" w:hAnsi="Arial" w:cs="Arial"/>
                                <w:color w:val="0070C0"/>
                                <w:sz w:val="20"/>
                                <w:szCs w:val="20"/>
                              </w:rPr>
                            </w:pPr>
                            <w:r w:rsidRPr="003634CC">
                              <w:rPr>
                                <w:rFonts w:ascii="Arial" w:hAnsi="Arial" w:cs="Arial"/>
                                <w:color w:val="0070C0"/>
                                <w:sz w:val="20"/>
                                <w:szCs w:val="20"/>
                                <w:lang w:val="en-US"/>
                              </w:rPr>
                              <w:t xml:space="preserve">treat urine spills with a </w:t>
                            </w:r>
                            <w:r w:rsidR="00C10762" w:rsidRPr="003634CC">
                              <w:rPr>
                                <w:rFonts w:ascii="Arial" w:hAnsi="Arial" w:cs="Arial"/>
                                <w:color w:val="0070C0"/>
                                <w:sz w:val="20"/>
                                <w:szCs w:val="20"/>
                                <w:lang w:val="en-US"/>
                              </w:rPr>
                              <w:t>chlorine-based</w:t>
                            </w:r>
                            <w:r w:rsidRPr="003634CC">
                              <w:rPr>
                                <w:rFonts w:ascii="Arial" w:hAnsi="Arial" w:cs="Arial"/>
                                <w:color w:val="0070C0"/>
                                <w:sz w:val="20"/>
                                <w:szCs w:val="20"/>
                                <w:lang w:val="en-US"/>
                              </w:rPr>
                              <w:t xml:space="preserve"> agent</w:t>
                            </w:r>
                          </w:p>
                          <w:p w14:paraId="707C1CFE" w14:textId="4664CA44" w:rsidR="009966C7" w:rsidRPr="003634CC" w:rsidRDefault="009966C7" w:rsidP="003F447D">
                            <w:pPr>
                              <w:pStyle w:val="ListParagraph"/>
                              <w:numPr>
                                <w:ilvl w:val="1"/>
                                <w:numId w:val="54"/>
                              </w:numPr>
                              <w:rPr>
                                <w:rFonts w:ascii="Arial" w:hAnsi="Arial" w:cs="Arial"/>
                                <w:color w:val="0070C0"/>
                                <w:sz w:val="20"/>
                                <w:szCs w:val="20"/>
                              </w:rPr>
                            </w:pPr>
                            <w:r w:rsidRPr="003634CC">
                              <w:rPr>
                                <w:rFonts w:ascii="Arial" w:hAnsi="Arial" w:cs="Arial"/>
                                <w:color w:val="0070C0"/>
                                <w:sz w:val="20"/>
                                <w:szCs w:val="20"/>
                                <w:lang w:val="en-US"/>
                              </w:rPr>
                              <w:t xml:space="preserve">add hot water or anionic detergents to a </w:t>
                            </w:r>
                            <w:r w:rsidR="00C10762" w:rsidRPr="003634CC">
                              <w:rPr>
                                <w:rFonts w:ascii="Arial" w:hAnsi="Arial" w:cs="Arial"/>
                                <w:color w:val="0070C0"/>
                                <w:sz w:val="20"/>
                                <w:szCs w:val="20"/>
                                <w:lang w:val="en-US"/>
                              </w:rPr>
                              <w:t>chlorine-based</w:t>
                            </w:r>
                            <w:r w:rsidRPr="003634CC">
                              <w:rPr>
                                <w:rFonts w:ascii="Arial" w:hAnsi="Arial" w:cs="Arial"/>
                                <w:color w:val="0070C0"/>
                                <w:sz w:val="20"/>
                                <w:szCs w:val="20"/>
                                <w:lang w:val="en-US"/>
                              </w:rPr>
                              <w:t xml:space="preserve"> agent - chlorine gas can be produced</w:t>
                            </w:r>
                          </w:p>
                          <w:p w14:paraId="64711DFA" w14:textId="77777777" w:rsidR="009966C7" w:rsidRPr="003634CC" w:rsidRDefault="009966C7" w:rsidP="003F447D">
                            <w:pPr>
                              <w:numPr>
                                <w:ilvl w:val="0"/>
                                <w:numId w:val="55"/>
                              </w:numPr>
                              <w:rPr>
                                <w:rFonts w:ascii="Arial" w:hAnsi="Arial" w:cs="Arial"/>
                                <w:color w:val="0070C0"/>
                                <w:sz w:val="20"/>
                                <w:szCs w:val="20"/>
                              </w:rPr>
                            </w:pPr>
                            <w:r w:rsidRPr="003634CC">
                              <w:rPr>
                                <w:rFonts w:ascii="Arial" w:hAnsi="Arial" w:cs="Arial"/>
                                <w:color w:val="0070C0"/>
                                <w:sz w:val="20"/>
                                <w:szCs w:val="20"/>
                              </w:rPr>
                              <w:t>If items contaminated with blood or body fluids are incapable of being adequately decontaminated then they should be disposed of.</w:t>
                            </w:r>
                          </w:p>
                          <w:p w14:paraId="6297FAA0" w14:textId="77777777" w:rsidR="009966C7" w:rsidRDefault="009966C7" w:rsidP="004649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71AA1" id="_x0000_s1046" type="#_x0000_t202" style="position:absolute;margin-left:-22.6pt;margin-top:.55pt;width:271.5pt;height:281.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">
                <v:textbox>
                  <w:txbxContent>
                    <w:p w14:paraId="79271A70" w14:textId="77777777" w:rsidR="009966C7" w:rsidRDefault="009966C7" w:rsidP="00464982">
                      <w:pPr>
                        <w:ind w:left="360"/>
                        <w:rPr>
                          <w:rFonts w:ascii="Arial" w:hAnsi="Arial" w:cs="Arial"/>
                          <w:b/>
                          <w:bCs/>
                          <w:color w:val="0070C0"/>
                          <w:sz w:val="20"/>
                          <w:szCs w:val="20"/>
                        </w:rPr>
                      </w:pPr>
                      <w:r w:rsidRPr="003634CC">
                        <w:rPr>
                          <w:rFonts w:ascii="Arial" w:hAnsi="Arial" w:cs="Arial"/>
                          <w:b/>
                          <w:bCs/>
                          <w:color w:val="0070C0"/>
                          <w:sz w:val="20"/>
                          <w:szCs w:val="20"/>
                        </w:rPr>
                        <w:t>Managing body fluid spills – general points</w:t>
                      </w:r>
                    </w:p>
                    <w:p w14:paraId="6C2E2768" w14:textId="77777777" w:rsidR="009966C7" w:rsidRPr="003634CC" w:rsidRDefault="009966C7" w:rsidP="00464982">
                      <w:pPr>
                        <w:ind w:left="360"/>
                        <w:rPr>
                          <w:rFonts w:ascii="Arial" w:hAnsi="Arial" w:cs="Arial"/>
                          <w:color w:val="0070C0"/>
                          <w:sz w:val="20"/>
                          <w:szCs w:val="20"/>
                        </w:rPr>
                      </w:pPr>
                      <w:r w:rsidRPr="003634CC">
                        <w:rPr>
                          <w:rFonts w:ascii="Arial" w:hAnsi="Arial" w:cs="Arial"/>
                          <w:color w:val="0070C0"/>
                          <w:sz w:val="20"/>
                          <w:szCs w:val="20"/>
                        </w:rPr>
                        <w:t xml:space="preserve">The technique required for dealing with a blood spillage differs depending on the amount of blood spilt and the method of decontamination </w:t>
                      </w:r>
                    </w:p>
                    <w:p w14:paraId="41AAB033" w14:textId="77777777" w:rsidR="009966C7" w:rsidRPr="003634CC" w:rsidRDefault="009966C7" w:rsidP="003F447D">
                      <w:pPr>
                        <w:numPr>
                          <w:ilvl w:val="0"/>
                          <w:numId w:val="54"/>
                        </w:numPr>
                        <w:rPr>
                          <w:rFonts w:ascii="Arial" w:hAnsi="Arial" w:cs="Arial"/>
                          <w:color w:val="0070C0"/>
                          <w:sz w:val="20"/>
                          <w:szCs w:val="20"/>
                        </w:rPr>
                      </w:pPr>
                      <w:r w:rsidRPr="003634CC">
                        <w:rPr>
                          <w:rFonts w:ascii="Arial" w:hAnsi="Arial" w:cs="Arial"/>
                          <w:color w:val="0070C0"/>
                          <w:sz w:val="20"/>
                          <w:szCs w:val="20"/>
                          <w:lang w:val="en-US"/>
                        </w:rPr>
                        <w:t>Appropriate personal protective equipment (e.g. gloves, apron) should be worn when dealing with blood and other body fluid spillages</w:t>
                      </w:r>
                      <w:r>
                        <w:rPr>
                          <w:rFonts w:ascii="Arial" w:hAnsi="Arial" w:cs="Arial"/>
                          <w:color w:val="0070C0"/>
                          <w:sz w:val="20"/>
                          <w:szCs w:val="20"/>
                          <w:lang w:val="en-US"/>
                        </w:rPr>
                        <w:tab/>
                      </w:r>
                      <w:r>
                        <w:rPr>
                          <w:rFonts w:ascii="Arial" w:hAnsi="Arial" w:cs="Arial"/>
                          <w:color w:val="0070C0"/>
                          <w:sz w:val="20"/>
                          <w:szCs w:val="20"/>
                          <w:lang w:val="en-US"/>
                        </w:rPr>
                        <w:tab/>
                      </w:r>
                      <w:r>
                        <w:rPr>
                          <w:rFonts w:ascii="Arial" w:hAnsi="Arial" w:cs="Arial"/>
                          <w:color w:val="0070C0"/>
                          <w:sz w:val="20"/>
                          <w:szCs w:val="20"/>
                          <w:lang w:val="en-US"/>
                        </w:rPr>
                        <w:tab/>
                      </w:r>
                    </w:p>
                    <w:p w14:paraId="4C367243" w14:textId="77777777" w:rsidR="009966C7" w:rsidRPr="003634CC" w:rsidRDefault="009966C7" w:rsidP="003F447D">
                      <w:pPr>
                        <w:numPr>
                          <w:ilvl w:val="0"/>
                          <w:numId w:val="54"/>
                        </w:numPr>
                        <w:rPr>
                          <w:rFonts w:ascii="Arial" w:hAnsi="Arial" w:cs="Arial"/>
                          <w:b/>
                          <w:color w:val="0070C0"/>
                          <w:sz w:val="20"/>
                          <w:szCs w:val="20"/>
                        </w:rPr>
                      </w:pPr>
                      <w:r w:rsidRPr="003634CC">
                        <w:rPr>
                          <w:rFonts w:ascii="Arial" w:hAnsi="Arial" w:cs="Arial"/>
                          <w:b/>
                          <w:color w:val="0070C0"/>
                          <w:sz w:val="20"/>
                          <w:szCs w:val="20"/>
                          <w:lang w:val="en-US"/>
                        </w:rPr>
                        <w:t>Don’t:</w:t>
                      </w:r>
                    </w:p>
                    <w:p w14:paraId="5FCA5718" w14:textId="246D642B" w:rsidR="009966C7" w:rsidRPr="003634CC" w:rsidRDefault="009966C7" w:rsidP="003F447D">
                      <w:pPr>
                        <w:pStyle w:val="ListParagraph"/>
                        <w:numPr>
                          <w:ilvl w:val="1"/>
                          <w:numId w:val="54"/>
                        </w:numPr>
                        <w:rPr>
                          <w:rFonts w:ascii="Arial" w:hAnsi="Arial" w:cs="Arial"/>
                          <w:color w:val="0070C0"/>
                          <w:sz w:val="20"/>
                          <w:szCs w:val="20"/>
                        </w:rPr>
                      </w:pPr>
                      <w:r w:rsidRPr="003634CC">
                        <w:rPr>
                          <w:rFonts w:ascii="Arial" w:hAnsi="Arial" w:cs="Arial"/>
                          <w:color w:val="0070C0"/>
                          <w:sz w:val="20"/>
                          <w:szCs w:val="20"/>
                          <w:lang w:val="en-US"/>
                        </w:rPr>
                        <w:t xml:space="preserve">treat urine spills with a </w:t>
                      </w:r>
                      <w:r w:rsidR="00C10762" w:rsidRPr="003634CC">
                        <w:rPr>
                          <w:rFonts w:ascii="Arial" w:hAnsi="Arial" w:cs="Arial"/>
                          <w:color w:val="0070C0"/>
                          <w:sz w:val="20"/>
                          <w:szCs w:val="20"/>
                          <w:lang w:val="en-US"/>
                        </w:rPr>
                        <w:t>chlorine-based</w:t>
                      </w:r>
                      <w:r w:rsidRPr="003634CC">
                        <w:rPr>
                          <w:rFonts w:ascii="Arial" w:hAnsi="Arial" w:cs="Arial"/>
                          <w:color w:val="0070C0"/>
                          <w:sz w:val="20"/>
                          <w:szCs w:val="20"/>
                          <w:lang w:val="en-US"/>
                        </w:rPr>
                        <w:t xml:space="preserve"> agent</w:t>
                      </w:r>
                    </w:p>
                    <w:p w14:paraId="707C1CFE" w14:textId="4664CA44" w:rsidR="009966C7" w:rsidRPr="003634CC" w:rsidRDefault="009966C7" w:rsidP="003F447D">
                      <w:pPr>
                        <w:pStyle w:val="ListParagraph"/>
                        <w:numPr>
                          <w:ilvl w:val="1"/>
                          <w:numId w:val="54"/>
                        </w:numPr>
                        <w:rPr>
                          <w:rFonts w:ascii="Arial" w:hAnsi="Arial" w:cs="Arial"/>
                          <w:color w:val="0070C0"/>
                          <w:sz w:val="20"/>
                          <w:szCs w:val="20"/>
                        </w:rPr>
                      </w:pPr>
                      <w:r w:rsidRPr="003634CC">
                        <w:rPr>
                          <w:rFonts w:ascii="Arial" w:hAnsi="Arial" w:cs="Arial"/>
                          <w:color w:val="0070C0"/>
                          <w:sz w:val="20"/>
                          <w:szCs w:val="20"/>
                          <w:lang w:val="en-US"/>
                        </w:rPr>
                        <w:t xml:space="preserve">add hot water or anionic detergents to a </w:t>
                      </w:r>
                      <w:r w:rsidR="00C10762" w:rsidRPr="003634CC">
                        <w:rPr>
                          <w:rFonts w:ascii="Arial" w:hAnsi="Arial" w:cs="Arial"/>
                          <w:color w:val="0070C0"/>
                          <w:sz w:val="20"/>
                          <w:szCs w:val="20"/>
                          <w:lang w:val="en-US"/>
                        </w:rPr>
                        <w:t>chlorine-based</w:t>
                      </w:r>
                      <w:r w:rsidRPr="003634CC">
                        <w:rPr>
                          <w:rFonts w:ascii="Arial" w:hAnsi="Arial" w:cs="Arial"/>
                          <w:color w:val="0070C0"/>
                          <w:sz w:val="20"/>
                          <w:szCs w:val="20"/>
                          <w:lang w:val="en-US"/>
                        </w:rPr>
                        <w:t xml:space="preserve"> agent - chlorine gas can be produced</w:t>
                      </w:r>
                    </w:p>
                    <w:p w14:paraId="64711DFA" w14:textId="77777777" w:rsidR="009966C7" w:rsidRPr="003634CC" w:rsidRDefault="009966C7" w:rsidP="003F447D">
                      <w:pPr>
                        <w:numPr>
                          <w:ilvl w:val="0"/>
                          <w:numId w:val="55"/>
                        </w:numPr>
                        <w:rPr>
                          <w:rFonts w:ascii="Arial" w:hAnsi="Arial" w:cs="Arial"/>
                          <w:color w:val="0070C0"/>
                          <w:sz w:val="20"/>
                          <w:szCs w:val="20"/>
                        </w:rPr>
                      </w:pPr>
                      <w:r w:rsidRPr="003634CC">
                        <w:rPr>
                          <w:rFonts w:ascii="Arial" w:hAnsi="Arial" w:cs="Arial"/>
                          <w:color w:val="0070C0"/>
                          <w:sz w:val="20"/>
                          <w:szCs w:val="20"/>
                        </w:rPr>
                        <w:t>If items contaminated with blood or body fluids are incapable of being adequately decontaminated then they should be disposed of.</w:t>
                      </w:r>
                    </w:p>
                    <w:p w14:paraId="6297FAA0" w14:textId="77777777" w:rsidR="009966C7" w:rsidRDefault="009966C7" w:rsidP="00464982"/>
                  </w:txbxContent>
                </v:textbox>
                <w10:wrap type="square"/>
              </v:shape>
            </w:pict>
          </mc:Fallback>
        </mc:AlternateContent>
      </w:r>
      <w:r w:rsidRPr="00940A05">
        <w:rPr>
          <w:noProof/>
          <w:lang w:eastAsia="en-GB"/>
        </w:rPr>
        <w:drawing>
          <wp:inline distT="0" distB="0" distL="0" distR="0" wp14:anchorId="148E96AF" wp14:editId="3D377876">
            <wp:extent cx="2138766" cy="1900887"/>
            <wp:effectExtent l="0" t="0" r="0" b="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173581" cy="1931829"/>
                    </a:xfrm>
                    <a:prstGeom prst="rect">
                      <a:avLst/>
                    </a:prstGeom>
                    <a:noFill/>
                    <a:ln>
                      <a:noFill/>
                    </a:ln>
                  </pic:spPr>
                </pic:pic>
              </a:graphicData>
            </a:graphic>
          </wp:inline>
        </w:drawing>
      </w:r>
    </w:p>
    <w:p w14:paraId="0512EC2C" w14:textId="77777777" w:rsidR="00464982" w:rsidRDefault="00464982" w:rsidP="00464982">
      <w:pPr>
        <w:ind w:left="2520" w:firstLine="360"/>
        <w:rPr>
          <w:rFonts w:ascii="Arial" w:hAnsi="Arial" w:cs="Arial"/>
          <w:b/>
          <w:bCs/>
          <w:sz w:val="28"/>
          <w:szCs w:val="28"/>
        </w:rPr>
      </w:pPr>
      <w:r>
        <w:rPr>
          <w:noProof/>
          <w:lang w:eastAsia="en-GB"/>
        </w:rPr>
        <w:drawing>
          <wp:inline distT="0" distB="0" distL="0" distR="0" wp14:anchorId="14152C40" wp14:editId="0B4F3D83">
            <wp:extent cx="1710098" cy="1387906"/>
            <wp:effectExtent l="0" t="0" r="4445" b="3175"/>
            <wp:docPr id="14351" name="Picture 3" descr="spillkit 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pillkit both"/>
                    <pic:cNvPicPr>
                      <a:picLocks noChangeAspect="1" noChangeArrowheads="1"/>
                    </pic:cNvPicPr>
                  </pic:nvPicPr>
                  <pic:blipFill>
                    <a:blip r:embed="rId147" cstate="email">
                      <a:lum bright="20000"/>
                      <a:extLst>
                        <a:ext uri="{28A0092B-C50C-407E-A947-70E740481C1C}">
                          <a14:useLocalDpi xmlns:a14="http://schemas.microsoft.com/office/drawing/2010/main"/>
                        </a:ext>
                      </a:extLst>
                    </a:blip>
                    <a:srcRect/>
                    <a:stretch>
                      <a:fillRect/>
                    </a:stretch>
                  </pic:blipFill>
                  <pic:spPr bwMode="auto">
                    <a:xfrm>
                      <a:off x="0" y="0"/>
                      <a:ext cx="1732123" cy="1405782"/>
                    </a:xfrm>
                    <a:prstGeom prst="rect">
                      <a:avLst/>
                    </a:prstGeom>
                    <a:solidFill>
                      <a:srgbClr val="FFCCFF"/>
                    </a:solidFill>
                    <a:ln>
                      <a:noFill/>
                    </a:ln>
                  </pic:spPr>
                </pic:pic>
              </a:graphicData>
            </a:graphic>
          </wp:inline>
        </w:drawing>
      </w:r>
    </w:p>
    <w:p w14:paraId="41FB1060" w14:textId="77777777" w:rsidR="00464982" w:rsidRDefault="00464982" w:rsidP="00464982">
      <w:pPr>
        <w:rPr>
          <w:rFonts w:ascii="Arial" w:hAnsi="Arial" w:cs="Arial"/>
          <w:b/>
          <w:color w:val="C00000"/>
          <w:sz w:val="24"/>
          <w:szCs w:val="24"/>
        </w:rPr>
      </w:pPr>
    </w:p>
    <w:p w14:paraId="57B01C26" w14:textId="77777777" w:rsidR="00464982" w:rsidRPr="00C87821" w:rsidRDefault="00464982" w:rsidP="00464982">
      <w:pPr>
        <w:rPr>
          <w:rFonts w:ascii="Arial" w:hAnsi="Arial" w:cs="Arial"/>
          <w:b/>
          <w:color w:val="C00000"/>
          <w:sz w:val="24"/>
          <w:szCs w:val="24"/>
        </w:rPr>
      </w:pPr>
      <w:r w:rsidRPr="00C87821">
        <w:rPr>
          <w:rFonts w:ascii="Arial" w:hAnsi="Arial" w:cs="Arial"/>
          <w:b/>
          <w:color w:val="C00000"/>
          <w:sz w:val="24"/>
          <w:szCs w:val="24"/>
        </w:rPr>
        <w:t>Points to remember:</w:t>
      </w:r>
    </w:p>
    <w:p w14:paraId="1A34BF84" w14:textId="77777777" w:rsidR="00464982" w:rsidRPr="00C87821" w:rsidRDefault="00464982" w:rsidP="003F447D">
      <w:pPr>
        <w:pStyle w:val="ListParagraph"/>
        <w:numPr>
          <w:ilvl w:val="0"/>
          <w:numId w:val="57"/>
        </w:numPr>
        <w:spacing w:line="240" w:lineRule="auto"/>
        <w:rPr>
          <w:rFonts w:ascii="Arial" w:hAnsi="Arial" w:cs="Arial"/>
          <w:sz w:val="24"/>
          <w:szCs w:val="24"/>
        </w:rPr>
      </w:pPr>
      <w:r w:rsidRPr="00C87821">
        <w:rPr>
          <w:rFonts w:ascii="Arial" w:hAnsi="Arial" w:cs="Arial"/>
          <w:sz w:val="24"/>
          <w:szCs w:val="24"/>
        </w:rPr>
        <w:t>After using a body fluid kit on a carpet always use a steam cleaner to disinfect the surface. Never use a vacuum cleaner</w:t>
      </w:r>
    </w:p>
    <w:p w14:paraId="74A3D908" w14:textId="77777777" w:rsidR="00464982" w:rsidRPr="00C87821" w:rsidRDefault="00464982" w:rsidP="003F447D">
      <w:pPr>
        <w:numPr>
          <w:ilvl w:val="0"/>
          <w:numId w:val="56"/>
        </w:numPr>
        <w:spacing w:line="240" w:lineRule="auto"/>
        <w:rPr>
          <w:rFonts w:ascii="Arial" w:hAnsi="Arial" w:cs="Arial"/>
          <w:sz w:val="24"/>
          <w:szCs w:val="24"/>
        </w:rPr>
      </w:pPr>
      <w:r w:rsidRPr="00C87821">
        <w:rPr>
          <w:rFonts w:ascii="Arial" w:hAnsi="Arial" w:cs="Arial"/>
          <w:sz w:val="24"/>
          <w:szCs w:val="24"/>
        </w:rPr>
        <w:t xml:space="preserve">Important to learn correct dilution rates and contact times </w:t>
      </w:r>
    </w:p>
    <w:p w14:paraId="4CC9FCF2" w14:textId="77777777" w:rsidR="00464982" w:rsidRPr="00C87821" w:rsidRDefault="00464982" w:rsidP="003F447D">
      <w:pPr>
        <w:numPr>
          <w:ilvl w:val="0"/>
          <w:numId w:val="56"/>
        </w:numPr>
        <w:spacing w:line="240" w:lineRule="auto"/>
        <w:rPr>
          <w:rFonts w:ascii="Arial" w:hAnsi="Arial" w:cs="Arial"/>
          <w:sz w:val="24"/>
          <w:szCs w:val="24"/>
        </w:rPr>
      </w:pPr>
      <w:r w:rsidRPr="00C87821">
        <w:rPr>
          <w:rFonts w:ascii="Arial" w:hAnsi="Arial" w:cs="Arial"/>
          <w:sz w:val="24"/>
          <w:szCs w:val="24"/>
        </w:rPr>
        <w:t>Use disposable body fluid kits for larger spills</w:t>
      </w:r>
    </w:p>
    <w:p w14:paraId="7BF99F43" w14:textId="77777777" w:rsidR="00464982" w:rsidRPr="00C87821" w:rsidRDefault="00464982" w:rsidP="003F447D">
      <w:pPr>
        <w:numPr>
          <w:ilvl w:val="0"/>
          <w:numId w:val="56"/>
        </w:numPr>
        <w:spacing w:line="240" w:lineRule="auto"/>
        <w:rPr>
          <w:rFonts w:ascii="Arial" w:hAnsi="Arial" w:cs="Arial"/>
          <w:sz w:val="24"/>
          <w:szCs w:val="24"/>
        </w:rPr>
      </w:pPr>
      <w:r w:rsidRPr="00C87821">
        <w:rPr>
          <w:rFonts w:ascii="Arial" w:hAnsi="Arial" w:cs="Arial"/>
          <w:sz w:val="24"/>
          <w:szCs w:val="24"/>
        </w:rPr>
        <w:t>Remember disposable PPE</w:t>
      </w:r>
    </w:p>
    <w:p w14:paraId="325FB4E4" w14:textId="77777777" w:rsidR="00464982" w:rsidRPr="00C87821" w:rsidRDefault="00464982" w:rsidP="003F447D">
      <w:pPr>
        <w:numPr>
          <w:ilvl w:val="0"/>
          <w:numId w:val="56"/>
        </w:numPr>
        <w:spacing w:line="240" w:lineRule="auto"/>
        <w:rPr>
          <w:rFonts w:ascii="Arial" w:hAnsi="Arial" w:cs="Arial"/>
          <w:sz w:val="24"/>
          <w:szCs w:val="24"/>
        </w:rPr>
      </w:pPr>
      <w:r w:rsidRPr="00C87821">
        <w:rPr>
          <w:rFonts w:ascii="Arial" w:hAnsi="Arial" w:cs="Arial"/>
          <w:sz w:val="24"/>
          <w:szCs w:val="24"/>
        </w:rPr>
        <w:t xml:space="preserve">If a body fluid is blood stained or suspected to be contaminated with HIV or HBV then 10,000ppm av.cl. should be used. </w:t>
      </w:r>
    </w:p>
    <w:p w14:paraId="1CAB69DE" w14:textId="77777777" w:rsidR="00464982" w:rsidRPr="00C87821" w:rsidRDefault="00464982" w:rsidP="003F447D">
      <w:pPr>
        <w:numPr>
          <w:ilvl w:val="0"/>
          <w:numId w:val="56"/>
        </w:numPr>
        <w:spacing w:line="240" w:lineRule="auto"/>
        <w:rPr>
          <w:rFonts w:ascii="Arial" w:hAnsi="Arial" w:cs="Arial"/>
          <w:sz w:val="24"/>
          <w:szCs w:val="24"/>
        </w:rPr>
      </w:pPr>
      <w:r w:rsidRPr="00C87821">
        <w:rPr>
          <w:rFonts w:ascii="Arial" w:hAnsi="Arial" w:cs="Arial"/>
          <w:sz w:val="24"/>
          <w:szCs w:val="24"/>
        </w:rPr>
        <w:t>Always follow removal of body fluid kit with 2 stage clean</w:t>
      </w:r>
    </w:p>
    <w:p w14:paraId="770937B8" w14:textId="77777777" w:rsidR="00464982" w:rsidRPr="003634CC" w:rsidRDefault="00464982" w:rsidP="003F447D">
      <w:pPr>
        <w:numPr>
          <w:ilvl w:val="0"/>
          <w:numId w:val="56"/>
        </w:numPr>
        <w:spacing w:line="240" w:lineRule="auto"/>
        <w:rPr>
          <w:rFonts w:ascii="Arial" w:hAnsi="Arial" w:cs="Arial"/>
          <w:sz w:val="28"/>
          <w:szCs w:val="28"/>
        </w:rPr>
      </w:pPr>
      <w:r w:rsidRPr="00C87821">
        <w:rPr>
          <w:rFonts w:ascii="Arial" w:hAnsi="Arial" w:cs="Arial"/>
          <w:sz w:val="24"/>
          <w:szCs w:val="24"/>
        </w:rPr>
        <w:t>The correct dilution and contact times for disinfection</w:t>
      </w:r>
      <w:r>
        <w:rPr>
          <w:rFonts w:ascii="Arial" w:hAnsi="Arial" w:cs="Arial"/>
          <w:sz w:val="28"/>
          <w:szCs w:val="28"/>
        </w:rPr>
        <w:t xml:space="preserve"> </w:t>
      </w:r>
    </w:p>
    <w:p w14:paraId="4CCE07B5" w14:textId="390AEE49" w:rsidR="00464982" w:rsidRPr="00415547" w:rsidRDefault="00464982" w:rsidP="003F447D">
      <w:pPr>
        <w:numPr>
          <w:ilvl w:val="0"/>
          <w:numId w:val="36"/>
        </w:numPr>
        <w:rPr>
          <w:rFonts w:ascii="Arial" w:hAnsi="Arial" w:cs="Arial"/>
          <w:sz w:val="24"/>
          <w:szCs w:val="24"/>
        </w:rPr>
      </w:pPr>
      <w:r w:rsidRPr="003634CC">
        <w:rPr>
          <w:rFonts w:ascii="Arial" w:hAnsi="Arial" w:cs="Arial"/>
          <w:sz w:val="24"/>
          <w:szCs w:val="24"/>
        </w:rPr>
        <w:t>If it is not possible to decontaminate items contaminated with blood or body fluids, they should be disposed of.</w:t>
      </w:r>
    </w:p>
    <w:p w14:paraId="170A839F" w14:textId="7800F676" w:rsidR="00464982" w:rsidRDefault="00464982" w:rsidP="00464982">
      <w:pPr>
        <w:ind w:left="-709" w:firstLine="425"/>
        <w:rPr>
          <w:rFonts w:ascii="Arial" w:hAnsi="Arial" w:cs="Arial"/>
          <w:sz w:val="28"/>
          <w:szCs w:val="28"/>
        </w:rPr>
      </w:pPr>
    </w:p>
    <w:p w14:paraId="57FBF431" w14:textId="76F50D5E" w:rsidR="00FB7A73" w:rsidRDefault="00FB7A73" w:rsidP="00464982">
      <w:pPr>
        <w:ind w:left="-709" w:firstLine="425"/>
        <w:rPr>
          <w:rFonts w:ascii="Arial" w:hAnsi="Arial" w:cs="Arial"/>
          <w:sz w:val="28"/>
          <w:szCs w:val="28"/>
        </w:rPr>
      </w:pPr>
    </w:p>
    <w:p w14:paraId="320EBA86" w14:textId="23349541" w:rsidR="00FB7A73" w:rsidRDefault="00FB7A73" w:rsidP="00464982">
      <w:pPr>
        <w:ind w:left="-709" w:firstLine="425"/>
        <w:rPr>
          <w:rFonts w:ascii="Arial" w:hAnsi="Arial" w:cs="Arial"/>
          <w:sz w:val="28"/>
          <w:szCs w:val="28"/>
        </w:rPr>
      </w:pPr>
    </w:p>
    <w:p w14:paraId="334E9576" w14:textId="77777777" w:rsidR="00FB7A73" w:rsidRDefault="00FB7A73" w:rsidP="00464982">
      <w:pPr>
        <w:ind w:left="-709" w:firstLine="425"/>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FC48FD" w:rsidRPr="002D5716" w14:paraId="5EB3DB69" w14:textId="77777777" w:rsidTr="00FA042E">
        <w:trPr>
          <w:trHeight w:val="454"/>
        </w:trPr>
        <w:tc>
          <w:tcPr>
            <w:tcW w:w="9016" w:type="dxa"/>
          </w:tcPr>
          <w:p w14:paraId="32BF83E1" w14:textId="77777777" w:rsidR="00FC48FD" w:rsidRPr="00593D78" w:rsidRDefault="00FC48FD" w:rsidP="00FA042E">
            <w:pPr>
              <w:spacing w:before="100" w:beforeAutospacing="1" w:after="100" w:afterAutospacing="1"/>
              <w:rPr>
                <w:rFonts w:ascii="Arial" w:hAnsi="Arial" w:cs="Arial"/>
                <w:b/>
                <w:sz w:val="28"/>
                <w:szCs w:val="28"/>
                <w:lang w:val="en"/>
              </w:rPr>
            </w:pPr>
            <w:r w:rsidRPr="00593D78">
              <w:rPr>
                <w:rFonts w:ascii="Arial" w:hAnsi="Arial" w:cs="Arial"/>
                <w:b/>
                <w:sz w:val="28"/>
                <w:szCs w:val="28"/>
                <w:lang w:val="en"/>
              </w:rPr>
              <w:lastRenderedPageBreak/>
              <w:t>Notes</w:t>
            </w:r>
          </w:p>
          <w:p w14:paraId="78332F8B" w14:textId="77777777" w:rsidR="00FC48FD" w:rsidRPr="00593D78" w:rsidRDefault="00FC48FD" w:rsidP="00FA042E">
            <w:pPr>
              <w:spacing w:before="100" w:beforeAutospacing="1" w:after="100" w:afterAutospacing="1"/>
              <w:rPr>
                <w:rFonts w:ascii="Arial" w:hAnsi="Arial" w:cs="Arial"/>
                <w:b/>
                <w:sz w:val="28"/>
                <w:szCs w:val="28"/>
                <w:lang w:val="en"/>
              </w:rPr>
            </w:pPr>
          </w:p>
        </w:tc>
      </w:tr>
      <w:tr w:rsidR="00FC48FD" w:rsidRPr="002D5716" w14:paraId="6AA0A2BB" w14:textId="77777777" w:rsidTr="00FA042E">
        <w:trPr>
          <w:trHeight w:val="454"/>
        </w:trPr>
        <w:tc>
          <w:tcPr>
            <w:tcW w:w="9016" w:type="dxa"/>
          </w:tcPr>
          <w:p w14:paraId="34F524FC" w14:textId="77777777" w:rsidR="00FC48FD" w:rsidRDefault="00FC48FD" w:rsidP="00FA042E">
            <w:pPr>
              <w:spacing w:before="100" w:beforeAutospacing="1" w:after="100" w:afterAutospacing="1"/>
              <w:rPr>
                <w:rFonts w:ascii="Arial" w:hAnsi="Arial" w:cs="Arial"/>
                <w:sz w:val="24"/>
                <w:szCs w:val="24"/>
                <w:lang w:val="en"/>
              </w:rPr>
            </w:pPr>
          </w:p>
          <w:p w14:paraId="3B98A938"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0AC0424E" w14:textId="77777777" w:rsidTr="00FA042E">
        <w:trPr>
          <w:trHeight w:val="454"/>
        </w:trPr>
        <w:tc>
          <w:tcPr>
            <w:tcW w:w="9016" w:type="dxa"/>
          </w:tcPr>
          <w:p w14:paraId="2F8FD486" w14:textId="77777777" w:rsidR="00FC48FD" w:rsidRDefault="00FC48FD" w:rsidP="00FA042E">
            <w:pPr>
              <w:spacing w:before="100" w:beforeAutospacing="1" w:after="100" w:afterAutospacing="1"/>
              <w:rPr>
                <w:rFonts w:ascii="Arial" w:hAnsi="Arial" w:cs="Arial"/>
                <w:sz w:val="24"/>
                <w:szCs w:val="24"/>
                <w:lang w:val="en"/>
              </w:rPr>
            </w:pPr>
          </w:p>
          <w:p w14:paraId="3BD8E46F"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7307A6E8" w14:textId="77777777" w:rsidTr="00FA042E">
        <w:trPr>
          <w:trHeight w:val="454"/>
        </w:trPr>
        <w:tc>
          <w:tcPr>
            <w:tcW w:w="9016" w:type="dxa"/>
          </w:tcPr>
          <w:p w14:paraId="0CBC64DC" w14:textId="77777777" w:rsidR="00FC48FD" w:rsidRDefault="00FC48FD" w:rsidP="00FA042E">
            <w:pPr>
              <w:spacing w:before="100" w:beforeAutospacing="1" w:after="100" w:afterAutospacing="1"/>
              <w:rPr>
                <w:rFonts w:ascii="Arial" w:hAnsi="Arial" w:cs="Arial"/>
                <w:sz w:val="24"/>
                <w:szCs w:val="24"/>
                <w:lang w:val="en"/>
              </w:rPr>
            </w:pPr>
          </w:p>
          <w:p w14:paraId="3275FA14"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2595DF84" w14:textId="77777777" w:rsidTr="00FA042E">
        <w:trPr>
          <w:trHeight w:val="454"/>
        </w:trPr>
        <w:tc>
          <w:tcPr>
            <w:tcW w:w="9016" w:type="dxa"/>
          </w:tcPr>
          <w:p w14:paraId="079B03BA" w14:textId="77777777" w:rsidR="00FC48FD" w:rsidRDefault="00FC48FD" w:rsidP="00FA042E">
            <w:pPr>
              <w:spacing w:before="100" w:beforeAutospacing="1" w:after="100" w:afterAutospacing="1"/>
              <w:rPr>
                <w:rFonts w:ascii="Arial" w:hAnsi="Arial" w:cs="Arial"/>
                <w:sz w:val="24"/>
                <w:szCs w:val="24"/>
                <w:lang w:val="en"/>
              </w:rPr>
            </w:pPr>
          </w:p>
          <w:p w14:paraId="60EAAA58"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2C5753F9" w14:textId="77777777" w:rsidTr="00FA042E">
        <w:trPr>
          <w:trHeight w:val="454"/>
        </w:trPr>
        <w:tc>
          <w:tcPr>
            <w:tcW w:w="9016" w:type="dxa"/>
          </w:tcPr>
          <w:p w14:paraId="01AC93DD" w14:textId="77777777" w:rsidR="00FC48FD" w:rsidRDefault="00FC48FD" w:rsidP="00FA042E">
            <w:pPr>
              <w:spacing w:before="100" w:beforeAutospacing="1" w:after="100" w:afterAutospacing="1"/>
              <w:rPr>
                <w:rFonts w:ascii="Arial" w:hAnsi="Arial" w:cs="Arial"/>
                <w:sz w:val="24"/>
                <w:szCs w:val="24"/>
                <w:lang w:val="en"/>
              </w:rPr>
            </w:pPr>
          </w:p>
          <w:p w14:paraId="54B12EA5"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14598485" w14:textId="77777777" w:rsidTr="00FA042E">
        <w:trPr>
          <w:trHeight w:val="454"/>
        </w:trPr>
        <w:tc>
          <w:tcPr>
            <w:tcW w:w="9016" w:type="dxa"/>
          </w:tcPr>
          <w:p w14:paraId="2D3D54BF" w14:textId="77777777" w:rsidR="00FC48FD" w:rsidRDefault="00FC48FD" w:rsidP="00FA042E">
            <w:pPr>
              <w:spacing w:before="100" w:beforeAutospacing="1" w:after="100" w:afterAutospacing="1"/>
              <w:rPr>
                <w:rFonts w:ascii="Arial" w:hAnsi="Arial" w:cs="Arial"/>
                <w:sz w:val="24"/>
                <w:szCs w:val="24"/>
                <w:lang w:val="en"/>
              </w:rPr>
            </w:pPr>
          </w:p>
          <w:p w14:paraId="24E8DC56"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56DC0E0F" w14:textId="77777777" w:rsidTr="00FA042E">
        <w:trPr>
          <w:trHeight w:val="454"/>
        </w:trPr>
        <w:tc>
          <w:tcPr>
            <w:tcW w:w="9016" w:type="dxa"/>
          </w:tcPr>
          <w:p w14:paraId="493D9B69" w14:textId="77777777" w:rsidR="00FC48FD" w:rsidRDefault="00FC48FD" w:rsidP="00FA042E">
            <w:pPr>
              <w:spacing w:before="100" w:beforeAutospacing="1" w:after="100" w:afterAutospacing="1"/>
              <w:rPr>
                <w:rFonts w:ascii="Arial" w:hAnsi="Arial" w:cs="Arial"/>
                <w:sz w:val="24"/>
                <w:szCs w:val="24"/>
                <w:lang w:val="en"/>
              </w:rPr>
            </w:pPr>
          </w:p>
          <w:p w14:paraId="5B7FF4B8"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76504FEB" w14:textId="77777777" w:rsidTr="00FA042E">
        <w:trPr>
          <w:trHeight w:val="454"/>
        </w:trPr>
        <w:tc>
          <w:tcPr>
            <w:tcW w:w="9016" w:type="dxa"/>
          </w:tcPr>
          <w:p w14:paraId="53143FC6" w14:textId="77777777" w:rsidR="00FC48FD" w:rsidRDefault="00FC48FD" w:rsidP="00FA042E">
            <w:pPr>
              <w:spacing w:before="100" w:beforeAutospacing="1" w:after="100" w:afterAutospacing="1"/>
              <w:rPr>
                <w:rFonts w:ascii="Arial" w:hAnsi="Arial" w:cs="Arial"/>
                <w:sz w:val="24"/>
                <w:szCs w:val="24"/>
                <w:lang w:val="en"/>
              </w:rPr>
            </w:pPr>
          </w:p>
          <w:p w14:paraId="4ADF5F1A"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3FF393EF" w14:textId="77777777" w:rsidTr="00FA042E">
        <w:trPr>
          <w:trHeight w:val="454"/>
        </w:trPr>
        <w:tc>
          <w:tcPr>
            <w:tcW w:w="9016" w:type="dxa"/>
          </w:tcPr>
          <w:p w14:paraId="0216E4A8" w14:textId="77777777" w:rsidR="00FC48FD" w:rsidRDefault="00FC48FD" w:rsidP="00FA042E">
            <w:pPr>
              <w:spacing w:before="100" w:beforeAutospacing="1" w:after="100" w:afterAutospacing="1"/>
              <w:rPr>
                <w:rFonts w:ascii="Arial" w:hAnsi="Arial" w:cs="Arial"/>
                <w:sz w:val="24"/>
                <w:szCs w:val="24"/>
                <w:lang w:val="en"/>
              </w:rPr>
            </w:pPr>
          </w:p>
          <w:p w14:paraId="434EC54B"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4AA369FE" w14:textId="77777777" w:rsidTr="00FA042E">
        <w:trPr>
          <w:trHeight w:val="454"/>
        </w:trPr>
        <w:tc>
          <w:tcPr>
            <w:tcW w:w="9016" w:type="dxa"/>
          </w:tcPr>
          <w:p w14:paraId="7E7EFF74" w14:textId="77777777" w:rsidR="00FC48FD" w:rsidRDefault="00FC48FD" w:rsidP="00FA042E">
            <w:pPr>
              <w:spacing w:before="100" w:beforeAutospacing="1" w:after="100" w:afterAutospacing="1"/>
              <w:rPr>
                <w:rFonts w:ascii="Arial" w:hAnsi="Arial" w:cs="Arial"/>
                <w:sz w:val="24"/>
                <w:szCs w:val="24"/>
                <w:lang w:val="en"/>
              </w:rPr>
            </w:pPr>
          </w:p>
          <w:p w14:paraId="691AF7DB"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3FBEF566" w14:textId="77777777" w:rsidTr="00FA042E">
        <w:trPr>
          <w:trHeight w:val="454"/>
        </w:trPr>
        <w:tc>
          <w:tcPr>
            <w:tcW w:w="9016" w:type="dxa"/>
          </w:tcPr>
          <w:p w14:paraId="7A262284" w14:textId="77777777" w:rsidR="00FC48FD" w:rsidRDefault="00FC48FD" w:rsidP="00FA042E">
            <w:pPr>
              <w:spacing w:before="100" w:beforeAutospacing="1" w:after="100" w:afterAutospacing="1"/>
              <w:rPr>
                <w:rFonts w:ascii="Arial" w:hAnsi="Arial" w:cs="Arial"/>
                <w:sz w:val="24"/>
                <w:szCs w:val="24"/>
                <w:lang w:val="en"/>
              </w:rPr>
            </w:pPr>
          </w:p>
          <w:p w14:paraId="24071BB7"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4B293FD3" w14:textId="77777777" w:rsidTr="00FA042E">
        <w:trPr>
          <w:trHeight w:val="454"/>
        </w:trPr>
        <w:tc>
          <w:tcPr>
            <w:tcW w:w="9016" w:type="dxa"/>
          </w:tcPr>
          <w:p w14:paraId="1BD9338E" w14:textId="77777777" w:rsidR="00FC48FD" w:rsidRDefault="00FC48FD" w:rsidP="00FA042E">
            <w:pPr>
              <w:spacing w:before="100" w:beforeAutospacing="1" w:after="100" w:afterAutospacing="1"/>
              <w:rPr>
                <w:rFonts w:ascii="Arial" w:hAnsi="Arial" w:cs="Arial"/>
                <w:sz w:val="24"/>
                <w:szCs w:val="24"/>
                <w:lang w:val="en"/>
              </w:rPr>
            </w:pPr>
          </w:p>
          <w:p w14:paraId="769B9ED5"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1E6DCF3D" w14:textId="77777777" w:rsidTr="00FA042E">
        <w:trPr>
          <w:trHeight w:val="454"/>
        </w:trPr>
        <w:tc>
          <w:tcPr>
            <w:tcW w:w="9016" w:type="dxa"/>
          </w:tcPr>
          <w:p w14:paraId="0882519B" w14:textId="77777777" w:rsidR="00FC48FD" w:rsidRDefault="00FC48FD" w:rsidP="00FA042E">
            <w:pPr>
              <w:spacing w:before="100" w:beforeAutospacing="1" w:after="100" w:afterAutospacing="1"/>
              <w:rPr>
                <w:rFonts w:ascii="Arial" w:hAnsi="Arial" w:cs="Arial"/>
                <w:sz w:val="24"/>
                <w:szCs w:val="24"/>
                <w:lang w:val="en"/>
              </w:rPr>
            </w:pPr>
          </w:p>
          <w:p w14:paraId="0A815385"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5224B114" w14:textId="77777777" w:rsidTr="00FA042E">
        <w:trPr>
          <w:trHeight w:val="454"/>
        </w:trPr>
        <w:tc>
          <w:tcPr>
            <w:tcW w:w="9016" w:type="dxa"/>
          </w:tcPr>
          <w:p w14:paraId="75B41A4B" w14:textId="77777777" w:rsidR="00FC48FD" w:rsidRDefault="00FC48FD" w:rsidP="00FA042E">
            <w:pPr>
              <w:spacing w:before="100" w:beforeAutospacing="1" w:after="100" w:afterAutospacing="1"/>
              <w:rPr>
                <w:rFonts w:ascii="Arial" w:hAnsi="Arial" w:cs="Arial"/>
                <w:sz w:val="24"/>
                <w:szCs w:val="24"/>
                <w:lang w:val="en"/>
              </w:rPr>
            </w:pPr>
          </w:p>
          <w:p w14:paraId="1961A5DC"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496C718E" w14:textId="77777777" w:rsidTr="00FA042E">
        <w:trPr>
          <w:trHeight w:val="454"/>
        </w:trPr>
        <w:tc>
          <w:tcPr>
            <w:tcW w:w="9016" w:type="dxa"/>
          </w:tcPr>
          <w:p w14:paraId="64AA2308" w14:textId="77777777" w:rsidR="00FC48FD" w:rsidRDefault="00FC48FD" w:rsidP="00FA042E">
            <w:pPr>
              <w:spacing w:before="100" w:beforeAutospacing="1" w:after="100" w:afterAutospacing="1"/>
              <w:rPr>
                <w:rFonts w:ascii="Arial" w:hAnsi="Arial" w:cs="Arial"/>
                <w:sz w:val="24"/>
                <w:szCs w:val="24"/>
                <w:lang w:val="en"/>
              </w:rPr>
            </w:pPr>
          </w:p>
          <w:p w14:paraId="6E0ED0C8" w14:textId="77777777" w:rsidR="00FC48FD" w:rsidRPr="002D5716" w:rsidRDefault="00FC48FD" w:rsidP="00FA042E">
            <w:pPr>
              <w:spacing w:before="100" w:beforeAutospacing="1" w:after="100" w:afterAutospacing="1"/>
              <w:rPr>
                <w:rFonts w:ascii="Arial" w:hAnsi="Arial" w:cs="Arial"/>
                <w:sz w:val="24"/>
                <w:szCs w:val="24"/>
                <w:lang w:val="en"/>
              </w:rPr>
            </w:pPr>
          </w:p>
        </w:tc>
      </w:tr>
    </w:tbl>
    <w:p w14:paraId="09682E93" w14:textId="77777777" w:rsidR="00464982" w:rsidRDefault="00464982" w:rsidP="00464982">
      <w:pPr>
        <w:ind w:left="-709" w:firstLine="425"/>
        <w:rPr>
          <w:rFonts w:ascii="Arial" w:hAnsi="Arial" w:cs="Arial"/>
          <w:sz w:val="28"/>
          <w:szCs w:val="28"/>
        </w:rPr>
      </w:pPr>
    </w:p>
    <w:p w14:paraId="1CAE63B4" w14:textId="04888995" w:rsidR="00464982" w:rsidRPr="0009095E" w:rsidRDefault="00464982" w:rsidP="004D63A6">
      <w:pPr>
        <w:rPr>
          <w:rFonts w:ascii="Arial" w:hAnsi="Arial" w:cs="Arial"/>
          <w:b/>
          <w:sz w:val="24"/>
          <w:szCs w:val="24"/>
        </w:rPr>
      </w:pPr>
    </w:p>
    <w:p w14:paraId="6933A177" w14:textId="77777777" w:rsidR="00464982" w:rsidRDefault="00464982" w:rsidP="00464982">
      <w:pPr>
        <w:rPr>
          <w:rFonts w:ascii="Arial" w:hAnsi="Arial" w:cs="Arial"/>
          <w:sz w:val="28"/>
          <w:szCs w:val="28"/>
        </w:rPr>
      </w:pPr>
      <w:r w:rsidRPr="00E52E40">
        <w:rPr>
          <w:rFonts w:ascii="Arial" w:hAnsi="Arial" w:cs="Arial"/>
          <w:b/>
          <w:noProof/>
          <w:sz w:val="28"/>
          <w:szCs w:val="28"/>
          <w:lang w:eastAsia="en-GB"/>
        </w:rPr>
        <mc:AlternateContent>
          <mc:Choice Requires="wps">
            <w:drawing>
              <wp:anchor distT="0" distB="0" distL="114300" distR="114300" simplePos="0" relativeHeight="251743232" behindDoc="0" locked="0" layoutInCell="1" allowOverlap="1" wp14:anchorId="6ECB42B8" wp14:editId="06CB8DA6">
                <wp:simplePos x="0" y="0"/>
                <wp:positionH relativeFrom="margin">
                  <wp:align>left</wp:align>
                </wp:positionH>
                <wp:positionV relativeFrom="paragraph">
                  <wp:posOffset>-247973</wp:posOffset>
                </wp:positionV>
                <wp:extent cx="5372100" cy="464949"/>
                <wp:effectExtent l="0" t="0" r="19050" b="11430"/>
                <wp:wrapNone/>
                <wp:docPr id="14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64949"/>
                        </a:xfrm>
                        <a:prstGeom prst="rect">
                          <a:avLst/>
                        </a:prstGeom>
                        <a:solidFill>
                          <a:schemeClr val="accent5">
                            <a:lumMod val="40000"/>
                            <a:lumOff val="60000"/>
                          </a:schemeClr>
                        </a:solidFill>
                        <a:ln w="9525">
                          <a:solidFill>
                            <a:srgbClr val="000000"/>
                          </a:solidFill>
                          <a:miter lim="800000"/>
                          <a:headEnd/>
                          <a:tailEnd/>
                        </a:ln>
                      </wps:spPr>
                      <wps:txbx>
                        <w:txbxContent>
                          <w:p w14:paraId="23957034" w14:textId="6F6C5D63" w:rsidR="009966C7" w:rsidRPr="00593D78" w:rsidRDefault="00B41F89" w:rsidP="00A170AA">
                            <w:pPr>
                              <w:pStyle w:val="Heading1"/>
                              <w:rPr>
                                <w:b/>
                              </w:rPr>
                            </w:pPr>
                            <w:bookmarkStart w:id="288" w:name="_Toc26882874"/>
                            <w:bookmarkStart w:id="289" w:name="_Toc26883023"/>
                            <w:bookmarkStart w:id="290" w:name="_Toc26883776"/>
                            <w:bookmarkStart w:id="291" w:name="_Toc26884073"/>
                            <w:bookmarkStart w:id="292" w:name="_Toc26884671"/>
                            <w:bookmarkStart w:id="293" w:name="_Toc26884736"/>
                            <w:bookmarkStart w:id="294" w:name="_Toc26884808"/>
                            <w:bookmarkStart w:id="295" w:name="_Toc26884856"/>
                            <w:bookmarkStart w:id="296" w:name="_Toc26884889"/>
                            <w:bookmarkStart w:id="297" w:name="_Toc26885435"/>
                            <w:bookmarkStart w:id="298" w:name="_Toc26889095"/>
                            <w:bookmarkStart w:id="299" w:name="_Toc26889132"/>
                            <w:bookmarkStart w:id="300" w:name="_Toc26889234"/>
                            <w:bookmarkStart w:id="301" w:name="_Toc26889335"/>
                            <w:r>
                              <w:rPr>
                                <w:b/>
                              </w:rPr>
                              <w:t>Section</w:t>
                            </w:r>
                            <w:r w:rsidR="009966C7" w:rsidRPr="00593D78">
                              <w:rPr>
                                <w:b/>
                              </w:rPr>
                              <w:t xml:space="preserve"> 11: </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009966C7">
                              <w:rPr>
                                <w:b/>
                              </w:rPr>
                              <w:t>CLEANING, DISINFECTION AND STERILISATION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B42B8" id="_x0000_s1047" type="#_x0000_t202" style="position:absolute;margin-left:0;margin-top:-19.55pt;width:423pt;height:36.6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" fillcolor="#b6dde8 [1304]">
                <v:textbox>
                  <w:txbxContent>
                    <w:p w14:paraId="23957034" w14:textId="6F6C5D63" w:rsidR="009966C7" w:rsidRPr="00593D78" w:rsidRDefault="00B41F89" w:rsidP="00A170AA">
                      <w:pPr>
                        <w:pStyle w:val="Heading1"/>
                        <w:rPr>
                          <w:b/>
                        </w:rPr>
                      </w:pPr>
                      <w:bookmarkStart w:id="302" w:name="_Toc26882874"/>
                      <w:bookmarkStart w:id="303" w:name="_Toc26883023"/>
                      <w:bookmarkStart w:id="304" w:name="_Toc26883776"/>
                      <w:bookmarkStart w:id="305" w:name="_Toc26884073"/>
                      <w:bookmarkStart w:id="306" w:name="_Toc26884671"/>
                      <w:bookmarkStart w:id="307" w:name="_Toc26884736"/>
                      <w:bookmarkStart w:id="308" w:name="_Toc26884808"/>
                      <w:bookmarkStart w:id="309" w:name="_Toc26884856"/>
                      <w:bookmarkStart w:id="310" w:name="_Toc26884889"/>
                      <w:bookmarkStart w:id="311" w:name="_Toc26885435"/>
                      <w:bookmarkStart w:id="312" w:name="_Toc26889095"/>
                      <w:bookmarkStart w:id="313" w:name="_Toc26889132"/>
                      <w:bookmarkStart w:id="314" w:name="_Toc26889234"/>
                      <w:bookmarkStart w:id="315" w:name="_Toc26889335"/>
                      <w:r>
                        <w:rPr>
                          <w:b/>
                        </w:rPr>
                        <w:t>Section</w:t>
                      </w:r>
                      <w:r w:rsidR="009966C7" w:rsidRPr="00593D78">
                        <w:rPr>
                          <w:b/>
                        </w:rPr>
                        <w:t xml:space="preserve"> 11: </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009966C7">
                        <w:rPr>
                          <w:b/>
                        </w:rPr>
                        <w:t>CLEANING, DISINFECTION AND STERILISATION</w:t>
                      </w:r>
                    </w:p>
                  </w:txbxContent>
                </v:textbox>
                <w10:wrap anchorx="margin"/>
              </v:shape>
            </w:pict>
          </mc:Fallback>
        </mc:AlternateContent>
      </w:r>
    </w:p>
    <w:p w14:paraId="0806C733" w14:textId="77777777" w:rsidR="008B08D1" w:rsidRDefault="008B08D1" w:rsidP="008B08D1">
      <w:pPr>
        <w:autoSpaceDE w:val="0"/>
        <w:autoSpaceDN w:val="0"/>
        <w:adjustRightInd w:val="0"/>
        <w:spacing w:after="125"/>
        <w:rPr>
          <w:rFonts w:ascii="Arial" w:hAnsi="Arial" w:cs="Arial"/>
          <w:color w:val="000000"/>
          <w:sz w:val="24"/>
          <w:szCs w:val="24"/>
        </w:rPr>
      </w:pPr>
      <w:r>
        <w:rPr>
          <w:rFonts w:ascii="Arial" w:hAnsi="Arial" w:cs="Arial"/>
          <w:b/>
          <w:color w:val="000000"/>
          <w:sz w:val="24"/>
          <w:szCs w:val="24"/>
        </w:rPr>
        <w:t>Introduction</w:t>
      </w:r>
    </w:p>
    <w:p w14:paraId="0714A12C" w14:textId="23B05C36" w:rsidR="008B08D1" w:rsidRPr="0009095E" w:rsidRDefault="008B08D1" w:rsidP="008B08D1">
      <w:pPr>
        <w:autoSpaceDE w:val="0"/>
        <w:autoSpaceDN w:val="0"/>
        <w:adjustRightInd w:val="0"/>
        <w:spacing w:after="125"/>
        <w:rPr>
          <w:rFonts w:ascii="Arial" w:hAnsi="Arial" w:cs="Arial"/>
          <w:color w:val="000000"/>
          <w:sz w:val="24"/>
          <w:szCs w:val="24"/>
        </w:rPr>
      </w:pPr>
      <w:r w:rsidRPr="0009095E">
        <w:rPr>
          <w:rFonts w:ascii="Arial" w:hAnsi="Arial" w:cs="Arial"/>
          <w:color w:val="000000"/>
          <w:sz w:val="24"/>
          <w:szCs w:val="24"/>
        </w:rPr>
        <w:t xml:space="preserve">Cleaning is a process that physically removes contamination, including some micro-organisms, but does not necessarily destroy them all, even if a surface looks clean. However, providing and maintaining a clean environment helps the prevention and control of infections. </w:t>
      </w:r>
      <w:r>
        <w:rPr>
          <w:rFonts w:ascii="Arial" w:hAnsi="Arial" w:cs="Arial"/>
          <w:color w:val="000000"/>
          <w:sz w:val="24"/>
          <w:szCs w:val="24"/>
        </w:rPr>
        <w:t>It is the first stage of the decontamination process</w:t>
      </w:r>
      <w:r w:rsidR="00C10762">
        <w:rPr>
          <w:rFonts w:ascii="Arial" w:hAnsi="Arial" w:cs="Arial"/>
          <w:color w:val="000000"/>
          <w:sz w:val="24"/>
          <w:szCs w:val="24"/>
        </w:rPr>
        <w:t>.</w:t>
      </w:r>
    </w:p>
    <w:p w14:paraId="3D77C234" w14:textId="77777777" w:rsidR="008B08D1" w:rsidRPr="0009095E" w:rsidRDefault="008B08D1" w:rsidP="008B08D1">
      <w:pPr>
        <w:autoSpaceDE w:val="0"/>
        <w:autoSpaceDN w:val="0"/>
        <w:adjustRightInd w:val="0"/>
        <w:spacing w:after="260"/>
        <w:rPr>
          <w:rFonts w:ascii="Arial" w:hAnsi="Arial" w:cs="Arial"/>
          <w:color w:val="000000"/>
          <w:sz w:val="24"/>
          <w:szCs w:val="24"/>
        </w:rPr>
      </w:pPr>
      <w:r w:rsidRPr="0009095E">
        <w:rPr>
          <w:rFonts w:ascii="Arial" w:hAnsi="Arial" w:cs="Arial"/>
          <w:color w:val="000000"/>
          <w:sz w:val="24"/>
          <w:szCs w:val="24"/>
        </w:rPr>
        <w:t xml:space="preserve">Cleaning equipment should be fit for purpose, easy to use, and well maintained. </w:t>
      </w:r>
    </w:p>
    <w:p w14:paraId="36622357" w14:textId="77777777" w:rsidR="008B08D1" w:rsidRPr="0009095E" w:rsidRDefault="008B08D1" w:rsidP="008B08D1">
      <w:pPr>
        <w:autoSpaceDE w:val="0"/>
        <w:autoSpaceDN w:val="0"/>
        <w:adjustRightInd w:val="0"/>
        <w:spacing w:after="0"/>
        <w:rPr>
          <w:rFonts w:ascii="Arial" w:hAnsi="Arial" w:cs="Arial"/>
          <w:color w:val="000000"/>
          <w:sz w:val="24"/>
          <w:szCs w:val="24"/>
        </w:rPr>
      </w:pPr>
      <w:r w:rsidRPr="0009095E">
        <w:rPr>
          <w:rFonts w:ascii="Arial" w:hAnsi="Arial" w:cs="Arial"/>
          <w:color w:val="000000"/>
          <w:sz w:val="24"/>
          <w:szCs w:val="24"/>
        </w:rPr>
        <w:t xml:space="preserve">‘Clean’ and ‘dirty’ zones should be kept in the treatment area. Zoning prevents ‘dirty’ equipment (used during a procedure) from contaminating a ‘clean’ area. Once equipment has entered the ‘dirty’ zone, even if it isn't used, it must be decontaminated before it is put back into the ‘clean” zone. This includes any materials used for cleaning such as buckets, mops and cleaning cloths. </w:t>
      </w:r>
    </w:p>
    <w:p w14:paraId="6DF285B0" w14:textId="77777777" w:rsidR="008B08D1" w:rsidRPr="0009095E" w:rsidRDefault="008B08D1" w:rsidP="008B08D1">
      <w:pPr>
        <w:pStyle w:val="ListParagraph"/>
        <w:autoSpaceDE w:val="0"/>
        <w:autoSpaceDN w:val="0"/>
        <w:adjustRightInd w:val="0"/>
        <w:spacing w:after="0"/>
        <w:ind w:left="0"/>
        <w:rPr>
          <w:rFonts w:ascii="Arial" w:hAnsi="Arial" w:cs="Arial"/>
          <w:color w:val="000000"/>
          <w:sz w:val="24"/>
          <w:szCs w:val="24"/>
        </w:rPr>
      </w:pPr>
    </w:p>
    <w:p w14:paraId="0BFF9CEA" w14:textId="77777777" w:rsidR="008B08D1" w:rsidRPr="0009095E" w:rsidRDefault="008B08D1" w:rsidP="008B08D1">
      <w:pPr>
        <w:autoSpaceDE w:val="0"/>
        <w:autoSpaceDN w:val="0"/>
        <w:adjustRightInd w:val="0"/>
        <w:spacing w:after="0"/>
        <w:rPr>
          <w:rFonts w:ascii="Arial" w:hAnsi="Arial" w:cs="Arial"/>
          <w:color w:val="000000"/>
          <w:sz w:val="24"/>
          <w:szCs w:val="24"/>
        </w:rPr>
      </w:pPr>
      <w:r>
        <w:rPr>
          <w:rFonts w:ascii="Arial" w:hAnsi="Arial" w:cs="Arial"/>
          <w:color w:val="000000"/>
          <w:sz w:val="24"/>
          <w:szCs w:val="24"/>
        </w:rPr>
        <w:t>Practitioners should</w:t>
      </w:r>
      <w:r w:rsidRPr="0009095E">
        <w:rPr>
          <w:rFonts w:ascii="Arial" w:hAnsi="Arial" w:cs="Arial"/>
          <w:color w:val="000000"/>
          <w:sz w:val="24"/>
          <w:szCs w:val="24"/>
        </w:rPr>
        <w:t xml:space="preserve"> ensure that work areas don’t become cluttered – untidiness is more likely to lead to contamination and cross-infection. Working from the cleanest area towards the dirtiest area can greatly reduce the risk of cross-contamination. </w:t>
      </w:r>
    </w:p>
    <w:p w14:paraId="683366BE" w14:textId="77777777" w:rsidR="008B08D1" w:rsidRPr="0009095E" w:rsidRDefault="008B08D1" w:rsidP="008B08D1">
      <w:pPr>
        <w:autoSpaceDE w:val="0"/>
        <w:autoSpaceDN w:val="0"/>
        <w:adjustRightInd w:val="0"/>
        <w:spacing w:after="0"/>
        <w:rPr>
          <w:rFonts w:ascii="Arial" w:hAnsi="Arial" w:cs="Arial"/>
          <w:color w:val="000000"/>
          <w:sz w:val="24"/>
          <w:szCs w:val="24"/>
        </w:rPr>
      </w:pPr>
    </w:p>
    <w:p w14:paraId="16F96789" w14:textId="77777777" w:rsidR="008B08D1" w:rsidRPr="0009095E" w:rsidRDefault="008B08D1" w:rsidP="008B08D1">
      <w:pPr>
        <w:autoSpaceDE w:val="0"/>
        <w:autoSpaceDN w:val="0"/>
        <w:adjustRightInd w:val="0"/>
        <w:spacing w:after="0"/>
        <w:rPr>
          <w:rFonts w:ascii="Arial" w:hAnsi="Arial" w:cs="Arial"/>
          <w:color w:val="000000"/>
          <w:sz w:val="24"/>
          <w:szCs w:val="24"/>
        </w:rPr>
      </w:pPr>
      <w:r w:rsidRPr="0009095E">
        <w:rPr>
          <w:rFonts w:ascii="Arial" w:hAnsi="Arial" w:cs="Arial"/>
          <w:color w:val="000000"/>
          <w:sz w:val="24"/>
          <w:szCs w:val="24"/>
        </w:rPr>
        <w:t>All surfaces (e.g. couch, piercing chair) that could become contaminated should be protected with paper roll during use. This should be changed and the surface</w:t>
      </w:r>
      <w:r>
        <w:rPr>
          <w:rFonts w:ascii="Arial" w:hAnsi="Arial" w:cs="Arial"/>
          <w:color w:val="000000"/>
          <w:sz w:val="24"/>
          <w:szCs w:val="24"/>
        </w:rPr>
        <w:t xml:space="preserve"> sanitised after every client. </w:t>
      </w:r>
      <w:r w:rsidRPr="0009095E">
        <w:rPr>
          <w:rFonts w:ascii="Arial" w:hAnsi="Arial" w:cs="Arial"/>
          <w:color w:val="000000"/>
          <w:sz w:val="24"/>
          <w:szCs w:val="24"/>
        </w:rPr>
        <w:t>If the paper roll becomes contaminated with blood or body fluids, it should be discarded as hazardous (clinical) waste. If the paper roll is not contaminated, it can be discarded as non-hazardous waste.</w:t>
      </w:r>
    </w:p>
    <w:p w14:paraId="7905A472" w14:textId="77777777" w:rsidR="008B08D1" w:rsidRDefault="008B08D1" w:rsidP="008B08D1">
      <w:pPr>
        <w:rPr>
          <w:rFonts w:ascii="Arial" w:hAnsi="Arial" w:cs="Arial"/>
          <w:sz w:val="24"/>
          <w:szCs w:val="24"/>
        </w:rPr>
      </w:pPr>
    </w:p>
    <w:p w14:paraId="688293A9" w14:textId="77777777" w:rsidR="008B08D1" w:rsidRPr="0009095E" w:rsidRDefault="008B08D1" w:rsidP="008B08D1">
      <w:pPr>
        <w:rPr>
          <w:rFonts w:ascii="Arial" w:hAnsi="Arial" w:cs="Arial"/>
          <w:sz w:val="24"/>
          <w:szCs w:val="24"/>
        </w:rPr>
      </w:pPr>
      <w:r w:rsidRPr="0009095E">
        <w:rPr>
          <w:rFonts w:ascii="Arial" w:hAnsi="Arial" w:cs="Arial"/>
          <w:sz w:val="24"/>
          <w:szCs w:val="24"/>
        </w:rPr>
        <w:t>There are 3 levels of decontamination:</w:t>
      </w:r>
    </w:p>
    <w:p w14:paraId="7467AA1C" w14:textId="77777777" w:rsidR="008B08D1" w:rsidRPr="0009095E" w:rsidRDefault="008B08D1" w:rsidP="008B08D1">
      <w:pPr>
        <w:rPr>
          <w:rFonts w:ascii="Arial" w:hAnsi="Arial" w:cs="Arial"/>
          <w:sz w:val="24"/>
          <w:szCs w:val="24"/>
        </w:rPr>
      </w:pPr>
      <w:r w:rsidRPr="0009095E">
        <w:rPr>
          <w:rFonts w:ascii="Arial" w:hAnsi="Arial" w:cs="Arial"/>
          <w:b/>
          <w:noProof/>
          <w:sz w:val="24"/>
          <w:szCs w:val="24"/>
          <w:lang w:eastAsia="en-GB"/>
        </w:rPr>
        <mc:AlternateContent>
          <mc:Choice Requires="wps">
            <w:drawing>
              <wp:anchor distT="0" distB="0" distL="114300" distR="114300" simplePos="0" relativeHeight="251766784" behindDoc="0" locked="0" layoutInCell="1" allowOverlap="1" wp14:anchorId="61A11987" wp14:editId="7C5D412E">
                <wp:simplePos x="0" y="0"/>
                <wp:positionH relativeFrom="margin">
                  <wp:align>left</wp:align>
                </wp:positionH>
                <wp:positionV relativeFrom="paragraph">
                  <wp:posOffset>14702</wp:posOffset>
                </wp:positionV>
                <wp:extent cx="5517397" cy="1593850"/>
                <wp:effectExtent l="0" t="0" r="26670" b="2540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397" cy="1593850"/>
                        </a:xfrm>
                        <a:prstGeom prst="rect">
                          <a:avLst/>
                        </a:prstGeom>
                        <a:solidFill>
                          <a:srgbClr val="FFFFFF"/>
                        </a:solidFill>
                        <a:ln w="9525">
                          <a:solidFill>
                            <a:srgbClr val="000000"/>
                          </a:solidFill>
                          <a:miter lim="800000"/>
                          <a:headEnd/>
                          <a:tailEnd/>
                        </a:ln>
                      </wps:spPr>
                      <wps:txbx>
                        <w:txbxContent>
                          <w:p w14:paraId="6399AB30" w14:textId="77777777" w:rsidR="009966C7" w:rsidRDefault="009966C7" w:rsidP="008B08D1">
                            <w:pPr>
                              <w:shd w:val="clear" w:color="auto" w:fill="C6D9F1" w:themeFill="text2" w:themeFillTint="33"/>
                              <w:rPr>
                                <w:rFonts w:ascii="Arial" w:hAnsi="Arial" w:cs="Arial"/>
                                <w:sz w:val="24"/>
                                <w:szCs w:val="24"/>
                              </w:rPr>
                            </w:pPr>
                            <w:r w:rsidRPr="00DB2681">
                              <w:rPr>
                                <w:rFonts w:ascii="Arial" w:hAnsi="Arial" w:cs="Arial"/>
                                <w:b/>
                                <w:sz w:val="24"/>
                                <w:szCs w:val="24"/>
                              </w:rPr>
                              <w:t>CLEANING:</w:t>
                            </w:r>
                            <w:r>
                              <w:rPr>
                                <w:rFonts w:ascii="Arial" w:hAnsi="Arial" w:cs="Arial"/>
                                <w:b/>
                                <w:sz w:val="24"/>
                                <w:szCs w:val="24"/>
                              </w:rPr>
                              <w:t xml:space="preserve"> </w:t>
                            </w:r>
                            <w:r w:rsidRPr="00DD40B8">
                              <w:rPr>
                                <w:rFonts w:ascii="Arial" w:hAnsi="Arial" w:cs="Arial"/>
                                <w:sz w:val="24"/>
                                <w:szCs w:val="24"/>
                              </w:rPr>
                              <w:t>removes</w:t>
                            </w:r>
                            <w:r w:rsidRPr="008F464A">
                              <w:rPr>
                                <w:rFonts w:ascii="Arial" w:hAnsi="Arial" w:cs="Arial"/>
                                <w:sz w:val="24"/>
                                <w:szCs w:val="24"/>
                              </w:rPr>
                              <w:t xml:space="preserve"> dirt, grease, organic matter and micro-o</w:t>
                            </w:r>
                            <w:r>
                              <w:rPr>
                                <w:rFonts w:ascii="Arial" w:hAnsi="Arial" w:cs="Arial"/>
                                <w:sz w:val="24"/>
                                <w:szCs w:val="24"/>
                              </w:rPr>
                              <w:t>rganisms from a surface or item</w:t>
                            </w:r>
                          </w:p>
                          <w:p w14:paraId="19494A0C" w14:textId="77777777" w:rsidR="009966C7" w:rsidRDefault="009966C7" w:rsidP="008B08D1">
                            <w:pPr>
                              <w:shd w:val="clear" w:color="auto" w:fill="C6D9F1" w:themeFill="text2" w:themeFillTint="33"/>
                              <w:rPr>
                                <w:rFonts w:ascii="Arial" w:hAnsi="Arial" w:cs="Arial"/>
                                <w:sz w:val="24"/>
                                <w:szCs w:val="24"/>
                              </w:rPr>
                            </w:pPr>
                            <w:r w:rsidRPr="00DB2681">
                              <w:rPr>
                                <w:rFonts w:ascii="Arial" w:hAnsi="Arial" w:cs="Arial"/>
                                <w:b/>
                                <w:sz w:val="24"/>
                                <w:szCs w:val="24"/>
                              </w:rPr>
                              <w:t>DISINFECTION</w:t>
                            </w:r>
                            <w:r>
                              <w:rPr>
                                <w:rFonts w:ascii="Arial" w:hAnsi="Arial" w:cs="Arial"/>
                                <w:sz w:val="24"/>
                                <w:szCs w:val="24"/>
                              </w:rPr>
                              <w:t>: reduces/destroys micro-</w:t>
                            </w:r>
                            <w:r w:rsidRPr="008F464A">
                              <w:rPr>
                                <w:rFonts w:ascii="Arial" w:hAnsi="Arial" w:cs="Arial"/>
                                <w:sz w:val="24"/>
                                <w:szCs w:val="24"/>
                              </w:rPr>
                              <w:t>organisms to a safe level</w:t>
                            </w:r>
                            <w:r>
                              <w:rPr>
                                <w:rFonts w:ascii="Arial" w:hAnsi="Arial" w:cs="Arial"/>
                                <w:sz w:val="24"/>
                                <w:szCs w:val="24"/>
                              </w:rPr>
                              <w:t xml:space="preserve"> - reduces the number of micro-</w:t>
                            </w:r>
                            <w:r w:rsidRPr="008F464A">
                              <w:rPr>
                                <w:rFonts w:ascii="Arial" w:hAnsi="Arial" w:cs="Arial"/>
                                <w:sz w:val="24"/>
                                <w:szCs w:val="24"/>
                              </w:rPr>
                              <w:t>organisms</w:t>
                            </w:r>
                          </w:p>
                          <w:p w14:paraId="2BAA80A2" w14:textId="77777777" w:rsidR="009966C7" w:rsidRPr="008F464A" w:rsidRDefault="009966C7" w:rsidP="008B08D1">
                            <w:pPr>
                              <w:shd w:val="clear" w:color="auto" w:fill="C6D9F1" w:themeFill="text2" w:themeFillTint="33"/>
                              <w:rPr>
                                <w:rFonts w:ascii="Arial" w:hAnsi="Arial" w:cs="Arial"/>
                                <w:b/>
                                <w:sz w:val="24"/>
                                <w:szCs w:val="24"/>
                              </w:rPr>
                            </w:pPr>
                            <w:r>
                              <w:rPr>
                                <w:rFonts w:ascii="Arial" w:hAnsi="Arial" w:cs="Arial"/>
                                <w:b/>
                                <w:sz w:val="24"/>
                                <w:szCs w:val="24"/>
                              </w:rPr>
                              <w:t xml:space="preserve">STERILISATION: </w:t>
                            </w:r>
                            <w:r>
                              <w:rPr>
                                <w:rFonts w:ascii="Arial" w:hAnsi="Arial" w:cs="Arial"/>
                                <w:sz w:val="24"/>
                                <w:szCs w:val="24"/>
                              </w:rPr>
                              <w:t>destroys all</w:t>
                            </w:r>
                            <w:r w:rsidRPr="008F464A">
                              <w:rPr>
                                <w:rFonts w:ascii="Arial" w:hAnsi="Arial" w:cs="Arial"/>
                                <w:sz w:val="24"/>
                                <w:szCs w:val="24"/>
                              </w:rPr>
                              <w:t xml:space="preserve"> micro-</w:t>
                            </w:r>
                            <w:r>
                              <w:rPr>
                                <w:rFonts w:ascii="Arial" w:hAnsi="Arial" w:cs="Arial"/>
                                <w:sz w:val="24"/>
                                <w:szCs w:val="24"/>
                              </w:rPr>
                              <w:t xml:space="preserve">organisms and spores – makes a surface or </w:t>
                            </w:r>
                            <w:r w:rsidRPr="008F464A">
                              <w:rPr>
                                <w:rFonts w:ascii="Arial" w:hAnsi="Arial" w:cs="Arial"/>
                                <w:sz w:val="24"/>
                                <w:szCs w:val="24"/>
                              </w:rPr>
                              <w:t>ite</w:t>
                            </w:r>
                            <w:r>
                              <w:rPr>
                                <w:rFonts w:ascii="Arial" w:hAnsi="Arial" w:cs="Arial"/>
                                <w:sz w:val="24"/>
                                <w:szCs w:val="24"/>
                              </w:rPr>
                              <w:t>m free from all living organisms</w:t>
                            </w:r>
                          </w:p>
                          <w:p w14:paraId="47158B43" w14:textId="77777777" w:rsidR="009966C7" w:rsidRPr="00DB2681" w:rsidRDefault="009966C7" w:rsidP="008B08D1">
                            <w:pPr>
                              <w:rPr>
                                <w:rFonts w:ascii="Arial" w:hAnsi="Arial" w:cs="Arial"/>
                                <w:sz w:val="24"/>
                                <w:szCs w:val="24"/>
                              </w:rPr>
                            </w:pPr>
                            <w:r w:rsidRPr="00DB2681">
                              <w:rPr>
                                <w:rFonts w:ascii="Arial" w:hAnsi="Arial" w:cs="Arial"/>
                                <w:b/>
                                <w:sz w:val="24"/>
                                <w:szCs w:val="24"/>
                              </w:rPr>
                              <w:t xml:space="preserve"> </w:t>
                            </w:r>
                          </w:p>
                          <w:p w14:paraId="208C5CF6" w14:textId="77777777" w:rsidR="009966C7" w:rsidRPr="00DB2681" w:rsidRDefault="009966C7" w:rsidP="008B08D1">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11987" id="_x0000_s1048" type="#_x0000_t202" style="position:absolute;margin-left:0;margin-top:1.15pt;width:434.45pt;height:125.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">
                <v:textbox>
                  <w:txbxContent>
                    <w:p w14:paraId="6399AB30" w14:textId="77777777" w:rsidR="009966C7" w:rsidRDefault="009966C7" w:rsidP="008B08D1">
                      <w:pPr>
                        <w:shd w:val="clear" w:color="auto" w:fill="C6D9F1" w:themeFill="text2" w:themeFillTint="33"/>
                        <w:rPr>
                          <w:rFonts w:ascii="Arial" w:hAnsi="Arial" w:cs="Arial"/>
                          <w:sz w:val="24"/>
                          <w:szCs w:val="24"/>
                        </w:rPr>
                      </w:pPr>
                      <w:r w:rsidRPr="00DB2681">
                        <w:rPr>
                          <w:rFonts w:ascii="Arial" w:hAnsi="Arial" w:cs="Arial"/>
                          <w:b/>
                          <w:sz w:val="24"/>
                          <w:szCs w:val="24"/>
                        </w:rPr>
                        <w:t>CLEANING:</w:t>
                      </w:r>
                      <w:r>
                        <w:rPr>
                          <w:rFonts w:ascii="Arial" w:hAnsi="Arial" w:cs="Arial"/>
                          <w:b/>
                          <w:sz w:val="24"/>
                          <w:szCs w:val="24"/>
                        </w:rPr>
                        <w:t xml:space="preserve"> </w:t>
                      </w:r>
                      <w:r w:rsidRPr="00DD40B8">
                        <w:rPr>
                          <w:rFonts w:ascii="Arial" w:hAnsi="Arial" w:cs="Arial"/>
                          <w:sz w:val="24"/>
                          <w:szCs w:val="24"/>
                        </w:rPr>
                        <w:t>removes</w:t>
                      </w:r>
                      <w:r w:rsidRPr="008F464A">
                        <w:rPr>
                          <w:rFonts w:ascii="Arial" w:hAnsi="Arial" w:cs="Arial"/>
                          <w:sz w:val="24"/>
                          <w:szCs w:val="24"/>
                        </w:rPr>
                        <w:t xml:space="preserve"> dirt, grease, organic matter and micro-o</w:t>
                      </w:r>
                      <w:r>
                        <w:rPr>
                          <w:rFonts w:ascii="Arial" w:hAnsi="Arial" w:cs="Arial"/>
                          <w:sz w:val="24"/>
                          <w:szCs w:val="24"/>
                        </w:rPr>
                        <w:t>rganisms from a surface or item</w:t>
                      </w:r>
                    </w:p>
                    <w:p w14:paraId="19494A0C" w14:textId="77777777" w:rsidR="009966C7" w:rsidRDefault="009966C7" w:rsidP="008B08D1">
                      <w:pPr>
                        <w:shd w:val="clear" w:color="auto" w:fill="C6D9F1" w:themeFill="text2" w:themeFillTint="33"/>
                        <w:rPr>
                          <w:rFonts w:ascii="Arial" w:hAnsi="Arial" w:cs="Arial"/>
                          <w:sz w:val="24"/>
                          <w:szCs w:val="24"/>
                        </w:rPr>
                      </w:pPr>
                      <w:r w:rsidRPr="00DB2681">
                        <w:rPr>
                          <w:rFonts w:ascii="Arial" w:hAnsi="Arial" w:cs="Arial"/>
                          <w:b/>
                          <w:sz w:val="24"/>
                          <w:szCs w:val="24"/>
                        </w:rPr>
                        <w:t>DISINFECTION</w:t>
                      </w:r>
                      <w:r>
                        <w:rPr>
                          <w:rFonts w:ascii="Arial" w:hAnsi="Arial" w:cs="Arial"/>
                          <w:sz w:val="24"/>
                          <w:szCs w:val="24"/>
                        </w:rPr>
                        <w:t>: reduces/destroys micro-</w:t>
                      </w:r>
                      <w:r w:rsidRPr="008F464A">
                        <w:rPr>
                          <w:rFonts w:ascii="Arial" w:hAnsi="Arial" w:cs="Arial"/>
                          <w:sz w:val="24"/>
                          <w:szCs w:val="24"/>
                        </w:rPr>
                        <w:t>organisms to a safe level</w:t>
                      </w:r>
                      <w:r>
                        <w:rPr>
                          <w:rFonts w:ascii="Arial" w:hAnsi="Arial" w:cs="Arial"/>
                          <w:sz w:val="24"/>
                          <w:szCs w:val="24"/>
                        </w:rPr>
                        <w:t xml:space="preserve"> - reduces the number of micro-</w:t>
                      </w:r>
                      <w:r w:rsidRPr="008F464A">
                        <w:rPr>
                          <w:rFonts w:ascii="Arial" w:hAnsi="Arial" w:cs="Arial"/>
                          <w:sz w:val="24"/>
                          <w:szCs w:val="24"/>
                        </w:rPr>
                        <w:t>organisms</w:t>
                      </w:r>
                    </w:p>
                    <w:p w14:paraId="2BAA80A2" w14:textId="77777777" w:rsidR="009966C7" w:rsidRPr="008F464A" w:rsidRDefault="009966C7" w:rsidP="008B08D1">
                      <w:pPr>
                        <w:shd w:val="clear" w:color="auto" w:fill="C6D9F1" w:themeFill="text2" w:themeFillTint="33"/>
                        <w:rPr>
                          <w:rFonts w:ascii="Arial" w:hAnsi="Arial" w:cs="Arial"/>
                          <w:b/>
                          <w:sz w:val="24"/>
                          <w:szCs w:val="24"/>
                        </w:rPr>
                      </w:pPr>
                      <w:r>
                        <w:rPr>
                          <w:rFonts w:ascii="Arial" w:hAnsi="Arial" w:cs="Arial"/>
                          <w:b/>
                          <w:sz w:val="24"/>
                          <w:szCs w:val="24"/>
                        </w:rPr>
                        <w:t xml:space="preserve">STERILISATION: </w:t>
                      </w:r>
                      <w:r>
                        <w:rPr>
                          <w:rFonts w:ascii="Arial" w:hAnsi="Arial" w:cs="Arial"/>
                          <w:sz w:val="24"/>
                          <w:szCs w:val="24"/>
                        </w:rPr>
                        <w:t>destroys all</w:t>
                      </w:r>
                      <w:r w:rsidRPr="008F464A">
                        <w:rPr>
                          <w:rFonts w:ascii="Arial" w:hAnsi="Arial" w:cs="Arial"/>
                          <w:sz w:val="24"/>
                          <w:szCs w:val="24"/>
                        </w:rPr>
                        <w:t xml:space="preserve"> micro-</w:t>
                      </w:r>
                      <w:r>
                        <w:rPr>
                          <w:rFonts w:ascii="Arial" w:hAnsi="Arial" w:cs="Arial"/>
                          <w:sz w:val="24"/>
                          <w:szCs w:val="24"/>
                        </w:rPr>
                        <w:t xml:space="preserve">organisms and spores – makes a surface or </w:t>
                      </w:r>
                      <w:r w:rsidRPr="008F464A">
                        <w:rPr>
                          <w:rFonts w:ascii="Arial" w:hAnsi="Arial" w:cs="Arial"/>
                          <w:sz w:val="24"/>
                          <w:szCs w:val="24"/>
                        </w:rPr>
                        <w:t>ite</w:t>
                      </w:r>
                      <w:r>
                        <w:rPr>
                          <w:rFonts w:ascii="Arial" w:hAnsi="Arial" w:cs="Arial"/>
                          <w:sz w:val="24"/>
                          <w:szCs w:val="24"/>
                        </w:rPr>
                        <w:t>m free from all living organisms</w:t>
                      </w:r>
                    </w:p>
                    <w:p w14:paraId="47158B43" w14:textId="77777777" w:rsidR="009966C7" w:rsidRPr="00DB2681" w:rsidRDefault="009966C7" w:rsidP="008B08D1">
                      <w:pPr>
                        <w:rPr>
                          <w:rFonts w:ascii="Arial" w:hAnsi="Arial" w:cs="Arial"/>
                          <w:sz w:val="24"/>
                          <w:szCs w:val="24"/>
                        </w:rPr>
                      </w:pPr>
                      <w:r w:rsidRPr="00DB2681">
                        <w:rPr>
                          <w:rFonts w:ascii="Arial" w:hAnsi="Arial" w:cs="Arial"/>
                          <w:b/>
                          <w:sz w:val="24"/>
                          <w:szCs w:val="24"/>
                        </w:rPr>
                        <w:t xml:space="preserve"> </w:t>
                      </w:r>
                    </w:p>
                    <w:p w14:paraId="208C5CF6" w14:textId="77777777" w:rsidR="009966C7" w:rsidRPr="00DB2681" w:rsidRDefault="009966C7" w:rsidP="008B08D1">
                      <w:pPr>
                        <w:rPr>
                          <w:rFonts w:ascii="Arial" w:hAnsi="Arial" w:cs="Arial"/>
                          <w:sz w:val="24"/>
                          <w:szCs w:val="24"/>
                        </w:rPr>
                      </w:pPr>
                    </w:p>
                  </w:txbxContent>
                </v:textbox>
                <w10:wrap anchorx="margin"/>
              </v:shape>
            </w:pict>
          </mc:Fallback>
        </mc:AlternateContent>
      </w:r>
    </w:p>
    <w:p w14:paraId="47F5EDB5" w14:textId="77777777" w:rsidR="008B08D1" w:rsidRPr="0009095E" w:rsidRDefault="008B08D1" w:rsidP="008B08D1">
      <w:pPr>
        <w:rPr>
          <w:rFonts w:ascii="Arial" w:hAnsi="Arial" w:cs="Arial"/>
          <w:sz w:val="24"/>
          <w:szCs w:val="24"/>
        </w:rPr>
      </w:pPr>
    </w:p>
    <w:p w14:paraId="40AD0435" w14:textId="77777777" w:rsidR="008B08D1" w:rsidRPr="0009095E" w:rsidRDefault="008B08D1" w:rsidP="008B08D1">
      <w:pPr>
        <w:rPr>
          <w:rFonts w:ascii="Arial" w:hAnsi="Arial" w:cs="Arial"/>
          <w:sz w:val="24"/>
          <w:szCs w:val="24"/>
        </w:rPr>
      </w:pPr>
    </w:p>
    <w:p w14:paraId="48873BB9" w14:textId="77777777" w:rsidR="008B08D1" w:rsidRPr="0009095E" w:rsidRDefault="008B08D1" w:rsidP="008B08D1">
      <w:pPr>
        <w:rPr>
          <w:rFonts w:ascii="Arial" w:hAnsi="Arial" w:cs="Arial"/>
          <w:b/>
          <w:sz w:val="24"/>
          <w:szCs w:val="24"/>
        </w:rPr>
      </w:pPr>
    </w:p>
    <w:p w14:paraId="070AF337" w14:textId="77777777" w:rsidR="008B08D1" w:rsidRPr="0009095E" w:rsidRDefault="008B08D1" w:rsidP="008B08D1">
      <w:pPr>
        <w:rPr>
          <w:rFonts w:ascii="Arial" w:hAnsi="Arial" w:cs="Arial"/>
          <w:b/>
          <w:sz w:val="24"/>
          <w:szCs w:val="24"/>
        </w:rPr>
      </w:pPr>
    </w:p>
    <w:p w14:paraId="4A2131A3" w14:textId="77777777" w:rsidR="008B08D1" w:rsidRDefault="008B08D1" w:rsidP="008B08D1">
      <w:pPr>
        <w:pStyle w:val="ListParagraph"/>
        <w:spacing w:after="0"/>
        <w:rPr>
          <w:rFonts w:ascii="Arial" w:hAnsi="Arial" w:cs="Arial"/>
          <w:b/>
          <w:sz w:val="24"/>
          <w:szCs w:val="24"/>
        </w:rPr>
      </w:pPr>
    </w:p>
    <w:p w14:paraId="767A1DF1" w14:textId="77777777" w:rsidR="008B08D1" w:rsidRPr="0009095E" w:rsidRDefault="008B08D1" w:rsidP="008B08D1">
      <w:pPr>
        <w:pStyle w:val="ListParagraph"/>
        <w:numPr>
          <w:ilvl w:val="0"/>
          <w:numId w:val="24"/>
        </w:numPr>
        <w:spacing w:after="0"/>
        <w:rPr>
          <w:rFonts w:ascii="Arial" w:hAnsi="Arial" w:cs="Arial"/>
          <w:b/>
          <w:sz w:val="24"/>
          <w:szCs w:val="24"/>
        </w:rPr>
      </w:pPr>
      <w:r w:rsidRPr="0009095E">
        <w:rPr>
          <w:rFonts w:ascii="Arial" w:hAnsi="Arial" w:cs="Arial"/>
          <w:noProof/>
          <w:sz w:val="24"/>
          <w:szCs w:val="24"/>
          <w:lang w:eastAsia="en-GB"/>
        </w:rPr>
        <w:lastRenderedPageBreak/>
        <mc:AlternateContent>
          <mc:Choice Requires="wps">
            <w:drawing>
              <wp:anchor distT="45720" distB="45720" distL="114300" distR="114300" simplePos="0" relativeHeight="251767808" behindDoc="0" locked="0" layoutInCell="1" allowOverlap="1" wp14:anchorId="209A8C8E" wp14:editId="640EED63">
                <wp:simplePos x="0" y="0"/>
                <wp:positionH relativeFrom="margin">
                  <wp:posOffset>4091337</wp:posOffset>
                </wp:positionH>
                <wp:positionV relativeFrom="paragraph">
                  <wp:posOffset>7620</wp:posOffset>
                </wp:positionV>
                <wp:extent cx="1875155" cy="1278255"/>
                <wp:effectExtent l="0" t="0" r="10795" b="171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1278255"/>
                        </a:xfrm>
                        <a:prstGeom prst="rect">
                          <a:avLst/>
                        </a:prstGeom>
                        <a:solidFill>
                          <a:srgbClr val="FFFFFF"/>
                        </a:solidFill>
                        <a:ln w="9525">
                          <a:solidFill>
                            <a:srgbClr val="000000"/>
                          </a:solidFill>
                          <a:miter lim="800000"/>
                          <a:headEnd/>
                          <a:tailEnd/>
                        </a:ln>
                      </wps:spPr>
                      <wps:txbx>
                        <w:txbxContent>
                          <w:p w14:paraId="43D7181E" w14:textId="77777777" w:rsidR="009966C7" w:rsidRDefault="009966C7" w:rsidP="008B08D1">
                            <w:pPr>
                              <w:jc w:val="center"/>
                            </w:pPr>
                            <w:r w:rsidRPr="000C5E37">
                              <w:rPr>
                                <w:rFonts w:ascii="Arial" w:hAnsi="Arial" w:cs="Arial"/>
                                <w:b/>
                                <w:noProof/>
                                <w:sz w:val="28"/>
                                <w:szCs w:val="28"/>
                                <w:lang w:eastAsia="en-GB"/>
                              </w:rPr>
                              <w:drawing>
                                <wp:inline distT="0" distB="0" distL="0" distR="0" wp14:anchorId="2DC50D11" wp14:editId="7B931AAA">
                                  <wp:extent cx="1143276" cy="1139125"/>
                                  <wp:effectExtent l="0" t="0" r="0" b="4445"/>
                                  <wp:docPr id="1028" name="Picture 4" descr="\\SVWCCG011.addm.ads.brm.pri\HomeShare\LOCAL\ENVALEAS\lorraine\Ultra Sonic Clea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VWCCG011.addm.ads.brm.pri\HomeShare\LOCAL\ENVALEAS\lorraine\Ultra Sonic Cleaner.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64234" cy="1160006"/>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A8C8E" id="_x0000_s1049" type="#_x0000_t202" style="position:absolute;left:0;text-align:left;margin-left:322.15pt;margin-top:.6pt;width:147.65pt;height:100.6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">
                <v:textbox>
                  <w:txbxContent>
                    <w:p w14:paraId="43D7181E" w14:textId="77777777" w:rsidR="009966C7" w:rsidRDefault="009966C7" w:rsidP="008B08D1">
                      <w:pPr>
                        <w:jc w:val="center"/>
                      </w:pPr>
                      <w:r w:rsidRPr="000C5E37">
                        <w:rPr>
                          <w:rFonts w:ascii="Arial" w:hAnsi="Arial" w:cs="Arial"/>
                          <w:b/>
                          <w:noProof/>
                          <w:sz w:val="28"/>
                          <w:szCs w:val="28"/>
                          <w:lang w:eastAsia="en-GB"/>
                        </w:rPr>
                        <w:drawing>
                          <wp:inline distT="0" distB="0" distL="0" distR="0" wp14:anchorId="2DC50D11" wp14:editId="7B931AAA">
                            <wp:extent cx="1143276" cy="1139125"/>
                            <wp:effectExtent l="0" t="0" r="0" b="4445"/>
                            <wp:docPr id="1028" name="Picture 4" descr="\\SVWCCG011.addm.ads.brm.pri\HomeShare\LOCAL\ENVALEAS\lorraine\Ultra Sonic Clea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VWCCG011.addm.ads.brm.pri\HomeShare\LOCAL\ENVALEAS\lorraine\Ultra Sonic Cleaner.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64234" cy="1160006"/>
                                    </a:xfrm>
                                    <a:prstGeom prst="rect">
                                      <a:avLst/>
                                    </a:prstGeom>
                                    <a:noFill/>
                                  </pic:spPr>
                                </pic:pic>
                              </a:graphicData>
                            </a:graphic>
                          </wp:inline>
                        </w:drawing>
                      </w:r>
                    </w:p>
                  </w:txbxContent>
                </v:textbox>
                <w10:wrap type="square" anchorx="margin"/>
              </v:shape>
            </w:pict>
          </mc:Fallback>
        </mc:AlternateContent>
      </w:r>
      <w:r w:rsidRPr="0009095E">
        <w:rPr>
          <w:rFonts w:ascii="Arial" w:hAnsi="Arial" w:cs="Arial"/>
          <w:b/>
          <w:sz w:val="24"/>
          <w:szCs w:val="24"/>
        </w:rPr>
        <w:t>Cleaning</w:t>
      </w:r>
    </w:p>
    <w:p w14:paraId="45DB9DB0" w14:textId="77777777" w:rsidR="008B08D1" w:rsidRPr="0009095E" w:rsidRDefault="008B08D1" w:rsidP="008B08D1">
      <w:pPr>
        <w:pStyle w:val="ListParagraph"/>
        <w:numPr>
          <w:ilvl w:val="1"/>
          <w:numId w:val="24"/>
        </w:numPr>
        <w:spacing w:after="0"/>
        <w:rPr>
          <w:rFonts w:ascii="Arial" w:hAnsi="Arial" w:cs="Arial"/>
          <w:sz w:val="24"/>
          <w:szCs w:val="24"/>
        </w:rPr>
      </w:pPr>
      <w:r w:rsidRPr="0009095E">
        <w:rPr>
          <w:rFonts w:ascii="Arial" w:hAnsi="Arial" w:cs="Arial"/>
          <w:sz w:val="24"/>
          <w:szCs w:val="24"/>
        </w:rPr>
        <w:t>Uses a physical action</w:t>
      </w:r>
    </w:p>
    <w:p w14:paraId="153D3B96" w14:textId="77777777" w:rsidR="008B08D1" w:rsidRPr="0009095E" w:rsidRDefault="008B08D1" w:rsidP="008B08D1">
      <w:pPr>
        <w:pStyle w:val="ListParagraph"/>
        <w:numPr>
          <w:ilvl w:val="1"/>
          <w:numId w:val="24"/>
        </w:numPr>
        <w:spacing w:after="0"/>
        <w:rPr>
          <w:rFonts w:ascii="Arial" w:hAnsi="Arial" w:cs="Arial"/>
          <w:sz w:val="24"/>
          <w:szCs w:val="24"/>
        </w:rPr>
      </w:pPr>
      <w:r w:rsidRPr="0009095E">
        <w:rPr>
          <w:rFonts w:ascii="Arial" w:hAnsi="Arial" w:cs="Arial"/>
          <w:sz w:val="24"/>
          <w:szCs w:val="24"/>
        </w:rPr>
        <w:t>Detergents/degreasers</w:t>
      </w:r>
    </w:p>
    <w:p w14:paraId="6923AA61" w14:textId="0900A61E" w:rsidR="008B08D1" w:rsidRPr="0009095E" w:rsidRDefault="008B08D1" w:rsidP="008B08D1">
      <w:pPr>
        <w:pStyle w:val="ListParagraph"/>
        <w:numPr>
          <w:ilvl w:val="1"/>
          <w:numId w:val="24"/>
        </w:numPr>
        <w:spacing w:after="0"/>
        <w:rPr>
          <w:rFonts w:ascii="Arial" w:hAnsi="Arial" w:cs="Arial"/>
          <w:sz w:val="24"/>
          <w:szCs w:val="24"/>
        </w:rPr>
      </w:pPr>
      <w:r w:rsidRPr="0009095E">
        <w:rPr>
          <w:rFonts w:ascii="Arial" w:hAnsi="Arial" w:cs="Arial"/>
          <w:sz w:val="24"/>
          <w:szCs w:val="24"/>
        </w:rPr>
        <w:t>Ultrasonic cleaners</w:t>
      </w:r>
      <w:r>
        <w:rPr>
          <w:rFonts w:ascii="Arial" w:hAnsi="Arial" w:cs="Arial"/>
          <w:sz w:val="24"/>
          <w:szCs w:val="24"/>
        </w:rPr>
        <w:t xml:space="preserve"> use a process called cavitation to clean. They should be used in accordance </w:t>
      </w:r>
      <w:r w:rsidR="00C10762">
        <w:rPr>
          <w:rFonts w:ascii="Arial" w:hAnsi="Arial" w:cs="Arial"/>
          <w:sz w:val="24"/>
          <w:szCs w:val="24"/>
        </w:rPr>
        <w:t>with</w:t>
      </w:r>
      <w:r>
        <w:rPr>
          <w:rFonts w:ascii="Arial" w:hAnsi="Arial" w:cs="Arial"/>
          <w:sz w:val="24"/>
          <w:szCs w:val="24"/>
        </w:rPr>
        <w:t xml:space="preserve"> manufacturer’s instructions.</w:t>
      </w:r>
    </w:p>
    <w:p w14:paraId="184C309E" w14:textId="61CB8C15" w:rsidR="008B08D1" w:rsidRDefault="008B08D1" w:rsidP="008B08D1">
      <w:pPr>
        <w:pStyle w:val="ListParagraph"/>
        <w:numPr>
          <w:ilvl w:val="1"/>
          <w:numId w:val="24"/>
        </w:numPr>
        <w:spacing w:after="0"/>
        <w:rPr>
          <w:rFonts w:ascii="Arial" w:hAnsi="Arial" w:cs="Arial"/>
          <w:sz w:val="24"/>
          <w:szCs w:val="24"/>
        </w:rPr>
      </w:pPr>
      <w:r w:rsidRPr="0009095E">
        <w:rPr>
          <w:rFonts w:ascii="Arial" w:hAnsi="Arial" w:cs="Arial"/>
          <w:sz w:val="24"/>
          <w:szCs w:val="24"/>
        </w:rPr>
        <w:t xml:space="preserve">Reduces the number of micro-organisms and organic matter that may shield the </w:t>
      </w:r>
      <w:r w:rsidR="00C10762" w:rsidRPr="0009095E">
        <w:rPr>
          <w:rFonts w:ascii="Arial" w:hAnsi="Arial" w:cs="Arial"/>
          <w:sz w:val="24"/>
          <w:szCs w:val="24"/>
        </w:rPr>
        <w:t>organisms or</w:t>
      </w:r>
      <w:r w:rsidRPr="0009095E">
        <w:rPr>
          <w:rFonts w:ascii="Arial" w:hAnsi="Arial" w:cs="Arial"/>
          <w:sz w:val="24"/>
          <w:szCs w:val="24"/>
        </w:rPr>
        <w:t xml:space="preserve"> prevent the disinfectant from working.</w:t>
      </w:r>
    </w:p>
    <w:p w14:paraId="3DF1EE06" w14:textId="77777777" w:rsidR="008B08D1" w:rsidRPr="0009095E" w:rsidRDefault="008B08D1" w:rsidP="008B08D1">
      <w:pPr>
        <w:pStyle w:val="ListParagraph"/>
        <w:numPr>
          <w:ilvl w:val="1"/>
          <w:numId w:val="24"/>
        </w:numPr>
        <w:spacing w:after="0"/>
        <w:rPr>
          <w:rFonts w:ascii="Arial" w:hAnsi="Arial" w:cs="Arial"/>
          <w:sz w:val="24"/>
          <w:szCs w:val="24"/>
        </w:rPr>
      </w:pPr>
      <w:r>
        <w:rPr>
          <w:rFonts w:ascii="Arial" w:hAnsi="Arial" w:cs="Arial"/>
          <w:sz w:val="24"/>
          <w:szCs w:val="24"/>
        </w:rPr>
        <w:t>2 stage cleaning involves cleaning and disinfection</w:t>
      </w:r>
    </w:p>
    <w:p w14:paraId="054520BE" w14:textId="77777777" w:rsidR="008B08D1" w:rsidRDefault="008B08D1" w:rsidP="008B08D1">
      <w:pPr>
        <w:spacing w:after="0"/>
        <w:rPr>
          <w:rFonts w:ascii="Arial" w:hAnsi="Arial" w:cs="Arial"/>
          <w:b/>
          <w:sz w:val="24"/>
          <w:szCs w:val="24"/>
        </w:rPr>
      </w:pPr>
    </w:p>
    <w:p w14:paraId="4805D437" w14:textId="77777777" w:rsidR="008B08D1" w:rsidRPr="0009095E" w:rsidRDefault="008B08D1" w:rsidP="008B08D1">
      <w:pPr>
        <w:spacing w:after="0"/>
        <w:rPr>
          <w:rFonts w:ascii="Arial" w:hAnsi="Arial" w:cs="Arial"/>
          <w:b/>
          <w:sz w:val="24"/>
          <w:szCs w:val="24"/>
        </w:rPr>
      </w:pPr>
      <w:r w:rsidRPr="0009095E">
        <w:rPr>
          <w:rFonts w:ascii="Arial" w:hAnsi="Arial" w:cs="Arial"/>
          <w:noProof/>
          <w:sz w:val="24"/>
          <w:szCs w:val="24"/>
          <w:lang w:eastAsia="en-GB"/>
        </w:rPr>
        <mc:AlternateContent>
          <mc:Choice Requires="wps">
            <w:drawing>
              <wp:anchor distT="45720" distB="45720" distL="114300" distR="114300" simplePos="0" relativeHeight="251768832" behindDoc="0" locked="0" layoutInCell="1" allowOverlap="1" wp14:anchorId="2BB5EBF2" wp14:editId="7D297BDA">
                <wp:simplePos x="0" y="0"/>
                <wp:positionH relativeFrom="margin">
                  <wp:posOffset>4424680</wp:posOffset>
                </wp:positionH>
                <wp:positionV relativeFrom="paragraph">
                  <wp:posOffset>123039</wp:posOffset>
                </wp:positionV>
                <wp:extent cx="1595755" cy="1278255"/>
                <wp:effectExtent l="0" t="0" r="23495" b="1714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278255"/>
                        </a:xfrm>
                        <a:prstGeom prst="rect">
                          <a:avLst/>
                        </a:prstGeom>
                        <a:solidFill>
                          <a:srgbClr val="FFFFFF"/>
                        </a:solidFill>
                        <a:ln w="9525">
                          <a:solidFill>
                            <a:srgbClr val="000000"/>
                          </a:solidFill>
                          <a:miter lim="800000"/>
                          <a:headEnd/>
                          <a:tailEnd/>
                        </a:ln>
                      </wps:spPr>
                      <wps:txbx>
                        <w:txbxContent>
                          <w:p w14:paraId="5572F5A0" w14:textId="77777777" w:rsidR="009966C7" w:rsidRDefault="009966C7" w:rsidP="008B08D1">
                            <w:r>
                              <w:rPr>
                                <w:noProof/>
                                <w:lang w:eastAsia="en-GB"/>
                              </w:rPr>
                              <w:drawing>
                                <wp:inline distT="0" distB="0" distL="0" distR="0" wp14:anchorId="3645DD5B" wp14:editId="3149CAEB">
                                  <wp:extent cx="1317356" cy="981471"/>
                                  <wp:effectExtent l="0" t="0" r="0" b="9525"/>
                                  <wp:docPr id="14367" name="Picture 9" descr="Chlor-Clean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Chlor-Clean Products"/>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1347609" cy="10040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5EBF2" id="_x0000_s1050" type="#_x0000_t202" style="position:absolute;margin-left:348.4pt;margin-top:9.7pt;width:125.65pt;height:100.6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">
                <v:textbox>
                  <w:txbxContent>
                    <w:p w14:paraId="5572F5A0" w14:textId="77777777" w:rsidR="009966C7" w:rsidRDefault="009966C7" w:rsidP="008B08D1">
                      <w:r>
                        <w:rPr>
                          <w:noProof/>
                          <w:lang w:eastAsia="en-GB"/>
                        </w:rPr>
                        <w:drawing>
                          <wp:inline distT="0" distB="0" distL="0" distR="0" wp14:anchorId="3645DD5B" wp14:editId="3149CAEB">
                            <wp:extent cx="1317356" cy="981471"/>
                            <wp:effectExtent l="0" t="0" r="0" b="9525"/>
                            <wp:docPr id="14367" name="Picture 9" descr="Chlor-Clean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Chlor-Clean Products"/>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1347609" cy="1004010"/>
                                    </a:xfrm>
                                    <a:prstGeom prst="rect">
                                      <a:avLst/>
                                    </a:prstGeom>
                                    <a:noFill/>
                                    <a:ln>
                                      <a:noFill/>
                                    </a:ln>
                                  </pic:spPr>
                                </pic:pic>
                              </a:graphicData>
                            </a:graphic>
                          </wp:inline>
                        </w:drawing>
                      </w:r>
                    </w:p>
                  </w:txbxContent>
                </v:textbox>
                <w10:wrap type="square" anchorx="margin"/>
              </v:shape>
            </w:pict>
          </mc:Fallback>
        </mc:AlternateContent>
      </w:r>
    </w:p>
    <w:p w14:paraId="22AB2EDA" w14:textId="77777777" w:rsidR="008B08D1" w:rsidRPr="0009095E" w:rsidRDefault="008B08D1" w:rsidP="008B08D1">
      <w:pPr>
        <w:pStyle w:val="ListParagraph"/>
        <w:numPr>
          <w:ilvl w:val="0"/>
          <w:numId w:val="24"/>
        </w:numPr>
        <w:spacing w:after="0"/>
        <w:rPr>
          <w:rFonts w:ascii="Arial" w:hAnsi="Arial" w:cs="Arial"/>
          <w:b/>
          <w:sz w:val="24"/>
          <w:szCs w:val="24"/>
        </w:rPr>
      </w:pPr>
      <w:r w:rsidRPr="0009095E">
        <w:rPr>
          <w:rFonts w:ascii="Arial" w:hAnsi="Arial" w:cs="Arial"/>
          <w:b/>
          <w:sz w:val="24"/>
          <w:szCs w:val="24"/>
        </w:rPr>
        <w:t>Disinfection</w:t>
      </w:r>
      <w:r w:rsidRPr="0009095E">
        <w:rPr>
          <w:rFonts w:ascii="Arial" w:hAnsi="Arial" w:cs="Arial"/>
          <w:b/>
          <w:sz w:val="24"/>
          <w:szCs w:val="24"/>
        </w:rPr>
        <w:tab/>
      </w:r>
      <w:r w:rsidRPr="0009095E">
        <w:rPr>
          <w:rFonts w:ascii="Arial" w:hAnsi="Arial" w:cs="Arial"/>
          <w:b/>
          <w:sz w:val="24"/>
          <w:szCs w:val="24"/>
        </w:rPr>
        <w:tab/>
      </w:r>
      <w:r w:rsidRPr="0009095E">
        <w:rPr>
          <w:rFonts w:ascii="Arial" w:hAnsi="Arial" w:cs="Arial"/>
          <w:b/>
          <w:sz w:val="24"/>
          <w:szCs w:val="24"/>
        </w:rPr>
        <w:tab/>
      </w:r>
      <w:r w:rsidRPr="0009095E">
        <w:rPr>
          <w:rFonts w:ascii="Arial" w:hAnsi="Arial" w:cs="Arial"/>
          <w:b/>
          <w:sz w:val="24"/>
          <w:szCs w:val="24"/>
        </w:rPr>
        <w:tab/>
      </w:r>
      <w:r w:rsidRPr="0009095E">
        <w:rPr>
          <w:rFonts w:ascii="Arial" w:hAnsi="Arial" w:cs="Arial"/>
          <w:b/>
          <w:sz w:val="24"/>
          <w:szCs w:val="24"/>
        </w:rPr>
        <w:tab/>
      </w:r>
    </w:p>
    <w:p w14:paraId="1C31381D" w14:textId="77777777" w:rsidR="008B08D1" w:rsidRPr="0009095E" w:rsidRDefault="008B08D1" w:rsidP="008B08D1">
      <w:pPr>
        <w:pStyle w:val="ListParagraph"/>
        <w:numPr>
          <w:ilvl w:val="1"/>
          <w:numId w:val="24"/>
        </w:numPr>
        <w:spacing w:after="0"/>
        <w:rPr>
          <w:rFonts w:ascii="Arial" w:hAnsi="Arial" w:cs="Arial"/>
          <w:sz w:val="24"/>
          <w:szCs w:val="24"/>
        </w:rPr>
      </w:pPr>
      <w:r w:rsidRPr="0009095E">
        <w:rPr>
          <w:rFonts w:ascii="Arial" w:hAnsi="Arial" w:cs="Arial"/>
          <w:sz w:val="24"/>
          <w:szCs w:val="24"/>
        </w:rPr>
        <w:t>Chemical processes</w:t>
      </w:r>
    </w:p>
    <w:p w14:paraId="27427EFD" w14:textId="77777777" w:rsidR="008B08D1" w:rsidRPr="0009095E" w:rsidRDefault="008B08D1" w:rsidP="008B08D1">
      <w:pPr>
        <w:pStyle w:val="ListParagraph"/>
        <w:numPr>
          <w:ilvl w:val="1"/>
          <w:numId w:val="24"/>
        </w:numPr>
        <w:spacing w:after="0"/>
        <w:rPr>
          <w:rFonts w:ascii="Arial" w:hAnsi="Arial" w:cs="Arial"/>
          <w:sz w:val="24"/>
          <w:szCs w:val="24"/>
        </w:rPr>
      </w:pPr>
      <w:r w:rsidRPr="0009095E">
        <w:rPr>
          <w:rFonts w:ascii="Arial" w:hAnsi="Arial" w:cs="Arial"/>
          <w:sz w:val="24"/>
          <w:szCs w:val="24"/>
        </w:rPr>
        <w:t>Heat/thermal</w:t>
      </w:r>
    </w:p>
    <w:p w14:paraId="3D0E6A34" w14:textId="77777777" w:rsidR="008B08D1" w:rsidRPr="0009095E" w:rsidRDefault="008B08D1" w:rsidP="008B08D1">
      <w:pPr>
        <w:pStyle w:val="ListParagraph"/>
        <w:numPr>
          <w:ilvl w:val="1"/>
          <w:numId w:val="24"/>
        </w:numPr>
        <w:spacing w:after="0"/>
        <w:rPr>
          <w:rFonts w:ascii="Arial" w:hAnsi="Arial" w:cs="Arial"/>
          <w:sz w:val="24"/>
          <w:szCs w:val="24"/>
        </w:rPr>
      </w:pPr>
      <w:r w:rsidRPr="0009095E">
        <w:rPr>
          <w:rFonts w:ascii="Arial" w:hAnsi="Arial" w:cs="Arial"/>
          <w:noProof/>
          <w:sz w:val="24"/>
          <w:szCs w:val="24"/>
          <w:lang w:eastAsia="en-GB"/>
        </w:rPr>
        <w:t>Cleaning required prior to disinfection</w:t>
      </w:r>
    </w:p>
    <w:p w14:paraId="6D0D32DE" w14:textId="77777777" w:rsidR="008B08D1" w:rsidRPr="0009095E" w:rsidRDefault="008B08D1" w:rsidP="008B08D1">
      <w:pPr>
        <w:pStyle w:val="ListParagraph"/>
        <w:numPr>
          <w:ilvl w:val="1"/>
          <w:numId w:val="24"/>
        </w:numPr>
        <w:spacing w:after="0"/>
        <w:rPr>
          <w:rFonts w:ascii="Arial" w:hAnsi="Arial" w:cs="Arial"/>
          <w:sz w:val="24"/>
          <w:szCs w:val="24"/>
        </w:rPr>
      </w:pPr>
      <w:r w:rsidRPr="0009095E">
        <w:rPr>
          <w:rFonts w:ascii="Arial" w:hAnsi="Arial" w:cs="Arial"/>
          <w:noProof/>
          <w:sz w:val="24"/>
          <w:szCs w:val="24"/>
          <w:lang w:eastAsia="en-GB"/>
        </w:rPr>
        <w:t>Remember dilution rates and contact times</w:t>
      </w:r>
    </w:p>
    <w:p w14:paraId="2E6550A8" w14:textId="77777777" w:rsidR="008B08D1" w:rsidRDefault="008B08D1" w:rsidP="008B08D1">
      <w:pPr>
        <w:spacing w:after="0"/>
        <w:rPr>
          <w:rFonts w:ascii="Arial" w:hAnsi="Arial" w:cs="Arial"/>
          <w:sz w:val="24"/>
          <w:szCs w:val="24"/>
        </w:rPr>
      </w:pPr>
    </w:p>
    <w:p w14:paraId="7FD406FB" w14:textId="77777777" w:rsidR="008B08D1" w:rsidRPr="0009095E" w:rsidRDefault="008B08D1" w:rsidP="008B08D1">
      <w:pPr>
        <w:spacing w:after="0"/>
        <w:rPr>
          <w:rFonts w:ascii="Arial" w:hAnsi="Arial" w:cs="Arial"/>
          <w:sz w:val="24"/>
          <w:szCs w:val="24"/>
        </w:rPr>
      </w:pPr>
    </w:p>
    <w:p w14:paraId="041CD61B" w14:textId="77777777" w:rsidR="008B08D1" w:rsidRPr="0009095E" w:rsidRDefault="008B08D1" w:rsidP="008B08D1">
      <w:pPr>
        <w:pStyle w:val="ListParagraph"/>
        <w:numPr>
          <w:ilvl w:val="0"/>
          <w:numId w:val="24"/>
        </w:numPr>
        <w:spacing w:after="0"/>
        <w:rPr>
          <w:rFonts w:ascii="Arial" w:hAnsi="Arial" w:cs="Arial"/>
          <w:b/>
          <w:sz w:val="24"/>
          <w:szCs w:val="24"/>
        </w:rPr>
      </w:pPr>
      <w:r w:rsidRPr="0009095E">
        <w:rPr>
          <w:rFonts w:ascii="Arial" w:hAnsi="Arial" w:cs="Arial"/>
          <w:b/>
          <w:sz w:val="24"/>
          <w:szCs w:val="24"/>
        </w:rPr>
        <w:t>Sterilisation</w:t>
      </w:r>
    </w:p>
    <w:p w14:paraId="614E744B" w14:textId="77777777" w:rsidR="008B08D1" w:rsidRDefault="008B08D1" w:rsidP="008B08D1">
      <w:pPr>
        <w:pStyle w:val="ListParagraph"/>
        <w:numPr>
          <w:ilvl w:val="1"/>
          <w:numId w:val="24"/>
        </w:numPr>
        <w:spacing w:after="0" w:line="240" w:lineRule="auto"/>
        <w:rPr>
          <w:rFonts w:ascii="Arial" w:eastAsia="Times New Roman" w:hAnsi="Arial" w:cs="Arial"/>
          <w:sz w:val="24"/>
          <w:szCs w:val="24"/>
          <w:lang w:eastAsia="en-GB"/>
        </w:rPr>
      </w:pPr>
      <w:r w:rsidRPr="0009095E">
        <w:rPr>
          <w:rFonts w:ascii="Arial" w:hAnsi="Arial" w:cs="Arial"/>
          <w:noProof/>
          <w:sz w:val="24"/>
          <w:szCs w:val="24"/>
          <w:lang w:eastAsia="en-GB"/>
        </w:rPr>
        <mc:AlternateContent>
          <mc:Choice Requires="wps">
            <w:drawing>
              <wp:anchor distT="45720" distB="45720" distL="114300" distR="114300" simplePos="0" relativeHeight="251769856" behindDoc="0" locked="0" layoutInCell="1" allowOverlap="1" wp14:anchorId="3B814B56" wp14:editId="6A3406DE">
                <wp:simplePos x="0" y="0"/>
                <wp:positionH relativeFrom="margin">
                  <wp:posOffset>4168775</wp:posOffset>
                </wp:positionH>
                <wp:positionV relativeFrom="paragraph">
                  <wp:posOffset>6350</wp:posOffset>
                </wp:positionV>
                <wp:extent cx="1673225" cy="1766570"/>
                <wp:effectExtent l="0" t="0" r="22225" b="241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1766570"/>
                        </a:xfrm>
                        <a:prstGeom prst="rect">
                          <a:avLst/>
                        </a:prstGeom>
                        <a:solidFill>
                          <a:srgbClr val="FFFFFF"/>
                        </a:solidFill>
                        <a:ln w="9525">
                          <a:solidFill>
                            <a:srgbClr val="000000"/>
                          </a:solidFill>
                          <a:miter lim="800000"/>
                          <a:headEnd/>
                          <a:tailEnd/>
                        </a:ln>
                      </wps:spPr>
                      <wps:txbx>
                        <w:txbxContent>
                          <w:p w14:paraId="76FA718F" w14:textId="77777777" w:rsidR="009966C7" w:rsidRDefault="009966C7" w:rsidP="008B08D1">
                            <w:r w:rsidRPr="00435964">
                              <w:rPr>
                                <w:rFonts w:ascii="Arial" w:hAnsi="Arial" w:cs="Arial"/>
                                <w:b/>
                                <w:noProof/>
                                <w:sz w:val="28"/>
                                <w:szCs w:val="28"/>
                                <w:lang w:eastAsia="en-GB"/>
                              </w:rPr>
                              <w:drawing>
                                <wp:inline distT="0" distB="0" distL="0" distR="0" wp14:anchorId="00E37323" wp14:editId="30C4C6AE">
                                  <wp:extent cx="1368152" cy="1609922"/>
                                  <wp:effectExtent l="0" t="0" r="3810" b="0"/>
                                  <wp:docPr id="14357" name="Picture 6" descr="U:\DefaultHome\Objects\Autoc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DefaultHome\Objects\Autoclave.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68152" cy="160992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14B56" id="_x0000_s1051" type="#_x0000_t202" style="position:absolute;left:0;text-align:left;margin-left:328.25pt;margin-top:.5pt;width:131.75pt;height:139.1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">
                <v:textbox>
                  <w:txbxContent>
                    <w:p w14:paraId="76FA718F" w14:textId="77777777" w:rsidR="009966C7" w:rsidRDefault="009966C7" w:rsidP="008B08D1">
                      <w:r w:rsidRPr="00435964">
                        <w:rPr>
                          <w:rFonts w:ascii="Arial" w:hAnsi="Arial" w:cs="Arial"/>
                          <w:b/>
                          <w:noProof/>
                          <w:sz w:val="28"/>
                          <w:szCs w:val="28"/>
                          <w:lang w:eastAsia="en-GB"/>
                        </w:rPr>
                        <w:drawing>
                          <wp:inline distT="0" distB="0" distL="0" distR="0" wp14:anchorId="00E37323" wp14:editId="30C4C6AE">
                            <wp:extent cx="1368152" cy="1609922"/>
                            <wp:effectExtent l="0" t="0" r="3810" b="0"/>
                            <wp:docPr id="14357" name="Picture 6" descr="U:\DefaultHome\Objects\Autoc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DefaultHome\Objects\Autoclave.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68152" cy="160992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v:textbox>
                <w10:wrap type="square" anchorx="margin"/>
              </v:shape>
            </w:pict>
          </mc:Fallback>
        </mc:AlternateContent>
      </w:r>
      <w:r w:rsidRPr="00364D5D">
        <w:rPr>
          <w:rFonts w:ascii="Arial" w:eastAsia="Times New Roman" w:hAnsi="Arial" w:cs="Arial"/>
          <w:bCs/>
          <w:sz w:val="24"/>
          <w:szCs w:val="24"/>
          <w:lang w:eastAsia="en-GB"/>
        </w:rPr>
        <w:t>is</w:t>
      </w:r>
      <w:r w:rsidRPr="00364D5D">
        <w:rPr>
          <w:rFonts w:ascii="Arial" w:eastAsia="Times New Roman" w:hAnsi="Arial" w:cs="Arial"/>
          <w:b/>
          <w:bCs/>
          <w:sz w:val="24"/>
          <w:szCs w:val="24"/>
          <w:lang w:eastAsia="en-GB"/>
        </w:rPr>
        <w:t xml:space="preserve"> </w:t>
      </w:r>
      <w:r w:rsidRPr="00364D5D">
        <w:rPr>
          <w:rFonts w:ascii="Arial" w:eastAsia="Times New Roman" w:hAnsi="Arial" w:cs="Arial"/>
          <w:sz w:val="24"/>
          <w:szCs w:val="24"/>
          <w:lang w:eastAsia="en-GB"/>
        </w:rPr>
        <w:t xml:space="preserve">intended for re-useable items used to </w:t>
      </w:r>
    </w:p>
    <w:p w14:paraId="19D03AB7" w14:textId="77777777" w:rsidR="008B08D1" w:rsidRDefault="008B08D1" w:rsidP="008B08D1">
      <w:pPr>
        <w:pStyle w:val="ListParagraph"/>
        <w:spacing w:after="0" w:line="240" w:lineRule="auto"/>
        <w:ind w:left="1440"/>
        <w:rPr>
          <w:rFonts w:ascii="Arial" w:eastAsia="Times New Roman" w:hAnsi="Arial" w:cs="Arial"/>
          <w:sz w:val="24"/>
          <w:szCs w:val="24"/>
          <w:lang w:eastAsia="en-GB"/>
        </w:rPr>
      </w:pPr>
      <w:r w:rsidRPr="00364D5D">
        <w:rPr>
          <w:rFonts w:ascii="Arial" w:eastAsia="Times New Roman" w:hAnsi="Arial" w:cs="Arial"/>
          <w:sz w:val="24"/>
          <w:szCs w:val="24"/>
          <w:lang w:eastAsia="en-GB"/>
        </w:rPr>
        <w:t xml:space="preserve">pierce a person’s skin or which come into </w:t>
      </w:r>
    </w:p>
    <w:p w14:paraId="64692D4F" w14:textId="77777777" w:rsidR="008B08D1" w:rsidRPr="00364D5D" w:rsidRDefault="008B08D1" w:rsidP="008B08D1">
      <w:pPr>
        <w:pStyle w:val="ListParagraph"/>
        <w:spacing w:after="0" w:line="240" w:lineRule="auto"/>
        <w:ind w:left="1440"/>
        <w:rPr>
          <w:rFonts w:ascii="Arial" w:eastAsia="Times New Roman" w:hAnsi="Arial" w:cs="Arial"/>
          <w:sz w:val="24"/>
          <w:szCs w:val="24"/>
          <w:lang w:eastAsia="en-GB"/>
        </w:rPr>
      </w:pPr>
      <w:r w:rsidRPr="00364D5D">
        <w:rPr>
          <w:rFonts w:ascii="Arial" w:eastAsia="Times New Roman" w:hAnsi="Arial" w:cs="Arial"/>
          <w:sz w:val="24"/>
          <w:szCs w:val="24"/>
          <w:lang w:eastAsia="en-GB"/>
        </w:rPr>
        <w:t>contact with broken skin</w:t>
      </w:r>
    </w:p>
    <w:p w14:paraId="31FC1DB2" w14:textId="77777777" w:rsidR="008B08D1" w:rsidRPr="0009095E" w:rsidRDefault="008B08D1" w:rsidP="008B08D1">
      <w:pPr>
        <w:pStyle w:val="DefaultText1"/>
        <w:numPr>
          <w:ilvl w:val="1"/>
          <w:numId w:val="24"/>
        </w:numPr>
        <w:tabs>
          <w:tab w:val="left" w:pos="0"/>
        </w:tabs>
        <w:spacing w:line="276" w:lineRule="auto"/>
        <w:rPr>
          <w:rFonts w:ascii="Arial" w:hAnsi="Arial"/>
          <w:lang w:val="en-GB"/>
        </w:rPr>
      </w:pPr>
      <w:r w:rsidRPr="0009095E">
        <w:rPr>
          <w:rFonts w:ascii="Arial" w:hAnsi="Arial" w:cs="Arial"/>
        </w:rPr>
        <w:t>Steam under pressure (autoclave)</w:t>
      </w:r>
    </w:p>
    <w:p w14:paraId="300C0204" w14:textId="77777777" w:rsidR="008B08D1" w:rsidRPr="0009095E" w:rsidRDefault="008B08D1" w:rsidP="008B08D1">
      <w:pPr>
        <w:pStyle w:val="DefaultText1"/>
        <w:numPr>
          <w:ilvl w:val="1"/>
          <w:numId w:val="24"/>
        </w:numPr>
        <w:tabs>
          <w:tab w:val="left" w:pos="0"/>
        </w:tabs>
        <w:spacing w:line="276" w:lineRule="auto"/>
        <w:rPr>
          <w:rFonts w:ascii="Arial" w:hAnsi="Arial"/>
          <w:lang w:val="en-GB"/>
        </w:rPr>
      </w:pPr>
      <w:r w:rsidRPr="0009095E">
        <w:rPr>
          <w:rFonts w:ascii="Arial" w:hAnsi="Arial" w:cs="Arial"/>
        </w:rPr>
        <w:t>Autoclaves (vacuum and non-vacuum) 134°C for 3 mins</w:t>
      </w:r>
    </w:p>
    <w:p w14:paraId="57B630D0" w14:textId="77777777" w:rsidR="008B08D1" w:rsidRPr="00364D5D" w:rsidRDefault="008B08D1" w:rsidP="008B08D1">
      <w:pPr>
        <w:pStyle w:val="DefaultText1"/>
        <w:numPr>
          <w:ilvl w:val="1"/>
          <w:numId w:val="24"/>
        </w:numPr>
        <w:tabs>
          <w:tab w:val="left" w:pos="0"/>
        </w:tabs>
        <w:spacing w:line="276" w:lineRule="auto"/>
        <w:rPr>
          <w:rFonts w:ascii="Arial" w:hAnsi="Arial"/>
          <w:lang w:val="en-GB"/>
        </w:rPr>
      </w:pPr>
      <w:r w:rsidRPr="0009095E">
        <w:rPr>
          <w:rFonts w:ascii="Arial" w:hAnsi="Arial" w:cs="Arial"/>
        </w:rPr>
        <w:t>intended for re-useable items used to pierce a person’s skin or come into contact with broken skin</w:t>
      </w:r>
    </w:p>
    <w:p w14:paraId="037B81D8" w14:textId="77777777" w:rsidR="008B08D1" w:rsidRPr="00364D5D" w:rsidRDefault="008B08D1" w:rsidP="008B08D1">
      <w:pPr>
        <w:numPr>
          <w:ilvl w:val="1"/>
          <w:numId w:val="24"/>
        </w:numPr>
        <w:spacing w:after="0" w:line="240" w:lineRule="auto"/>
        <w:contextualSpacing/>
        <w:rPr>
          <w:rFonts w:ascii="Arial" w:eastAsia="Times New Roman" w:hAnsi="Arial" w:cs="Arial"/>
          <w:sz w:val="24"/>
          <w:szCs w:val="24"/>
          <w:lang w:eastAsia="en-GB"/>
        </w:rPr>
      </w:pPr>
      <w:r w:rsidRPr="0009095E">
        <w:rPr>
          <w:rFonts w:ascii="Arial" w:eastAsiaTheme="minorEastAsia" w:hAnsi="Arial" w:cs="Arial"/>
          <w:color w:val="000000" w:themeColor="text1"/>
          <w:kern w:val="24"/>
          <w:sz w:val="24"/>
          <w:szCs w:val="24"/>
          <w:lang w:eastAsia="en-GB"/>
        </w:rPr>
        <w:t xml:space="preserve">sterilised items that are wrapped will remain sterile as long as the wrapping remains intact </w:t>
      </w:r>
    </w:p>
    <w:p w14:paraId="3430EC9F" w14:textId="77777777" w:rsidR="008B08D1" w:rsidRPr="0009095E" w:rsidRDefault="008B08D1" w:rsidP="008B08D1">
      <w:pPr>
        <w:spacing w:after="0" w:line="240" w:lineRule="auto"/>
        <w:ind w:left="1440"/>
        <w:contextualSpacing/>
        <w:rPr>
          <w:rFonts w:ascii="Arial" w:eastAsia="Times New Roman" w:hAnsi="Arial" w:cs="Arial"/>
          <w:sz w:val="24"/>
          <w:szCs w:val="24"/>
          <w:lang w:eastAsia="en-GB"/>
        </w:rPr>
      </w:pPr>
      <w:r w:rsidRPr="0009095E">
        <w:rPr>
          <w:rFonts w:ascii="Arial" w:eastAsiaTheme="minorEastAsia" w:hAnsi="Arial" w:cs="Arial"/>
          <w:color w:val="000000" w:themeColor="text1"/>
          <w:kern w:val="24"/>
          <w:sz w:val="24"/>
          <w:szCs w:val="24"/>
          <w:lang w:eastAsia="en-GB"/>
        </w:rPr>
        <w:t>and dry</w:t>
      </w:r>
    </w:p>
    <w:p w14:paraId="53F26F98" w14:textId="77777777" w:rsidR="008B08D1" w:rsidRPr="0009095E" w:rsidRDefault="008B08D1" w:rsidP="008B08D1">
      <w:pPr>
        <w:spacing w:after="0" w:line="240" w:lineRule="auto"/>
        <w:contextualSpacing/>
        <w:rPr>
          <w:rFonts w:ascii="Arial" w:eastAsiaTheme="minorEastAsia" w:hAnsi="Arial" w:cs="Arial"/>
          <w:color w:val="000000" w:themeColor="text1"/>
          <w:kern w:val="24"/>
          <w:sz w:val="24"/>
          <w:szCs w:val="24"/>
          <w:lang w:eastAsia="en-GB"/>
        </w:rPr>
      </w:pPr>
    </w:p>
    <w:p w14:paraId="16B00046" w14:textId="77777777" w:rsidR="008B08D1" w:rsidRPr="0009095E" w:rsidRDefault="008B08D1" w:rsidP="008B08D1">
      <w:pPr>
        <w:pStyle w:val="DefaultText1"/>
        <w:tabs>
          <w:tab w:val="left" w:pos="0"/>
        </w:tabs>
        <w:spacing w:line="276" w:lineRule="auto"/>
        <w:ind w:left="1440"/>
        <w:rPr>
          <w:rFonts w:ascii="Arial" w:hAnsi="Arial"/>
          <w:lang w:val="en-GB"/>
        </w:rPr>
      </w:pPr>
    </w:p>
    <w:p w14:paraId="7907400A" w14:textId="77777777" w:rsidR="008B08D1" w:rsidRDefault="008B08D1" w:rsidP="008B08D1">
      <w:pPr>
        <w:tabs>
          <w:tab w:val="left" w:pos="9026"/>
        </w:tabs>
        <w:spacing w:after="0" w:line="240" w:lineRule="auto"/>
        <w:ind w:left="360"/>
        <w:rPr>
          <w:rFonts w:ascii="Arial" w:hAnsi="Arial" w:cs="Arial"/>
          <w:b/>
          <w:bCs/>
          <w:color w:val="C00000"/>
          <w:sz w:val="24"/>
          <w:szCs w:val="24"/>
        </w:rPr>
      </w:pPr>
      <w:r w:rsidRPr="007322AB">
        <w:rPr>
          <w:rFonts w:ascii="Arial" w:hAnsi="Arial" w:cs="Arial"/>
          <w:b/>
          <w:bCs/>
          <w:color w:val="C00000"/>
          <w:sz w:val="24"/>
          <w:szCs w:val="24"/>
        </w:rPr>
        <w:t>Poor practices associated with re-useable equipment or instruments:</w:t>
      </w:r>
    </w:p>
    <w:p w14:paraId="2630ABD5" w14:textId="77777777" w:rsidR="008B08D1" w:rsidRPr="007322AB" w:rsidRDefault="008B08D1" w:rsidP="008B08D1">
      <w:pPr>
        <w:tabs>
          <w:tab w:val="left" w:pos="9026"/>
        </w:tabs>
        <w:spacing w:after="0" w:line="240" w:lineRule="auto"/>
        <w:ind w:left="360"/>
        <w:rPr>
          <w:rFonts w:ascii="Arial" w:hAnsi="Arial" w:cs="Arial"/>
          <w:b/>
          <w:color w:val="C00000"/>
          <w:sz w:val="24"/>
          <w:szCs w:val="24"/>
        </w:rPr>
      </w:pPr>
    </w:p>
    <w:p w14:paraId="343CC8F2" w14:textId="77777777" w:rsidR="008B08D1" w:rsidRPr="007322AB" w:rsidRDefault="008B08D1" w:rsidP="008B08D1">
      <w:pPr>
        <w:numPr>
          <w:ilvl w:val="0"/>
          <w:numId w:val="37"/>
        </w:numPr>
        <w:spacing w:after="0" w:line="240" w:lineRule="auto"/>
        <w:rPr>
          <w:rFonts w:ascii="Arial" w:hAnsi="Arial" w:cs="Arial"/>
          <w:color w:val="C00000"/>
          <w:sz w:val="24"/>
          <w:szCs w:val="24"/>
        </w:rPr>
      </w:pPr>
      <w:r w:rsidRPr="007322AB">
        <w:rPr>
          <w:rFonts w:ascii="Arial" w:hAnsi="Arial" w:cs="Arial"/>
          <w:color w:val="C00000"/>
          <w:sz w:val="24"/>
          <w:szCs w:val="24"/>
        </w:rPr>
        <w:t>Rinsing with boiling water</w:t>
      </w:r>
    </w:p>
    <w:p w14:paraId="1AF5B918" w14:textId="77777777" w:rsidR="008B08D1" w:rsidRPr="007322AB" w:rsidRDefault="008B08D1" w:rsidP="008B08D1">
      <w:pPr>
        <w:numPr>
          <w:ilvl w:val="0"/>
          <w:numId w:val="37"/>
        </w:numPr>
        <w:spacing w:after="0" w:line="240" w:lineRule="auto"/>
        <w:rPr>
          <w:rFonts w:ascii="Arial" w:hAnsi="Arial" w:cs="Arial"/>
          <w:color w:val="C00000"/>
          <w:sz w:val="24"/>
          <w:szCs w:val="24"/>
        </w:rPr>
      </w:pPr>
      <w:r w:rsidRPr="007322AB">
        <w:rPr>
          <w:rFonts w:ascii="Arial" w:hAnsi="Arial" w:cs="Arial"/>
          <w:color w:val="C00000"/>
          <w:sz w:val="24"/>
          <w:szCs w:val="24"/>
        </w:rPr>
        <w:t>Using antibacterial wipes</w:t>
      </w:r>
    </w:p>
    <w:p w14:paraId="5FCA84A4" w14:textId="77777777" w:rsidR="008B08D1" w:rsidRPr="007322AB" w:rsidRDefault="008B08D1" w:rsidP="008B08D1">
      <w:pPr>
        <w:numPr>
          <w:ilvl w:val="0"/>
          <w:numId w:val="37"/>
        </w:numPr>
        <w:spacing w:after="0" w:line="240" w:lineRule="auto"/>
        <w:rPr>
          <w:rFonts w:ascii="Arial" w:hAnsi="Arial" w:cs="Arial"/>
          <w:color w:val="C00000"/>
          <w:sz w:val="24"/>
          <w:szCs w:val="24"/>
        </w:rPr>
      </w:pPr>
      <w:r w:rsidRPr="007322AB">
        <w:rPr>
          <w:rFonts w:ascii="Arial" w:hAnsi="Arial" w:cs="Arial"/>
          <w:color w:val="C00000"/>
          <w:sz w:val="24"/>
          <w:szCs w:val="24"/>
        </w:rPr>
        <w:t>UV Boxes</w:t>
      </w:r>
    </w:p>
    <w:p w14:paraId="774F66E2" w14:textId="77777777" w:rsidR="008B08D1" w:rsidRPr="007322AB" w:rsidRDefault="008B08D1" w:rsidP="008B08D1">
      <w:pPr>
        <w:numPr>
          <w:ilvl w:val="0"/>
          <w:numId w:val="37"/>
        </w:numPr>
        <w:spacing w:after="0" w:line="240" w:lineRule="auto"/>
        <w:rPr>
          <w:rFonts w:ascii="Arial" w:hAnsi="Arial" w:cs="Arial"/>
          <w:color w:val="C00000"/>
          <w:sz w:val="24"/>
          <w:szCs w:val="24"/>
        </w:rPr>
      </w:pPr>
      <w:r w:rsidRPr="007322AB">
        <w:rPr>
          <w:rFonts w:ascii="Arial" w:hAnsi="Arial" w:cs="Arial"/>
          <w:color w:val="C00000"/>
          <w:sz w:val="24"/>
          <w:szCs w:val="24"/>
        </w:rPr>
        <w:t>Using glass bead sterilisers and dry heat sterilizers</w:t>
      </w:r>
    </w:p>
    <w:p w14:paraId="3C2AEE1A" w14:textId="77777777" w:rsidR="008B08D1" w:rsidRDefault="008B08D1" w:rsidP="008B08D1">
      <w:pPr>
        <w:numPr>
          <w:ilvl w:val="0"/>
          <w:numId w:val="37"/>
        </w:numPr>
        <w:spacing w:after="0" w:line="240" w:lineRule="auto"/>
        <w:rPr>
          <w:rFonts w:ascii="Arial" w:hAnsi="Arial" w:cs="Arial"/>
          <w:color w:val="C00000"/>
          <w:sz w:val="24"/>
          <w:szCs w:val="24"/>
        </w:rPr>
      </w:pPr>
      <w:r w:rsidRPr="007322AB">
        <w:rPr>
          <w:rFonts w:ascii="Arial" w:hAnsi="Arial" w:cs="Arial"/>
          <w:color w:val="C00000"/>
          <w:sz w:val="24"/>
          <w:szCs w:val="24"/>
        </w:rPr>
        <w:t xml:space="preserve">Soaking items in barbicide </w:t>
      </w:r>
    </w:p>
    <w:p w14:paraId="55FD3AFA" w14:textId="77777777" w:rsidR="008B08D1" w:rsidRPr="007322AB" w:rsidRDefault="008B08D1" w:rsidP="008B08D1">
      <w:pPr>
        <w:numPr>
          <w:ilvl w:val="0"/>
          <w:numId w:val="37"/>
        </w:numPr>
        <w:spacing w:after="0" w:line="240" w:lineRule="auto"/>
        <w:rPr>
          <w:rFonts w:ascii="Arial" w:hAnsi="Arial" w:cs="Arial"/>
          <w:color w:val="C00000"/>
          <w:sz w:val="24"/>
          <w:szCs w:val="24"/>
        </w:rPr>
      </w:pPr>
      <w:r>
        <w:rPr>
          <w:rFonts w:ascii="Arial" w:hAnsi="Arial" w:cs="Arial"/>
          <w:color w:val="C00000"/>
          <w:sz w:val="24"/>
          <w:szCs w:val="24"/>
        </w:rPr>
        <w:t>Lack of awareness on dilution rates and contact times</w:t>
      </w:r>
    </w:p>
    <w:p w14:paraId="6ECC795C" w14:textId="77777777" w:rsidR="008B08D1" w:rsidRPr="007322AB" w:rsidRDefault="008B08D1" w:rsidP="008B08D1">
      <w:pPr>
        <w:numPr>
          <w:ilvl w:val="0"/>
          <w:numId w:val="37"/>
        </w:numPr>
        <w:spacing w:after="0" w:line="240" w:lineRule="auto"/>
        <w:rPr>
          <w:rFonts w:ascii="Arial" w:hAnsi="Arial" w:cs="Arial"/>
          <w:color w:val="C00000"/>
          <w:sz w:val="24"/>
          <w:szCs w:val="24"/>
        </w:rPr>
      </w:pPr>
      <w:r w:rsidRPr="007322AB">
        <w:rPr>
          <w:rFonts w:ascii="Arial" w:hAnsi="Arial" w:cs="Arial"/>
          <w:color w:val="C00000"/>
          <w:sz w:val="24"/>
          <w:szCs w:val="24"/>
        </w:rPr>
        <w:t>General lack of awareness on decontamination and sterilisation stages</w:t>
      </w:r>
    </w:p>
    <w:p w14:paraId="3558B7E2" w14:textId="77777777" w:rsidR="008B08D1" w:rsidRPr="0009095E" w:rsidRDefault="008B08D1" w:rsidP="008B08D1">
      <w:pPr>
        <w:pStyle w:val="DefaultText1"/>
        <w:tabs>
          <w:tab w:val="left" w:pos="0"/>
        </w:tabs>
        <w:spacing w:line="276" w:lineRule="auto"/>
        <w:rPr>
          <w:rFonts w:ascii="Arial" w:hAnsi="Arial"/>
          <w:lang w:val="en-GB"/>
        </w:rPr>
      </w:pPr>
    </w:p>
    <w:p w14:paraId="27931D83" w14:textId="77777777" w:rsidR="008B08D1" w:rsidRPr="0009095E" w:rsidRDefault="008B08D1" w:rsidP="008B08D1">
      <w:pPr>
        <w:rPr>
          <w:rFonts w:ascii="Arial" w:hAnsi="Arial" w:cs="Arial"/>
          <w:b/>
          <w:sz w:val="24"/>
          <w:szCs w:val="24"/>
        </w:rPr>
      </w:pPr>
    </w:p>
    <w:p w14:paraId="51DFFE36" w14:textId="77777777" w:rsidR="008B08D1" w:rsidRPr="0009095E" w:rsidRDefault="008B08D1" w:rsidP="008B08D1">
      <w:pPr>
        <w:rPr>
          <w:rFonts w:ascii="Arial" w:hAnsi="Arial" w:cs="Arial"/>
          <w:b/>
          <w:sz w:val="24"/>
          <w:szCs w:val="24"/>
        </w:rPr>
      </w:pPr>
    </w:p>
    <w:p w14:paraId="19282C5F" w14:textId="77777777" w:rsidR="008B08D1" w:rsidRPr="0009095E" w:rsidRDefault="008B08D1" w:rsidP="008B08D1">
      <w:pPr>
        <w:rPr>
          <w:rFonts w:ascii="Arial" w:hAnsi="Arial" w:cs="Arial"/>
          <w:b/>
          <w:sz w:val="24"/>
          <w:szCs w:val="24"/>
        </w:rPr>
      </w:pPr>
      <w:r w:rsidRPr="0009095E">
        <w:rPr>
          <w:rFonts w:ascii="Arial" w:hAnsi="Arial" w:cs="Arial"/>
          <w:b/>
          <w:sz w:val="24"/>
          <w:szCs w:val="24"/>
        </w:rPr>
        <w:lastRenderedPageBreak/>
        <w:t>Important terms</w:t>
      </w:r>
    </w:p>
    <w:p w14:paraId="353AE851" w14:textId="77777777" w:rsidR="008B08D1" w:rsidRPr="0009095E" w:rsidRDefault="008B08D1" w:rsidP="008B08D1">
      <w:pPr>
        <w:pStyle w:val="DefaultText1"/>
        <w:numPr>
          <w:ilvl w:val="0"/>
          <w:numId w:val="25"/>
        </w:numPr>
        <w:rPr>
          <w:rFonts w:ascii="Arial" w:hAnsi="Arial"/>
          <w:lang w:val="en-GB"/>
        </w:rPr>
      </w:pPr>
      <w:r w:rsidRPr="0009095E">
        <w:rPr>
          <w:rFonts w:ascii="Arial" w:hAnsi="Arial"/>
          <w:b/>
          <w:lang w:val="en-GB"/>
        </w:rPr>
        <w:t>Detergent</w:t>
      </w:r>
      <w:r w:rsidRPr="0009095E">
        <w:rPr>
          <w:rFonts w:ascii="Arial" w:hAnsi="Arial"/>
          <w:lang w:val="en-GB"/>
        </w:rPr>
        <w:t xml:space="preserve"> </w:t>
      </w:r>
      <w:r w:rsidRPr="0009095E">
        <w:rPr>
          <w:rFonts w:ascii="Arial" w:hAnsi="Arial"/>
          <w:b/>
          <w:lang w:val="en-GB"/>
        </w:rPr>
        <w:t xml:space="preserve">- </w:t>
      </w:r>
      <w:r w:rsidRPr="0009095E">
        <w:rPr>
          <w:rFonts w:ascii="Arial" w:hAnsi="Arial"/>
          <w:lang w:val="en-GB"/>
        </w:rPr>
        <w:t>chemical that will dissolve grease and assist in the removal of debris and dirt. Detergents do not kill bacteria.</w:t>
      </w:r>
    </w:p>
    <w:p w14:paraId="2FEF40EC" w14:textId="77777777" w:rsidR="008B08D1" w:rsidRPr="0009095E" w:rsidRDefault="008B08D1" w:rsidP="008B08D1">
      <w:pPr>
        <w:pStyle w:val="DefaultText1"/>
        <w:ind w:left="720"/>
        <w:rPr>
          <w:rFonts w:ascii="Arial" w:hAnsi="Arial"/>
          <w:lang w:val="en-GB"/>
        </w:rPr>
      </w:pPr>
    </w:p>
    <w:p w14:paraId="089A5AE1" w14:textId="77777777" w:rsidR="008B08D1" w:rsidRPr="0009095E" w:rsidRDefault="008B08D1" w:rsidP="008B08D1">
      <w:pPr>
        <w:pStyle w:val="DefaultText1"/>
        <w:numPr>
          <w:ilvl w:val="0"/>
          <w:numId w:val="25"/>
        </w:numPr>
        <w:rPr>
          <w:rFonts w:ascii="Arial" w:hAnsi="Arial"/>
          <w:lang w:val="en-GB"/>
        </w:rPr>
      </w:pPr>
      <w:r w:rsidRPr="0009095E">
        <w:rPr>
          <w:rFonts w:ascii="Arial" w:hAnsi="Arial"/>
          <w:b/>
          <w:lang w:val="en-GB"/>
        </w:rPr>
        <w:t>Sanitiser</w:t>
      </w:r>
      <w:r>
        <w:rPr>
          <w:rFonts w:ascii="Arial" w:hAnsi="Arial"/>
          <w:lang w:val="en-GB"/>
        </w:rPr>
        <w:t xml:space="preserve"> - </w:t>
      </w:r>
      <w:r w:rsidRPr="0009095E">
        <w:rPr>
          <w:rFonts w:ascii="Arial" w:hAnsi="Arial" w:cs="Arial"/>
        </w:rPr>
        <w:t xml:space="preserve">removes dirt and grease and reduces micro-organisms to a safe level. Contains </w:t>
      </w:r>
      <w:r w:rsidRPr="0009095E">
        <w:rPr>
          <w:rFonts w:ascii="Arial" w:hAnsi="Arial"/>
          <w:lang w:val="en-GB"/>
        </w:rPr>
        <w:t>chemicals combining the role of both detergent and disinfectant. They are designed to remove grease and dirt, as well as to disinfect, all in one operation.</w:t>
      </w:r>
    </w:p>
    <w:p w14:paraId="249D259C" w14:textId="77777777" w:rsidR="008B08D1" w:rsidRPr="0009095E" w:rsidRDefault="008B08D1" w:rsidP="008B08D1">
      <w:pPr>
        <w:pStyle w:val="DefaultText1"/>
        <w:tabs>
          <w:tab w:val="left" w:pos="0"/>
        </w:tabs>
        <w:ind w:left="720"/>
        <w:rPr>
          <w:rFonts w:ascii="Arial" w:hAnsi="Arial"/>
          <w:lang w:val="en-GB"/>
        </w:rPr>
      </w:pPr>
    </w:p>
    <w:p w14:paraId="3BB88A2B" w14:textId="58C9F026" w:rsidR="008B08D1" w:rsidRPr="0009095E" w:rsidRDefault="008B08D1" w:rsidP="008B08D1">
      <w:pPr>
        <w:pStyle w:val="DefaultText1"/>
        <w:numPr>
          <w:ilvl w:val="0"/>
          <w:numId w:val="25"/>
        </w:numPr>
        <w:tabs>
          <w:tab w:val="left" w:pos="0"/>
        </w:tabs>
        <w:rPr>
          <w:rFonts w:ascii="Arial" w:hAnsi="Arial"/>
          <w:lang w:val="en-GB"/>
        </w:rPr>
      </w:pPr>
      <w:r w:rsidRPr="0009095E">
        <w:rPr>
          <w:rFonts w:ascii="Arial" w:hAnsi="Arial"/>
          <w:b/>
          <w:lang w:val="en-GB"/>
        </w:rPr>
        <w:t>Antiseptic</w:t>
      </w:r>
      <w:r w:rsidRPr="0009095E">
        <w:rPr>
          <w:rFonts w:ascii="Arial" w:hAnsi="Arial"/>
          <w:lang w:val="en-GB"/>
        </w:rPr>
        <w:t xml:space="preserve"> - chemical disinfectant that can be used on the skin</w:t>
      </w:r>
      <w:r w:rsidR="00C10762">
        <w:rPr>
          <w:rFonts w:ascii="Arial" w:hAnsi="Arial"/>
          <w:lang w:val="en-GB"/>
        </w:rPr>
        <w:t>.</w:t>
      </w:r>
    </w:p>
    <w:p w14:paraId="31996BD0" w14:textId="77777777" w:rsidR="008B08D1" w:rsidRPr="0009095E" w:rsidRDefault="008B08D1" w:rsidP="008B08D1">
      <w:pPr>
        <w:pStyle w:val="DefaultText1"/>
        <w:tabs>
          <w:tab w:val="left" w:pos="0"/>
        </w:tabs>
        <w:rPr>
          <w:rFonts w:ascii="Arial" w:hAnsi="Arial"/>
          <w:lang w:val="en-GB"/>
        </w:rPr>
      </w:pPr>
    </w:p>
    <w:p w14:paraId="65C9DC62" w14:textId="560EB892" w:rsidR="008B08D1" w:rsidRPr="0009095E" w:rsidRDefault="008B08D1" w:rsidP="008B08D1">
      <w:pPr>
        <w:pStyle w:val="DefaultText1"/>
        <w:numPr>
          <w:ilvl w:val="0"/>
          <w:numId w:val="25"/>
        </w:numPr>
        <w:tabs>
          <w:tab w:val="left" w:pos="0"/>
        </w:tabs>
        <w:rPr>
          <w:rFonts w:ascii="Arial" w:hAnsi="Arial"/>
          <w:lang w:val="en-GB"/>
        </w:rPr>
      </w:pPr>
      <w:r w:rsidRPr="0009095E">
        <w:rPr>
          <w:rFonts w:ascii="Arial" w:hAnsi="Arial"/>
          <w:b/>
          <w:lang w:val="en-GB"/>
        </w:rPr>
        <w:t>Sterile</w:t>
      </w:r>
      <w:r w:rsidRPr="0009095E">
        <w:rPr>
          <w:rFonts w:ascii="Arial" w:hAnsi="Arial"/>
          <w:lang w:val="en-GB"/>
        </w:rPr>
        <w:t xml:space="preserve"> – means there are no living organisms present</w:t>
      </w:r>
      <w:r w:rsidR="00C10762">
        <w:rPr>
          <w:rFonts w:ascii="Arial" w:hAnsi="Arial"/>
          <w:lang w:val="en-GB"/>
        </w:rPr>
        <w:t>.</w:t>
      </w:r>
    </w:p>
    <w:p w14:paraId="0C1882EE" w14:textId="77777777" w:rsidR="008B08D1" w:rsidRPr="0009095E" w:rsidRDefault="008B08D1" w:rsidP="008B08D1">
      <w:pPr>
        <w:pStyle w:val="DefaultText1"/>
        <w:tabs>
          <w:tab w:val="left" w:pos="0"/>
        </w:tabs>
        <w:ind w:left="720"/>
        <w:rPr>
          <w:rFonts w:ascii="Arial" w:hAnsi="Arial"/>
          <w:lang w:val="en-GB"/>
        </w:rPr>
      </w:pPr>
    </w:p>
    <w:p w14:paraId="2363AA72" w14:textId="77777777" w:rsidR="008B08D1" w:rsidRPr="0009095E" w:rsidRDefault="008B08D1" w:rsidP="008B08D1">
      <w:pPr>
        <w:pStyle w:val="DefaultText1"/>
        <w:numPr>
          <w:ilvl w:val="0"/>
          <w:numId w:val="25"/>
        </w:numPr>
        <w:tabs>
          <w:tab w:val="left" w:pos="0"/>
        </w:tabs>
        <w:rPr>
          <w:rFonts w:ascii="Arial" w:hAnsi="Arial"/>
          <w:lang w:val="en-GB"/>
        </w:rPr>
      </w:pPr>
      <w:r w:rsidRPr="0009095E">
        <w:rPr>
          <w:rFonts w:ascii="Arial" w:hAnsi="Arial"/>
          <w:b/>
          <w:lang w:val="en-GB"/>
        </w:rPr>
        <w:t>Sterilant</w:t>
      </w:r>
      <w:r w:rsidRPr="0009095E">
        <w:rPr>
          <w:rFonts w:ascii="Arial" w:hAnsi="Arial"/>
          <w:lang w:val="en-GB"/>
        </w:rPr>
        <w:t xml:space="preserve"> – destroys all micro-organisms. Often used for chemical disinfectants </w:t>
      </w:r>
      <w:r w:rsidRPr="0009095E">
        <w:rPr>
          <w:rFonts w:ascii="Arial" w:hAnsi="Arial"/>
          <w:lang w:val="en-GB" w:eastAsia="en-GB"/>
        </w:rPr>
        <w:t>which destroy bacteria as well as viruses. This method is not as reliable as steam sterilisation.</w:t>
      </w:r>
    </w:p>
    <w:p w14:paraId="418EA3EB" w14:textId="77777777" w:rsidR="008B08D1" w:rsidRPr="0009095E" w:rsidRDefault="008B08D1" w:rsidP="008B08D1">
      <w:pPr>
        <w:pStyle w:val="DefaultText1"/>
        <w:tabs>
          <w:tab w:val="left" w:pos="0"/>
        </w:tabs>
        <w:ind w:left="720"/>
        <w:rPr>
          <w:rFonts w:ascii="Arial" w:hAnsi="Arial"/>
          <w:lang w:val="en-GB"/>
        </w:rPr>
      </w:pPr>
      <w:r w:rsidRPr="0009095E">
        <w:rPr>
          <w:rFonts w:ascii="Arial" w:hAnsi="Arial"/>
          <w:lang w:val="en-GB" w:eastAsia="en-GB"/>
        </w:rPr>
        <w:tab/>
      </w:r>
      <w:r w:rsidRPr="0009095E">
        <w:rPr>
          <w:rFonts w:ascii="Arial" w:hAnsi="Arial"/>
          <w:lang w:val="en-GB" w:eastAsia="en-GB"/>
        </w:rPr>
        <w:tab/>
      </w:r>
    </w:p>
    <w:p w14:paraId="1833334F" w14:textId="77777777" w:rsidR="008B08D1" w:rsidRDefault="008B08D1" w:rsidP="008B08D1">
      <w:pPr>
        <w:pStyle w:val="DefaultText1"/>
        <w:numPr>
          <w:ilvl w:val="0"/>
          <w:numId w:val="25"/>
        </w:numPr>
        <w:tabs>
          <w:tab w:val="left" w:pos="0"/>
        </w:tabs>
        <w:rPr>
          <w:rFonts w:ascii="Arial" w:hAnsi="Arial"/>
          <w:lang w:val="en-GB"/>
        </w:rPr>
      </w:pPr>
      <w:r w:rsidRPr="007322AB">
        <w:rPr>
          <w:rFonts w:ascii="Arial" w:hAnsi="Arial"/>
          <w:b/>
          <w:lang w:val="en-GB"/>
        </w:rPr>
        <w:t>Aseptic</w:t>
      </w:r>
      <w:r w:rsidRPr="007322AB">
        <w:rPr>
          <w:rFonts w:ascii="Arial" w:hAnsi="Arial"/>
          <w:lang w:val="en-GB"/>
        </w:rPr>
        <w:t xml:space="preserve"> - free from harmful micro-organisms. </w:t>
      </w:r>
    </w:p>
    <w:p w14:paraId="7F44155E" w14:textId="77777777" w:rsidR="008B08D1" w:rsidRDefault="008B08D1" w:rsidP="008B08D1">
      <w:pPr>
        <w:pStyle w:val="ListParagraph"/>
        <w:rPr>
          <w:rFonts w:ascii="Arial" w:hAnsi="Arial"/>
        </w:rPr>
      </w:pPr>
    </w:p>
    <w:p w14:paraId="71F4B5C6" w14:textId="77777777" w:rsidR="008B08D1" w:rsidRDefault="008B08D1" w:rsidP="008B08D1">
      <w:pPr>
        <w:pStyle w:val="DefaultText1"/>
        <w:tabs>
          <w:tab w:val="left" w:pos="0"/>
        </w:tabs>
        <w:rPr>
          <w:rFonts w:ascii="Arial" w:hAnsi="Arial"/>
          <w:lang w:val="en-GB"/>
        </w:rPr>
      </w:pPr>
    </w:p>
    <w:p w14:paraId="53EE6C3B" w14:textId="77777777" w:rsidR="008B08D1" w:rsidRDefault="008B08D1" w:rsidP="008B08D1">
      <w:pPr>
        <w:pStyle w:val="DefaultText1"/>
        <w:tabs>
          <w:tab w:val="left" w:pos="0"/>
        </w:tabs>
        <w:rPr>
          <w:rFonts w:ascii="Arial" w:hAnsi="Arial"/>
          <w:lang w:val="en-GB"/>
        </w:rPr>
      </w:pPr>
    </w:p>
    <w:p w14:paraId="7CBB04A6" w14:textId="77777777" w:rsidR="008B08D1" w:rsidRDefault="008B08D1" w:rsidP="008B08D1">
      <w:pPr>
        <w:pStyle w:val="DefaultText1"/>
        <w:tabs>
          <w:tab w:val="left" w:pos="0"/>
        </w:tabs>
        <w:rPr>
          <w:rFonts w:ascii="Arial" w:hAnsi="Arial"/>
          <w:lang w:val="en-GB"/>
        </w:rPr>
      </w:pPr>
    </w:p>
    <w:p w14:paraId="2DAE3FC1" w14:textId="77777777" w:rsidR="008B08D1" w:rsidRDefault="008B08D1" w:rsidP="008B08D1">
      <w:pPr>
        <w:pStyle w:val="DefaultText1"/>
        <w:tabs>
          <w:tab w:val="left" w:pos="0"/>
        </w:tabs>
        <w:rPr>
          <w:rFonts w:ascii="Arial" w:hAnsi="Arial"/>
          <w:lang w:val="en-GB"/>
        </w:rPr>
      </w:pPr>
    </w:p>
    <w:p w14:paraId="10D094E0" w14:textId="77777777" w:rsidR="008B08D1" w:rsidRDefault="008B08D1" w:rsidP="008B08D1">
      <w:pPr>
        <w:pStyle w:val="DefaultText1"/>
        <w:tabs>
          <w:tab w:val="left" w:pos="0"/>
        </w:tabs>
        <w:rPr>
          <w:rFonts w:ascii="Arial" w:hAnsi="Arial"/>
          <w:lang w:val="en-GB"/>
        </w:rPr>
      </w:pPr>
    </w:p>
    <w:p w14:paraId="2CEC0CF9" w14:textId="77777777" w:rsidR="008B08D1" w:rsidRDefault="008B08D1" w:rsidP="008B08D1">
      <w:pPr>
        <w:pStyle w:val="DefaultText1"/>
        <w:tabs>
          <w:tab w:val="left" w:pos="0"/>
        </w:tabs>
        <w:rPr>
          <w:rFonts w:ascii="Arial" w:hAnsi="Arial"/>
          <w:lang w:val="en-GB"/>
        </w:rPr>
      </w:pPr>
    </w:p>
    <w:p w14:paraId="76BA7DC0" w14:textId="77777777" w:rsidR="008B08D1" w:rsidRDefault="008B08D1" w:rsidP="008B08D1">
      <w:pPr>
        <w:pStyle w:val="DefaultText1"/>
        <w:tabs>
          <w:tab w:val="left" w:pos="0"/>
        </w:tabs>
        <w:rPr>
          <w:rFonts w:ascii="Arial" w:hAnsi="Arial"/>
          <w:lang w:val="en-GB"/>
        </w:rPr>
      </w:pPr>
    </w:p>
    <w:p w14:paraId="6B773206" w14:textId="77777777" w:rsidR="008B08D1" w:rsidRDefault="008B08D1" w:rsidP="008B08D1">
      <w:pPr>
        <w:pStyle w:val="DefaultText1"/>
        <w:tabs>
          <w:tab w:val="left" w:pos="0"/>
        </w:tabs>
        <w:rPr>
          <w:rFonts w:ascii="Arial" w:hAnsi="Arial"/>
          <w:lang w:val="en-GB"/>
        </w:rPr>
      </w:pPr>
    </w:p>
    <w:p w14:paraId="56C6F302" w14:textId="77777777" w:rsidR="008B08D1" w:rsidRDefault="008B08D1" w:rsidP="008B08D1">
      <w:pPr>
        <w:pStyle w:val="DefaultText1"/>
        <w:tabs>
          <w:tab w:val="left" w:pos="0"/>
        </w:tabs>
        <w:rPr>
          <w:rFonts w:ascii="Arial" w:hAnsi="Arial"/>
          <w:lang w:val="en-GB"/>
        </w:rPr>
      </w:pPr>
    </w:p>
    <w:p w14:paraId="2965840C" w14:textId="77777777" w:rsidR="008B08D1" w:rsidRDefault="008B08D1" w:rsidP="008B08D1">
      <w:pPr>
        <w:pStyle w:val="DefaultText1"/>
        <w:tabs>
          <w:tab w:val="left" w:pos="0"/>
        </w:tabs>
        <w:rPr>
          <w:rFonts w:ascii="Arial" w:hAnsi="Arial"/>
          <w:lang w:val="en-GB"/>
        </w:rPr>
      </w:pPr>
    </w:p>
    <w:p w14:paraId="36877E8D" w14:textId="77777777" w:rsidR="008B08D1" w:rsidRDefault="008B08D1" w:rsidP="008B08D1">
      <w:pPr>
        <w:pStyle w:val="DefaultText1"/>
        <w:tabs>
          <w:tab w:val="left" w:pos="0"/>
        </w:tabs>
        <w:rPr>
          <w:rFonts w:ascii="Arial" w:hAnsi="Arial"/>
          <w:lang w:val="en-GB"/>
        </w:rPr>
      </w:pPr>
    </w:p>
    <w:p w14:paraId="070EB7ED" w14:textId="77777777" w:rsidR="008B08D1" w:rsidRDefault="008B08D1" w:rsidP="008B08D1">
      <w:pPr>
        <w:pStyle w:val="DefaultText1"/>
        <w:tabs>
          <w:tab w:val="left" w:pos="0"/>
        </w:tabs>
        <w:rPr>
          <w:rFonts w:ascii="Arial" w:hAnsi="Arial"/>
          <w:lang w:val="en-GB"/>
        </w:rPr>
      </w:pPr>
    </w:p>
    <w:p w14:paraId="5AB2A443" w14:textId="77777777" w:rsidR="008B08D1" w:rsidRDefault="008B08D1" w:rsidP="008B08D1">
      <w:pPr>
        <w:pStyle w:val="DefaultText1"/>
        <w:tabs>
          <w:tab w:val="left" w:pos="0"/>
        </w:tabs>
        <w:rPr>
          <w:rFonts w:ascii="Arial" w:hAnsi="Arial"/>
          <w:lang w:val="en-GB"/>
        </w:rPr>
      </w:pPr>
    </w:p>
    <w:p w14:paraId="12547BC7" w14:textId="77777777" w:rsidR="008B08D1" w:rsidRDefault="008B08D1" w:rsidP="008B08D1">
      <w:pPr>
        <w:pStyle w:val="DefaultText1"/>
        <w:tabs>
          <w:tab w:val="left" w:pos="0"/>
        </w:tabs>
        <w:rPr>
          <w:rFonts w:ascii="Arial" w:hAnsi="Arial"/>
          <w:lang w:val="en-GB"/>
        </w:rPr>
      </w:pPr>
    </w:p>
    <w:p w14:paraId="4E1D482D" w14:textId="77777777" w:rsidR="008B08D1" w:rsidRDefault="008B08D1" w:rsidP="008B08D1">
      <w:pPr>
        <w:pStyle w:val="DefaultText1"/>
        <w:tabs>
          <w:tab w:val="left" w:pos="0"/>
        </w:tabs>
        <w:rPr>
          <w:rFonts w:ascii="Arial" w:hAnsi="Arial"/>
          <w:lang w:val="en-GB"/>
        </w:rPr>
      </w:pPr>
    </w:p>
    <w:p w14:paraId="5466B9BE" w14:textId="77777777" w:rsidR="008B08D1" w:rsidRDefault="008B08D1" w:rsidP="008B08D1">
      <w:pPr>
        <w:pStyle w:val="DefaultText1"/>
        <w:tabs>
          <w:tab w:val="left" w:pos="0"/>
        </w:tabs>
        <w:rPr>
          <w:rFonts w:ascii="Arial" w:hAnsi="Arial"/>
          <w:lang w:val="en-GB"/>
        </w:rPr>
      </w:pPr>
    </w:p>
    <w:p w14:paraId="03F08E3C" w14:textId="77777777" w:rsidR="008B08D1" w:rsidRDefault="008B08D1" w:rsidP="008B08D1">
      <w:pPr>
        <w:pStyle w:val="DefaultText1"/>
        <w:tabs>
          <w:tab w:val="left" w:pos="0"/>
        </w:tabs>
        <w:rPr>
          <w:rFonts w:ascii="Arial" w:hAnsi="Arial"/>
          <w:lang w:val="en-GB"/>
        </w:rPr>
      </w:pPr>
    </w:p>
    <w:p w14:paraId="3E8D4FF7" w14:textId="77777777" w:rsidR="008B08D1" w:rsidRDefault="008B08D1" w:rsidP="008B08D1">
      <w:pPr>
        <w:pStyle w:val="DefaultText1"/>
        <w:tabs>
          <w:tab w:val="left" w:pos="0"/>
        </w:tabs>
        <w:rPr>
          <w:rFonts w:ascii="Arial" w:hAnsi="Arial"/>
          <w:lang w:val="en-GB"/>
        </w:rPr>
      </w:pPr>
    </w:p>
    <w:p w14:paraId="4E418B19" w14:textId="77777777" w:rsidR="008B08D1" w:rsidRDefault="008B08D1" w:rsidP="008B08D1">
      <w:pPr>
        <w:pStyle w:val="DefaultText1"/>
        <w:tabs>
          <w:tab w:val="left" w:pos="0"/>
        </w:tabs>
        <w:rPr>
          <w:rFonts w:ascii="Arial" w:hAnsi="Arial"/>
          <w:lang w:val="en-GB"/>
        </w:rPr>
      </w:pPr>
    </w:p>
    <w:p w14:paraId="43822C27" w14:textId="77777777" w:rsidR="008B08D1" w:rsidRDefault="008B08D1" w:rsidP="008B08D1">
      <w:pPr>
        <w:pStyle w:val="DefaultText1"/>
        <w:tabs>
          <w:tab w:val="left" w:pos="0"/>
        </w:tabs>
        <w:rPr>
          <w:rFonts w:ascii="Arial" w:hAnsi="Arial"/>
          <w:lang w:val="en-GB"/>
        </w:rPr>
      </w:pPr>
    </w:p>
    <w:p w14:paraId="73E4A77C" w14:textId="77777777" w:rsidR="008B08D1" w:rsidRDefault="008B08D1" w:rsidP="008B08D1">
      <w:pPr>
        <w:pStyle w:val="DefaultText1"/>
        <w:tabs>
          <w:tab w:val="left" w:pos="0"/>
        </w:tabs>
        <w:rPr>
          <w:rFonts w:ascii="Arial" w:hAnsi="Arial"/>
          <w:lang w:val="en-GB"/>
        </w:rPr>
      </w:pPr>
    </w:p>
    <w:p w14:paraId="25FA3FA7" w14:textId="77777777" w:rsidR="008B08D1" w:rsidRDefault="008B08D1" w:rsidP="008B08D1">
      <w:pPr>
        <w:pStyle w:val="DefaultText1"/>
        <w:tabs>
          <w:tab w:val="left" w:pos="0"/>
        </w:tabs>
        <w:rPr>
          <w:rFonts w:ascii="Arial" w:hAnsi="Arial"/>
          <w:lang w:val="en-GB"/>
        </w:rPr>
      </w:pPr>
    </w:p>
    <w:p w14:paraId="0C68AA09" w14:textId="77777777" w:rsidR="008B08D1" w:rsidRDefault="008B08D1" w:rsidP="008B08D1">
      <w:pPr>
        <w:pStyle w:val="DefaultText1"/>
        <w:tabs>
          <w:tab w:val="left" w:pos="0"/>
        </w:tabs>
        <w:rPr>
          <w:rFonts w:ascii="Arial" w:hAnsi="Arial"/>
          <w:lang w:val="en-GB"/>
        </w:rPr>
      </w:pPr>
    </w:p>
    <w:p w14:paraId="264FCFDF" w14:textId="77777777" w:rsidR="008B08D1" w:rsidRDefault="008B08D1" w:rsidP="008B08D1">
      <w:pPr>
        <w:pStyle w:val="DefaultText1"/>
        <w:tabs>
          <w:tab w:val="left" w:pos="0"/>
        </w:tabs>
        <w:rPr>
          <w:rFonts w:ascii="Arial" w:hAnsi="Arial"/>
          <w:lang w:val="en-GB"/>
        </w:rPr>
      </w:pPr>
    </w:p>
    <w:p w14:paraId="5EE6651E" w14:textId="77777777" w:rsidR="008B08D1" w:rsidRDefault="008B08D1" w:rsidP="008B08D1">
      <w:pPr>
        <w:pStyle w:val="DefaultText1"/>
        <w:tabs>
          <w:tab w:val="left" w:pos="0"/>
        </w:tabs>
        <w:rPr>
          <w:rFonts w:ascii="Arial" w:hAnsi="Arial"/>
          <w:lang w:val="en-GB"/>
        </w:rPr>
      </w:pPr>
    </w:p>
    <w:p w14:paraId="47C21833" w14:textId="77777777" w:rsidR="008B08D1" w:rsidRPr="007322AB" w:rsidRDefault="008B08D1" w:rsidP="008B08D1">
      <w:pPr>
        <w:pStyle w:val="DefaultText1"/>
        <w:tabs>
          <w:tab w:val="left" w:pos="0"/>
        </w:tabs>
        <w:rPr>
          <w:rFonts w:ascii="Arial" w:hAnsi="Arial"/>
          <w:lang w:val="en-GB"/>
        </w:rPr>
      </w:pPr>
    </w:p>
    <w:p w14:paraId="7C27305E" w14:textId="77777777" w:rsidR="008B08D1" w:rsidRPr="0009095E" w:rsidRDefault="008B08D1" w:rsidP="008B08D1">
      <w:pPr>
        <w:autoSpaceDE w:val="0"/>
        <w:autoSpaceDN w:val="0"/>
        <w:adjustRightInd w:val="0"/>
        <w:spacing w:after="125" w:line="240" w:lineRule="auto"/>
        <w:rPr>
          <w:rFonts w:ascii="Arial" w:hAnsi="Arial" w:cs="Arial"/>
          <w:b/>
          <w:color w:val="000000"/>
          <w:sz w:val="24"/>
          <w:szCs w:val="24"/>
        </w:rPr>
      </w:pPr>
    </w:p>
    <w:p w14:paraId="0677902C" w14:textId="77777777" w:rsidR="008B08D1" w:rsidRPr="0009095E" w:rsidRDefault="008B08D1" w:rsidP="008B08D1">
      <w:pPr>
        <w:autoSpaceDE w:val="0"/>
        <w:autoSpaceDN w:val="0"/>
        <w:adjustRightInd w:val="0"/>
        <w:spacing w:after="125" w:line="240" w:lineRule="auto"/>
        <w:rPr>
          <w:rFonts w:ascii="Arial" w:hAnsi="Arial" w:cs="Arial"/>
          <w:b/>
          <w:color w:val="000000"/>
          <w:sz w:val="24"/>
          <w:szCs w:val="24"/>
        </w:rPr>
      </w:pPr>
    </w:p>
    <w:p w14:paraId="33E28B94" w14:textId="77777777" w:rsidR="008B08D1" w:rsidRDefault="008B08D1" w:rsidP="008B08D1">
      <w:pPr>
        <w:autoSpaceDE w:val="0"/>
        <w:autoSpaceDN w:val="0"/>
        <w:adjustRightInd w:val="0"/>
        <w:spacing w:after="0"/>
        <w:rPr>
          <w:rFonts w:ascii="Arial" w:hAnsi="Arial" w:cs="Arial"/>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8B08D1" w:rsidRPr="002D5716" w14:paraId="521E09EB" w14:textId="77777777" w:rsidTr="008B08D1">
        <w:trPr>
          <w:trHeight w:val="454"/>
        </w:trPr>
        <w:tc>
          <w:tcPr>
            <w:tcW w:w="9016" w:type="dxa"/>
          </w:tcPr>
          <w:p w14:paraId="15116AF6" w14:textId="77777777" w:rsidR="008B08D1" w:rsidRPr="00593D78" w:rsidRDefault="008B08D1" w:rsidP="008B08D1">
            <w:pPr>
              <w:spacing w:before="100" w:beforeAutospacing="1" w:after="100" w:afterAutospacing="1"/>
              <w:rPr>
                <w:rFonts w:ascii="Arial" w:hAnsi="Arial" w:cs="Arial"/>
                <w:b/>
                <w:sz w:val="28"/>
                <w:szCs w:val="28"/>
                <w:lang w:val="en"/>
              </w:rPr>
            </w:pPr>
            <w:r w:rsidRPr="00593D78">
              <w:rPr>
                <w:rFonts w:ascii="Arial" w:hAnsi="Arial" w:cs="Arial"/>
                <w:b/>
                <w:sz w:val="28"/>
                <w:szCs w:val="28"/>
                <w:lang w:val="en"/>
              </w:rPr>
              <w:lastRenderedPageBreak/>
              <w:t>Notes</w:t>
            </w:r>
          </w:p>
          <w:p w14:paraId="584109B3" w14:textId="77777777" w:rsidR="008B08D1" w:rsidRPr="00593D78" w:rsidRDefault="008B08D1" w:rsidP="008B08D1">
            <w:pPr>
              <w:spacing w:before="100" w:beforeAutospacing="1" w:after="100" w:afterAutospacing="1"/>
              <w:rPr>
                <w:rFonts w:ascii="Arial" w:hAnsi="Arial" w:cs="Arial"/>
                <w:b/>
                <w:sz w:val="28"/>
                <w:szCs w:val="28"/>
                <w:lang w:val="en"/>
              </w:rPr>
            </w:pPr>
          </w:p>
        </w:tc>
      </w:tr>
      <w:tr w:rsidR="008B08D1" w:rsidRPr="002D5716" w14:paraId="3A62F606" w14:textId="77777777" w:rsidTr="008B08D1">
        <w:trPr>
          <w:trHeight w:val="454"/>
        </w:trPr>
        <w:tc>
          <w:tcPr>
            <w:tcW w:w="9016" w:type="dxa"/>
          </w:tcPr>
          <w:p w14:paraId="656F59CE" w14:textId="77777777" w:rsidR="008B08D1" w:rsidRDefault="008B08D1" w:rsidP="008B08D1">
            <w:pPr>
              <w:spacing w:before="100" w:beforeAutospacing="1" w:after="100" w:afterAutospacing="1"/>
              <w:rPr>
                <w:rFonts w:ascii="Arial" w:hAnsi="Arial" w:cs="Arial"/>
                <w:sz w:val="24"/>
                <w:szCs w:val="24"/>
                <w:lang w:val="en"/>
              </w:rPr>
            </w:pPr>
          </w:p>
          <w:p w14:paraId="7BD52114" w14:textId="77777777" w:rsidR="008B08D1" w:rsidRPr="002D5716" w:rsidRDefault="008B08D1" w:rsidP="008B08D1">
            <w:pPr>
              <w:spacing w:before="100" w:beforeAutospacing="1" w:after="100" w:afterAutospacing="1"/>
              <w:rPr>
                <w:rFonts w:ascii="Arial" w:hAnsi="Arial" w:cs="Arial"/>
                <w:sz w:val="24"/>
                <w:szCs w:val="24"/>
                <w:lang w:val="en"/>
              </w:rPr>
            </w:pPr>
          </w:p>
        </w:tc>
      </w:tr>
      <w:tr w:rsidR="008B08D1" w:rsidRPr="002D5716" w14:paraId="58E56266" w14:textId="77777777" w:rsidTr="008B08D1">
        <w:trPr>
          <w:trHeight w:val="454"/>
        </w:trPr>
        <w:tc>
          <w:tcPr>
            <w:tcW w:w="9016" w:type="dxa"/>
          </w:tcPr>
          <w:p w14:paraId="01852477" w14:textId="77777777" w:rsidR="008B08D1" w:rsidRDefault="008B08D1" w:rsidP="008B08D1">
            <w:pPr>
              <w:spacing w:before="100" w:beforeAutospacing="1" w:after="100" w:afterAutospacing="1"/>
              <w:rPr>
                <w:rFonts w:ascii="Arial" w:hAnsi="Arial" w:cs="Arial"/>
                <w:sz w:val="24"/>
                <w:szCs w:val="24"/>
                <w:lang w:val="en"/>
              </w:rPr>
            </w:pPr>
          </w:p>
          <w:p w14:paraId="6BD4AC5D" w14:textId="77777777" w:rsidR="008B08D1" w:rsidRPr="002D5716" w:rsidRDefault="008B08D1" w:rsidP="008B08D1">
            <w:pPr>
              <w:spacing w:before="100" w:beforeAutospacing="1" w:after="100" w:afterAutospacing="1"/>
              <w:rPr>
                <w:rFonts w:ascii="Arial" w:hAnsi="Arial" w:cs="Arial"/>
                <w:sz w:val="24"/>
                <w:szCs w:val="24"/>
                <w:lang w:val="en"/>
              </w:rPr>
            </w:pPr>
          </w:p>
        </w:tc>
      </w:tr>
      <w:tr w:rsidR="008B08D1" w:rsidRPr="002D5716" w14:paraId="4B0702A4" w14:textId="77777777" w:rsidTr="008B08D1">
        <w:trPr>
          <w:trHeight w:val="454"/>
        </w:trPr>
        <w:tc>
          <w:tcPr>
            <w:tcW w:w="9016" w:type="dxa"/>
          </w:tcPr>
          <w:p w14:paraId="72FCB6BF" w14:textId="77777777" w:rsidR="008B08D1" w:rsidRDefault="008B08D1" w:rsidP="008B08D1">
            <w:pPr>
              <w:spacing w:before="100" w:beforeAutospacing="1" w:after="100" w:afterAutospacing="1"/>
              <w:rPr>
                <w:rFonts w:ascii="Arial" w:hAnsi="Arial" w:cs="Arial"/>
                <w:sz w:val="24"/>
                <w:szCs w:val="24"/>
                <w:lang w:val="en"/>
              </w:rPr>
            </w:pPr>
          </w:p>
          <w:p w14:paraId="63FBB977" w14:textId="77777777" w:rsidR="008B08D1" w:rsidRPr="002D5716" w:rsidRDefault="008B08D1" w:rsidP="008B08D1">
            <w:pPr>
              <w:spacing w:before="100" w:beforeAutospacing="1" w:after="100" w:afterAutospacing="1"/>
              <w:rPr>
                <w:rFonts w:ascii="Arial" w:hAnsi="Arial" w:cs="Arial"/>
                <w:sz w:val="24"/>
                <w:szCs w:val="24"/>
                <w:lang w:val="en"/>
              </w:rPr>
            </w:pPr>
          </w:p>
        </w:tc>
      </w:tr>
      <w:tr w:rsidR="008B08D1" w:rsidRPr="002D5716" w14:paraId="43F392AE" w14:textId="77777777" w:rsidTr="008B08D1">
        <w:trPr>
          <w:trHeight w:val="454"/>
        </w:trPr>
        <w:tc>
          <w:tcPr>
            <w:tcW w:w="9016" w:type="dxa"/>
          </w:tcPr>
          <w:p w14:paraId="66FD2372" w14:textId="77777777" w:rsidR="008B08D1" w:rsidRDefault="008B08D1" w:rsidP="008B08D1">
            <w:pPr>
              <w:spacing w:before="100" w:beforeAutospacing="1" w:after="100" w:afterAutospacing="1"/>
              <w:rPr>
                <w:rFonts w:ascii="Arial" w:hAnsi="Arial" w:cs="Arial"/>
                <w:sz w:val="24"/>
                <w:szCs w:val="24"/>
                <w:lang w:val="en"/>
              </w:rPr>
            </w:pPr>
          </w:p>
          <w:p w14:paraId="1845AC66" w14:textId="77777777" w:rsidR="008B08D1" w:rsidRPr="002D5716" w:rsidRDefault="008B08D1" w:rsidP="008B08D1">
            <w:pPr>
              <w:spacing w:before="100" w:beforeAutospacing="1" w:after="100" w:afterAutospacing="1"/>
              <w:rPr>
                <w:rFonts w:ascii="Arial" w:hAnsi="Arial" w:cs="Arial"/>
                <w:sz w:val="24"/>
                <w:szCs w:val="24"/>
                <w:lang w:val="en"/>
              </w:rPr>
            </w:pPr>
          </w:p>
        </w:tc>
      </w:tr>
      <w:tr w:rsidR="008B08D1" w:rsidRPr="002D5716" w14:paraId="173A2D2D" w14:textId="77777777" w:rsidTr="008B08D1">
        <w:trPr>
          <w:trHeight w:val="454"/>
        </w:trPr>
        <w:tc>
          <w:tcPr>
            <w:tcW w:w="9016" w:type="dxa"/>
          </w:tcPr>
          <w:p w14:paraId="724EFDF1" w14:textId="77777777" w:rsidR="008B08D1" w:rsidRDefault="008B08D1" w:rsidP="008B08D1">
            <w:pPr>
              <w:spacing w:before="100" w:beforeAutospacing="1" w:after="100" w:afterAutospacing="1"/>
              <w:rPr>
                <w:rFonts w:ascii="Arial" w:hAnsi="Arial" w:cs="Arial"/>
                <w:sz w:val="24"/>
                <w:szCs w:val="24"/>
                <w:lang w:val="en"/>
              </w:rPr>
            </w:pPr>
          </w:p>
          <w:p w14:paraId="5B70F37F" w14:textId="77777777" w:rsidR="008B08D1" w:rsidRPr="002D5716" w:rsidRDefault="008B08D1" w:rsidP="008B08D1">
            <w:pPr>
              <w:spacing w:before="100" w:beforeAutospacing="1" w:after="100" w:afterAutospacing="1"/>
              <w:rPr>
                <w:rFonts w:ascii="Arial" w:hAnsi="Arial" w:cs="Arial"/>
                <w:sz w:val="24"/>
                <w:szCs w:val="24"/>
                <w:lang w:val="en"/>
              </w:rPr>
            </w:pPr>
          </w:p>
        </w:tc>
      </w:tr>
      <w:tr w:rsidR="008B08D1" w:rsidRPr="002D5716" w14:paraId="7112E3D6" w14:textId="77777777" w:rsidTr="008B08D1">
        <w:trPr>
          <w:trHeight w:val="454"/>
        </w:trPr>
        <w:tc>
          <w:tcPr>
            <w:tcW w:w="9016" w:type="dxa"/>
          </w:tcPr>
          <w:p w14:paraId="2DE3C940" w14:textId="77777777" w:rsidR="008B08D1" w:rsidRDefault="008B08D1" w:rsidP="008B08D1">
            <w:pPr>
              <w:spacing w:before="100" w:beforeAutospacing="1" w:after="100" w:afterAutospacing="1"/>
              <w:rPr>
                <w:rFonts w:ascii="Arial" w:hAnsi="Arial" w:cs="Arial"/>
                <w:sz w:val="24"/>
                <w:szCs w:val="24"/>
                <w:lang w:val="en"/>
              </w:rPr>
            </w:pPr>
          </w:p>
          <w:p w14:paraId="16AC750B" w14:textId="77777777" w:rsidR="008B08D1" w:rsidRPr="002D5716" w:rsidRDefault="008B08D1" w:rsidP="008B08D1">
            <w:pPr>
              <w:spacing w:before="100" w:beforeAutospacing="1" w:after="100" w:afterAutospacing="1"/>
              <w:rPr>
                <w:rFonts w:ascii="Arial" w:hAnsi="Arial" w:cs="Arial"/>
                <w:sz w:val="24"/>
                <w:szCs w:val="24"/>
                <w:lang w:val="en"/>
              </w:rPr>
            </w:pPr>
          </w:p>
        </w:tc>
      </w:tr>
      <w:tr w:rsidR="008B08D1" w:rsidRPr="002D5716" w14:paraId="203B1142" w14:textId="77777777" w:rsidTr="008B08D1">
        <w:trPr>
          <w:trHeight w:val="454"/>
        </w:trPr>
        <w:tc>
          <w:tcPr>
            <w:tcW w:w="9016" w:type="dxa"/>
          </w:tcPr>
          <w:p w14:paraId="7CBB7576" w14:textId="77777777" w:rsidR="008B08D1" w:rsidRDefault="008B08D1" w:rsidP="008B08D1">
            <w:pPr>
              <w:spacing w:before="100" w:beforeAutospacing="1" w:after="100" w:afterAutospacing="1"/>
              <w:rPr>
                <w:rFonts w:ascii="Arial" w:hAnsi="Arial" w:cs="Arial"/>
                <w:sz w:val="24"/>
                <w:szCs w:val="24"/>
                <w:lang w:val="en"/>
              </w:rPr>
            </w:pPr>
          </w:p>
          <w:p w14:paraId="3E961F49" w14:textId="77777777" w:rsidR="008B08D1" w:rsidRPr="002D5716" w:rsidRDefault="008B08D1" w:rsidP="008B08D1">
            <w:pPr>
              <w:spacing w:before="100" w:beforeAutospacing="1" w:after="100" w:afterAutospacing="1"/>
              <w:rPr>
                <w:rFonts w:ascii="Arial" w:hAnsi="Arial" w:cs="Arial"/>
                <w:sz w:val="24"/>
                <w:szCs w:val="24"/>
                <w:lang w:val="en"/>
              </w:rPr>
            </w:pPr>
          </w:p>
        </w:tc>
      </w:tr>
      <w:tr w:rsidR="008B08D1" w:rsidRPr="002D5716" w14:paraId="1818A8F2" w14:textId="77777777" w:rsidTr="008B08D1">
        <w:trPr>
          <w:trHeight w:val="454"/>
        </w:trPr>
        <w:tc>
          <w:tcPr>
            <w:tcW w:w="9016" w:type="dxa"/>
          </w:tcPr>
          <w:p w14:paraId="1511CD5F" w14:textId="77777777" w:rsidR="008B08D1" w:rsidRDefault="008B08D1" w:rsidP="008B08D1">
            <w:pPr>
              <w:spacing w:before="100" w:beforeAutospacing="1" w:after="100" w:afterAutospacing="1"/>
              <w:rPr>
                <w:rFonts w:ascii="Arial" w:hAnsi="Arial" w:cs="Arial"/>
                <w:sz w:val="24"/>
                <w:szCs w:val="24"/>
                <w:lang w:val="en"/>
              </w:rPr>
            </w:pPr>
          </w:p>
          <w:p w14:paraId="6700786C" w14:textId="77777777" w:rsidR="008B08D1" w:rsidRPr="002D5716" w:rsidRDefault="008B08D1" w:rsidP="008B08D1">
            <w:pPr>
              <w:spacing w:before="100" w:beforeAutospacing="1" w:after="100" w:afterAutospacing="1"/>
              <w:rPr>
                <w:rFonts w:ascii="Arial" w:hAnsi="Arial" w:cs="Arial"/>
                <w:sz w:val="24"/>
                <w:szCs w:val="24"/>
                <w:lang w:val="en"/>
              </w:rPr>
            </w:pPr>
          </w:p>
        </w:tc>
      </w:tr>
      <w:tr w:rsidR="008B08D1" w:rsidRPr="002D5716" w14:paraId="0D751E44" w14:textId="77777777" w:rsidTr="008B08D1">
        <w:trPr>
          <w:trHeight w:val="454"/>
        </w:trPr>
        <w:tc>
          <w:tcPr>
            <w:tcW w:w="9016" w:type="dxa"/>
          </w:tcPr>
          <w:p w14:paraId="0515FA00" w14:textId="77777777" w:rsidR="008B08D1" w:rsidRDefault="008B08D1" w:rsidP="008B08D1">
            <w:pPr>
              <w:spacing w:before="100" w:beforeAutospacing="1" w:after="100" w:afterAutospacing="1"/>
              <w:rPr>
                <w:rFonts w:ascii="Arial" w:hAnsi="Arial" w:cs="Arial"/>
                <w:sz w:val="24"/>
                <w:szCs w:val="24"/>
                <w:lang w:val="en"/>
              </w:rPr>
            </w:pPr>
          </w:p>
          <w:p w14:paraId="37247A50" w14:textId="77777777" w:rsidR="008B08D1" w:rsidRPr="002D5716" w:rsidRDefault="008B08D1" w:rsidP="008B08D1">
            <w:pPr>
              <w:spacing w:before="100" w:beforeAutospacing="1" w:after="100" w:afterAutospacing="1"/>
              <w:rPr>
                <w:rFonts w:ascii="Arial" w:hAnsi="Arial" w:cs="Arial"/>
                <w:sz w:val="24"/>
                <w:szCs w:val="24"/>
                <w:lang w:val="en"/>
              </w:rPr>
            </w:pPr>
          </w:p>
        </w:tc>
      </w:tr>
      <w:tr w:rsidR="008B08D1" w:rsidRPr="002D5716" w14:paraId="577C0351" w14:textId="77777777" w:rsidTr="008B08D1">
        <w:trPr>
          <w:trHeight w:val="454"/>
        </w:trPr>
        <w:tc>
          <w:tcPr>
            <w:tcW w:w="9016" w:type="dxa"/>
          </w:tcPr>
          <w:p w14:paraId="6116C9F4" w14:textId="77777777" w:rsidR="008B08D1" w:rsidRDefault="008B08D1" w:rsidP="008B08D1">
            <w:pPr>
              <w:spacing w:before="100" w:beforeAutospacing="1" w:after="100" w:afterAutospacing="1"/>
              <w:rPr>
                <w:rFonts w:ascii="Arial" w:hAnsi="Arial" w:cs="Arial"/>
                <w:sz w:val="24"/>
                <w:szCs w:val="24"/>
                <w:lang w:val="en"/>
              </w:rPr>
            </w:pPr>
          </w:p>
          <w:p w14:paraId="424E78C5" w14:textId="77777777" w:rsidR="008B08D1" w:rsidRPr="002D5716" w:rsidRDefault="008B08D1" w:rsidP="008B08D1">
            <w:pPr>
              <w:spacing w:before="100" w:beforeAutospacing="1" w:after="100" w:afterAutospacing="1"/>
              <w:rPr>
                <w:rFonts w:ascii="Arial" w:hAnsi="Arial" w:cs="Arial"/>
                <w:sz w:val="24"/>
                <w:szCs w:val="24"/>
                <w:lang w:val="en"/>
              </w:rPr>
            </w:pPr>
          </w:p>
        </w:tc>
      </w:tr>
      <w:tr w:rsidR="008B08D1" w:rsidRPr="002D5716" w14:paraId="3C0020DF" w14:textId="77777777" w:rsidTr="008B08D1">
        <w:trPr>
          <w:trHeight w:val="454"/>
        </w:trPr>
        <w:tc>
          <w:tcPr>
            <w:tcW w:w="9016" w:type="dxa"/>
          </w:tcPr>
          <w:p w14:paraId="4B982DE4" w14:textId="77777777" w:rsidR="008B08D1" w:rsidRDefault="008B08D1" w:rsidP="008B08D1">
            <w:pPr>
              <w:spacing w:before="100" w:beforeAutospacing="1" w:after="100" w:afterAutospacing="1"/>
              <w:rPr>
                <w:rFonts w:ascii="Arial" w:hAnsi="Arial" w:cs="Arial"/>
                <w:sz w:val="24"/>
                <w:szCs w:val="24"/>
                <w:lang w:val="en"/>
              </w:rPr>
            </w:pPr>
          </w:p>
          <w:p w14:paraId="28255A26" w14:textId="77777777" w:rsidR="008B08D1" w:rsidRPr="002D5716" w:rsidRDefault="008B08D1" w:rsidP="008B08D1">
            <w:pPr>
              <w:spacing w:before="100" w:beforeAutospacing="1" w:after="100" w:afterAutospacing="1"/>
              <w:rPr>
                <w:rFonts w:ascii="Arial" w:hAnsi="Arial" w:cs="Arial"/>
                <w:sz w:val="24"/>
                <w:szCs w:val="24"/>
                <w:lang w:val="en"/>
              </w:rPr>
            </w:pPr>
          </w:p>
        </w:tc>
      </w:tr>
      <w:tr w:rsidR="008B08D1" w:rsidRPr="002D5716" w14:paraId="4ADE0A09" w14:textId="77777777" w:rsidTr="008B08D1">
        <w:trPr>
          <w:trHeight w:val="454"/>
        </w:trPr>
        <w:tc>
          <w:tcPr>
            <w:tcW w:w="9016" w:type="dxa"/>
          </w:tcPr>
          <w:p w14:paraId="6BF9E646" w14:textId="77777777" w:rsidR="008B08D1" w:rsidRDefault="008B08D1" w:rsidP="008B08D1">
            <w:pPr>
              <w:spacing w:before="100" w:beforeAutospacing="1" w:after="100" w:afterAutospacing="1"/>
              <w:rPr>
                <w:rFonts w:ascii="Arial" w:hAnsi="Arial" w:cs="Arial"/>
                <w:sz w:val="24"/>
                <w:szCs w:val="24"/>
                <w:lang w:val="en"/>
              </w:rPr>
            </w:pPr>
          </w:p>
          <w:p w14:paraId="6D03EE68" w14:textId="77777777" w:rsidR="008B08D1" w:rsidRPr="002D5716" w:rsidRDefault="008B08D1" w:rsidP="008B08D1">
            <w:pPr>
              <w:spacing w:before="100" w:beforeAutospacing="1" w:after="100" w:afterAutospacing="1"/>
              <w:rPr>
                <w:rFonts w:ascii="Arial" w:hAnsi="Arial" w:cs="Arial"/>
                <w:sz w:val="24"/>
                <w:szCs w:val="24"/>
                <w:lang w:val="en"/>
              </w:rPr>
            </w:pPr>
          </w:p>
        </w:tc>
      </w:tr>
      <w:tr w:rsidR="008B08D1" w:rsidRPr="002D5716" w14:paraId="0F1A9C25" w14:textId="77777777" w:rsidTr="008B08D1">
        <w:trPr>
          <w:trHeight w:val="454"/>
        </w:trPr>
        <w:tc>
          <w:tcPr>
            <w:tcW w:w="9016" w:type="dxa"/>
          </w:tcPr>
          <w:p w14:paraId="4333D7A8" w14:textId="77777777" w:rsidR="008B08D1" w:rsidRDefault="008B08D1" w:rsidP="008B08D1">
            <w:pPr>
              <w:spacing w:before="100" w:beforeAutospacing="1" w:after="100" w:afterAutospacing="1"/>
              <w:rPr>
                <w:rFonts w:ascii="Arial" w:hAnsi="Arial" w:cs="Arial"/>
                <w:sz w:val="24"/>
                <w:szCs w:val="24"/>
                <w:lang w:val="en"/>
              </w:rPr>
            </w:pPr>
          </w:p>
          <w:p w14:paraId="36E52073" w14:textId="77777777" w:rsidR="008B08D1" w:rsidRPr="002D5716" w:rsidRDefault="008B08D1" w:rsidP="008B08D1">
            <w:pPr>
              <w:spacing w:before="100" w:beforeAutospacing="1" w:after="100" w:afterAutospacing="1"/>
              <w:rPr>
                <w:rFonts w:ascii="Arial" w:hAnsi="Arial" w:cs="Arial"/>
                <w:sz w:val="24"/>
                <w:szCs w:val="24"/>
                <w:lang w:val="en"/>
              </w:rPr>
            </w:pPr>
          </w:p>
        </w:tc>
      </w:tr>
      <w:tr w:rsidR="008B08D1" w:rsidRPr="002D5716" w14:paraId="3775B2BF" w14:textId="77777777" w:rsidTr="008B08D1">
        <w:trPr>
          <w:trHeight w:val="454"/>
        </w:trPr>
        <w:tc>
          <w:tcPr>
            <w:tcW w:w="9016" w:type="dxa"/>
          </w:tcPr>
          <w:p w14:paraId="0AE4EC0B" w14:textId="77777777" w:rsidR="008B08D1" w:rsidRDefault="008B08D1" w:rsidP="008B08D1">
            <w:pPr>
              <w:spacing w:before="100" w:beforeAutospacing="1" w:after="100" w:afterAutospacing="1"/>
              <w:rPr>
                <w:rFonts w:ascii="Arial" w:hAnsi="Arial" w:cs="Arial"/>
                <w:sz w:val="24"/>
                <w:szCs w:val="24"/>
                <w:lang w:val="en"/>
              </w:rPr>
            </w:pPr>
          </w:p>
          <w:p w14:paraId="0B40291B" w14:textId="77777777" w:rsidR="008B08D1" w:rsidRPr="002D5716" w:rsidRDefault="008B08D1" w:rsidP="008B08D1">
            <w:pPr>
              <w:spacing w:before="100" w:beforeAutospacing="1" w:after="100" w:afterAutospacing="1"/>
              <w:rPr>
                <w:rFonts w:ascii="Arial" w:hAnsi="Arial" w:cs="Arial"/>
                <w:sz w:val="24"/>
                <w:szCs w:val="24"/>
                <w:lang w:val="en"/>
              </w:rPr>
            </w:pPr>
          </w:p>
        </w:tc>
      </w:tr>
      <w:tr w:rsidR="008B08D1" w:rsidRPr="002D5716" w14:paraId="2485F029" w14:textId="77777777" w:rsidTr="008B08D1">
        <w:trPr>
          <w:trHeight w:val="454"/>
        </w:trPr>
        <w:tc>
          <w:tcPr>
            <w:tcW w:w="9016" w:type="dxa"/>
          </w:tcPr>
          <w:p w14:paraId="39571D3B" w14:textId="77777777" w:rsidR="008B08D1" w:rsidRDefault="008B08D1" w:rsidP="008B08D1">
            <w:pPr>
              <w:spacing w:before="100" w:beforeAutospacing="1" w:after="100" w:afterAutospacing="1"/>
              <w:rPr>
                <w:rFonts w:ascii="Arial" w:hAnsi="Arial" w:cs="Arial"/>
                <w:sz w:val="24"/>
                <w:szCs w:val="24"/>
                <w:lang w:val="en"/>
              </w:rPr>
            </w:pPr>
          </w:p>
          <w:p w14:paraId="5E094416" w14:textId="77777777" w:rsidR="008B08D1" w:rsidRPr="002D5716" w:rsidRDefault="008B08D1" w:rsidP="008B08D1">
            <w:pPr>
              <w:spacing w:before="100" w:beforeAutospacing="1" w:after="100" w:afterAutospacing="1"/>
              <w:rPr>
                <w:rFonts w:ascii="Arial" w:hAnsi="Arial" w:cs="Arial"/>
                <w:sz w:val="24"/>
                <w:szCs w:val="24"/>
                <w:lang w:val="en"/>
              </w:rPr>
            </w:pPr>
          </w:p>
        </w:tc>
      </w:tr>
    </w:tbl>
    <w:p w14:paraId="415B2B83" w14:textId="77777777" w:rsidR="008B08D1" w:rsidRDefault="008B08D1" w:rsidP="008B08D1">
      <w:pPr>
        <w:autoSpaceDE w:val="0"/>
        <w:autoSpaceDN w:val="0"/>
        <w:adjustRightInd w:val="0"/>
        <w:spacing w:after="0"/>
        <w:rPr>
          <w:rFonts w:ascii="Arial" w:hAnsi="Arial" w:cs="Arial"/>
          <w:color w:val="000000"/>
          <w:sz w:val="24"/>
          <w:szCs w:val="24"/>
        </w:rPr>
      </w:pPr>
    </w:p>
    <w:p w14:paraId="49C09420" w14:textId="029853E8" w:rsidR="008B08D1" w:rsidRDefault="008B08D1" w:rsidP="00464982">
      <w:pPr>
        <w:rPr>
          <w:rFonts w:ascii="Arial" w:hAnsi="Arial" w:cs="Arial"/>
          <w:sz w:val="24"/>
          <w:szCs w:val="24"/>
        </w:rPr>
      </w:pPr>
    </w:p>
    <w:p w14:paraId="5D981D13" w14:textId="21142430" w:rsidR="008B08D1" w:rsidRDefault="008B08D1" w:rsidP="00464982">
      <w:pPr>
        <w:rPr>
          <w:rFonts w:ascii="Arial" w:hAnsi="Arial" w:cs="Arial"/>
          <w:sz w:val="24"/>
          <w:szCs w:val="24"/>
        </w:rPr>
      </w:pPr>
      <w:r w:rsidRPr="00E52E40">
        <w:rPr>
          <w:rFonts w:ascii="Arial" w:hAnsi="Arial" w:cs="Arial"/>
          <w:b/>
          <w:noProof/>
          <w:sz w:val="28"/>
          <w:szCs w:val="28"/>
          <w:lang w:eastAsia="en-GB"/>
        </w:rPr>
        <w:lastRenderedPageBreak/>
        <mc:AlternateContent>
          <mc:Choice Requires="wps">
            <w:drawing>
              <wp:anchor distT="0" distB="0" distL="114300" distR="114300" simplePos="0" relativeHeight="251771904" behindDoc="0" locked="0" layoutInCell="1" allowOverlap="1" wp14:anchorId="0F693F25" wp14:editId="76069AB3">
                <wp:simplePos x="0" y="0"/>
                <wp:positionH relativeFrom="margin">
                  <wp:align>center</wp:align>
                </wp:positionH>
                <wp:positionV relativeFrom="paragraph">
                  <wp:posOffset>-192405</wp:posOffset>
                </wp:positionV>
                <wp:extent cx="5540644" cy="520700"/>
                <wp:effectExtent l="0" t="0" r="22225" b="127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644" cy="520700"/>
                        </a:xfrm>
                        <a:prstGeom prst="rect">
                          <a:avLst/>
                        </a:prstGeom>
                        <a:solidFill>
                          <a:schemeClr val="accent5">
                            <a:lumMod val="40000"/>
                            <a:lumOff val="60000"/>
                          </a:schemeClr>
                        </a:solidFill>
                        <a:ln w="9525">
                          <a:solidFill>
                            <a:srgbClr val="000000"/>
                          </a:solidFill>
                          <a:miter lim="800000"/>
                          <a:headEnd/>
                          <a:tailEnd/>
                        </a:ln>
                      </wps:spPr>
                      <wps:txbx>
                        <w:txbxContent>
                          <w:p w14:paraId="2C4FF5C9" w14:textId="760B226E" w:rsidR="009966C7" w:rsidRPr="006D3014" w:rsidRDefault="00B41F89" w:rsidP="008B08D1">
                            <w:pPr>
                              <w:pStyle w:val="Heading1"/>
                              <w:rPr>
                                <w:b/>
                              </w:rPr>
                            </w:pPr>
                            <w:r>
                              <w:rPr>
                                <w:b/>
                              </w:rPr>
                              <w:t>Section</w:t>
                            </w:r>
                            <w:r w:rsidR="009966C7" w:rsidRPr="006D3014">
                              <w:rPr>
                                <w:b/>
                              </w:rPr>
                              <w:t xml:space="preserve"> 12: Special Procedures </w:t>
                            </w:r>
                            <w:r w:rsidR="009966C7">
                              <w:rPr>
                                <w:b/>
                              </w:rPr>
                              <w:t>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3F25" id="_x0000_s1052" type="#_x0000_t202" style="position:absolute;margin-left:0;margin-top:-15.15pt;width:436.25pt;height:41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" fillcolor="#b6dde8 [1304]">
                <v:textbox>
                  <w:txbxContent>
                    <w:p w14:paraId="2C4FF5C9" w14:textId="760B226E" w:rsidR="009966C7" w:rsidRPr="006D3014" w:rsidRDefault="00B41F89" w:rsidP="008B08D1">
                      <w:pPr>
                        <w:pStyle w:val="Heading1"/>
                        <w:rPr>
                          <w:b/>
                        </w:rPr>
                      </w:pPr>
                      <w:r>
                        <w:rPr>
                          <w:b/>
                        </w:rPr>
                        <w:t>Section</w:t>
                      </w:r>
                      <w:r w:rsidR="009966C7" w:rsidRPr="006D3014">
                        <w:rPr>
                          <w:b/>
                        </w:rPr>
                        <w:t xml:space="preserve"> 12: Special Procedures </w:t>
                      </w:r>
                      <w:r w:rsidR="009966C7">
                        <w:rPr>
                          <w:b/>
                        </w:rPr>
                        <w:t>ENVIRONMENT</w:t>
                      </w:r>
                    </w:p>
                  </w:txbxContent>
                </v:textbox>
                <w10:wrap anchorx="margin"/>
              </v:shape>
            </w:pict>
          </mc:Fallback>
        </mc:AlternateContent>
      </w:r>
    </w:p>
    <w:p w14:paraId="5EBA4D47" w14:textId="77777777" w:rsidR="008B08D1" w:rsidRDefault="008B08D1" w:rsidP="00464982">
      <w:pPr>
        <w:rPr>
          <w:rFonts w:ascii="Arial" w:hAnsi="Arial" w:cs="Arial"/>
          <w:sz w:val="24"/>
          <w:szCs w:val="24"/>
        </w:rPr>
      </w:pPr>
    </w:p>
    <w:p w14:paraId="7CC65175" w14:textId="060090A9" w:rsidR="00464982" w:rsidRPr="00BB534C" w:rsidRDefault="00464982" w:rsidP="00464982">
      <w:pPr>
        <w:rPr>
          <w:rFonts w:ascii="Arial" w:hAnsi="Arial" w:cs="Arial"/>
          <w:sz w:val="24"/>
          <w:szCs w:val="24"/>
        </w:rPr>
      </w:pPr>
      <w:r w:rsidRPr="00BB534C">
        <w:rPr>
          <w:rFonts w:ascii="Arial" w:hAnsi="Arial" w:cs="Arial"/>
          <w:sz w:val="24"/>
          <w:szCs w:val="24"/>
        </w:rPr>
        <w:t>The environment must be visibly clean, free from dust and dirt. Surfaces should have no damage and must be easy to clean.</w:t>
      </w:r>
      <w:r>
        <w:rPr>
          <w:rFonts w:ascii="Arial" w:hAnsi="Arial" w:cs="Arial"/>
          <w:sz w:val="24"/>
          <w:szCs w:val="24"/>
        </w:rPr>
        <w:t xml:space="preserve"> The premises must be fit for purpose.</w:t>
      </w:r>
    </w:p>
    <w:p w14:paraId="4AA4D886" w14:textId="79FDD15A" w:rsidR="00464982" w:rsidRDefault="00464982" w:rsidP="00464982">
      <w:pPr>
        <w:rPr>
          <w:rFonts w:ascii="Arial" w:hAnsi="Arial" w:cs="Arial"/>
          <w:sz w:val="28"/>
          <w:szCs w:val="28"/>
        </w:rPr>
      </w:pPr>
      <w:r w:rsidRPr="0070796A">
        <w:rPr>
          <w:rFonts w:ascii="Arial" w:hAnsi="Arial" w:cs="Arial"/>
          <w:noProof/>
          <w:sz w:val="28"/>
          <w:szCs w:val="28"/>
          <w:lang w:eastAsia="en-GB"/>
        </w:rPr>
        <w:drawing>
          <wp:inline distT="0" distB="0" distL="0" distR="0" wp14:anchorId="4A05D612" wp14:editId="5CF2564A">
            <wp:extent cx="1890794" cy="1734666"/>
            <wp:effectExtent l="19050" t="19050" r="14605" b="18415"/>
            <wp:docPr id="143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919717" cy="1761200"/>
                    </a:xfrm>
                    <a:prstGeom prst="rect">
                      <a:avLst/>
                    </a:prstGeom>
                    <a:ln w="3175">
                      <a:solidFill>
                        <a:schemeClr val="tx1"/>
                      </a:solidFill>
                    </a:ln>
                  </pic:spPr>
                </pic:pic>
              </a:graphicData>
            </a:graphic>
          </wp:inline>
        </w:drawing>
      </w:r>
      <w:r>
        <w:rPr>
          <w:rFonts w:ascii="Arial" w:hAnsi="Arial" w:cs="Arial"/>
          <w:sz w:val="28"/>
          <w:szCs w:val="28"/>
        </w:rPr>
        <w:tab/>
      </w:r>
      <w:r>
        <w:rPr>
          <w:rFonts w:ascii="Arial" w:hAnsi="Arial" w:cs="Arial"/>
          <w:sz w:val="28"/>
          <w:szCs w:val="28"/>
        </w:rPr>
        <w:tab/>
      </w:r>
      <w:r>
        <w:rPr>
          <w:noProof/>
          <w:lang w:eastAsia="en-GB"/>
        </w:rPr>
        <w:drawing>
          <wp:inline distT="0" distB="0" distL="0" distR="0" wp14:anchorId="57E54859" wp14:editId="121554A7">
            <wp:extent cx="2746879" cy="1770627"/>
            <wp:effectExtent l="0" t="0" r="0" b="1270"/>
            <wp:docPr id="14348" name="Picture 2" descr="U:\DefaultHome\Objects\Tattoo 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U:\DefaultHome\Objects\Tattoo studio.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780143" cy="1792069"/>
                    </a:xfrm>
                    <a:prstGeom prst="rect">
                      <a:avLst/>
                    </a:prstGeom>
                    <a:noFill/>
                  </pic:spPr>
                </pic:pic>
              </a:graphicData>
            </a:graphic>
          </wp:inline>
        </w:drawing>
      </w:r>
    </w:p>
    <w:p w14:paraId="31135D01" w14:textId="3EC6B9F8" w:rsidR="00464982" w:rsidRPr="00BB534C" w:rsidRDefault="00464982" w:rsidP="00464982">
      <w:pPr>
        <w:rPr>
          <w:rFonts w:ascii="Arial" w:hAnsi="Arial" w:cs="Arial"/>
          <w:b/>
          <w:sz w:val="24"/>
          <w:szCs w:val="24"/>
        </w:rPr>
      </w:pPr>
      <w:r w:rsidRPr="00BB534C">
        <w:rPr>
          <w:rFonts w:ascii="Arial" w:hAnsi="Arial" w:cs="Arial"/>
          <w:b/>
          <w:sz w:val="24"/>
          <w:szCs w:val="24"/>
        </w:rPr>
        <w:t>What’s the standard? The special procedures environment:</w:t>
      </w:r>
    </w:p>
    <w:p w14:paraId="4EE3BE69" w14:textId="031D961A" w:rsidR="00464982" w:rsidRPr="00BB534C" w:rsidRDefault="00464982" w:rsidP="003F447D">
      <w:pPr>
        <w:numPr>
          <w:ilvl w:val="0"/>
          <w:numId w:val="38"/>
        </w:numPr>
        <w:rPr>
          <w:rFonts w:ascii="Arial" w:hAnsi="Arial" w:cs="Arial"/>
          <w:sz w:val="24"/>
          <w:szCs w:val="24"/>
        </w:rPr>
      </w:pPr>
      <w:r w:rsidRPr="00BB534C">
        <w:rPr>
          <w:rFonts w:ascii="Arial" w:hAnsi="Arial" w:cs="Arial"/>
          <w:sz w:val="24"/>
          <w:szCs w:val="24"/>
        </w:rPr>
        <w:t>Should minimise the risk of infection</w:t>
      </w:r>
    </w:p>
    <w:p w14:paraId="120CB430" w14:textId="33F64977" w:rsidR="00464982" w:rsidRPr="00BB534C" w:rsidRDefault="00464982" w:rsidP="003F447D">
      <w:pPr>
        <w:numPr>
          <w:ilvl w:val="0"/>
          <w:numId w:val="38"/>
        </w:numPr>
        <w:rPr>
          <w:rFonts w:ascii="Arial" w:hAnsi="Arial" w:cs="Arial"/>
          <w:sz w:val="24"/>
          <w:szCs w:val="24"/>
        </w:rPr>
      </w:pPr>
      <w:r w:rsidRPr="00BB534C">
        <w:rPr>
          <w:rFonts w:ascii="Arial" w:hAnsi="Arial" w:cs="Arial"/>
          <w:sz w:val="24"/>
          <w:szCs w:val="24"/>
        </w:rPr>
        <w:t>Must not be capable of causing harm to human health</w:t>
      </w:r>
    </w:p>
    <w:p w14:paraId="0C695A73" w14:textId="63FD2E60" w:rsidR="00464982" w:rsidRPr="00BB534C" w:rsidRDefault="00464982" w:rsidP="003F447D">
      <w:pPr>
        <w:numPr>
          <w:ilvl w:val="0"/>
          <w:numId w:val="38"/>
        </w:numPr>
        <w:rPr>
          <w:rFonts w:ascii="Arial" w:hAnsi="Arial" w:cs="Arial"/>
          <w:sz w:val="24"/>
          <w:szCs w:val="24"/>
        </w:rPr>
      </w:pPr>
      <w:r w:rsidRPr="00BB534C">
        <w:rPr>
          <w:rFonts w:ascii="Arial" w:hAnsi="Arial" w:cs="Arial"/>
          <w:sz w:val="24"/>
          <w:szCs w:val="24"/>
        </w:rPr>
        <w:t>Should be easy to clean and in a good state of repair</w:t>
      </w:r>
    </w:p>
    <w:p w14:paraId="40BFAC6B" w14:textId="400A20A8" w:rsidR="00464982" w:rsidRPr="00BB534C" w:rsidRDefault="00464982" w:rsidP="003F447D">
      <w:pPr>
        <w:numPr>
          <w:ilvl w:val="0"/>
          <w:numId w:val="38"/>
        </w:numPr>
        <w:rPr>
          <w:rFonts w:ascii="Arial" w:hAnsi="Arial" w:cs="Arial"/>
          <w:sz w:val="24"/>
          <w:szCs w:val="24"/>
        </w:rPr>
      </w:pPr>
      <w:r w:rsidRPr="00BB534C">
        <w:rPr>
          <w:rFonts w:ascii="Arial" w:hAnsi="Arial" w:cs="Arial"/>
          <w:sz w:val="24"/>
          <w:szCs w:val="24"/>
        </w:rPr>
        <w:t>Should be well lit and ventilated</w:t>
      </w:r>
    </w:p>
    <w:p w14:paraId="14465905" w14:textId="6AE1B7DA" w:rsidR="00464982" w:rsidRPr="00BB534C" w:rsidRDefault="00464982" w:rsidP="003F447D">
      <w:pPr>
        <w:numPr>
          <w:ilvl w:val="0"/>
          <w:numId w:val="38"/>
        </w:numPr>
        <w:rPr>
          <w:rFonts w:ascii="Arial" w:hAnsi="Arial" w:cs="Arial"/>
          <w:sz w:val="24"/>
          <w:szCs w:val="24"/>
        </w:rPr>
      </w:pPr>
      <w:r w:rsidRPr="00BB534C">
        <w:rPr>
          <w:rFonts w:ascii="Arial" w:hAnsi="Arial" w:cs="Arial"/>
          <w:sz w:val="24"/>
          <w:szCs w:val="24"/>
        </w:rPr>
        <w:t>Should have impervious/durable surfaces</w:t>
      </w:r>
    </w:p>
    <w:p w14:paraId="69D1C79E" w14:textId="625BFF4D" w:rsidR="00464982" w:rsidRPr="00BB534C" w:rsidRDefault="00464982" w:rsidP="003F447D">
      <w:pPr>
        <w:numPr>
          <w:ilvl w:val="0"/>
          <w:numId w:val="38"/>
        </w:numPr>
        <w:rPr>
          <w:rFonts w:ascii="Arial" w:hAnsi="Arial" w:cs="Arial"/>
          <w:sz w:val="24"/>
          <w:szCs w:val="24"/>
        </w:rPr>
      </w:pPr>
      <w:r w:rsidRPr="00BB534C">
        <w:rPr>
          <w:rFonts w:ascii="Arial" w:hAnsi="Arial" w:cs="Arial"/>
          <w:sz w:val="24"/>
          <w:szCs w:val="24"/>
        </w:rPr>
        <w:t>Should be ‘suitable and sufficient’</w:t>
      </w:r>
    </w:p>
    <w:p w14:paraId="2FE3D815" w14:textId="6022B12D" w:rsidR="00464982" w:rsidRPr="00BB534C" w:rsidRDefault="00464982" w:rsidP="003F447D">
      <w:pPr>
        <w:numPr>
          <w:ilvl w:val="0"/>
          <w:numId w:val="38"/>
        </w:numPr>
        <w:rPr>
          <w:rFonts w:ascii="Arial" w:hAnsi="Arial" w:cs="Arial"/>
          <w:sz w:val="24"/>
          <w:szCs w:val="24"/>
        </w:rPr>
      </w:pPr>
      <w:r w:rsidRPr="00BB534C">
        <w:rPr>
          <w:rFonts w:ascii="Arial" w:hAnsi="Arial" w:cs="Arial"/>
          <w:noProof/>
          <w:sz w:val="24"/>
          <w:szCs w:val="24"/>
          <w:lang w:eastAsia="en-GB"/>
        </w:rPr>
        <w:t>Should facilitate good workflow (working from clean to dirty)</w:t>
      </w:r>
    </w:p>
    <w:p w14:paraId="52E575BE" w14:textId="21412CA1" w:rsidR="00464982" w:rsidRPr="00BB534C" w:rsidRDefault="00464982" w:rsidP="00464982">
      <w:pPr>
        <w:rPr>
          <w:rFonts w:ascii="Arial" w:hAnsi="Arial" w:cs="Arial"/>
          <w:sz w:val="24"/>
          <w:szCs w:val="24"/>
        </w:rPr>
      </w:pPr>
      <w:r w:rsidRPr="00BB534C">
        <w:rPr>
          <w:rFonts w:ascii="Arial" w:hAnsi="Arial" w:cs="Arial"/>
          <w:sz w:val="24"/>
          <w:szCs w:val="24"/>
        </w:rPr>
        <w:t xml:space="preserve">Walls, doors, windows, partitions, floors, floor coverings, </w:t>
      </w:r>
      <w:proofErr w:type="gramStart"/>
      <w:r w:rsidRPr="00BB534C">
        <w:rPr>
          <w:rFonts w:ascii="Arial" w:hAnsi="Arial" w:cs="Arial"/>
          <w:sz w:val="24"/>
          <w:szCs w:val="24"/>
        </w:rPr>
        <w:t>ceiling</w:t>
      </w:r>
      <w:proofErr w:type="gramEnd"/>
      <w:r w:rsidRPr="00BB534C">
        <w:rPr>
          <w:rFonts w:ascii="Arial" w:hAnsi="Arial" w:cs="Arial"/>
          <w:sz w:val="24"/>
          <w:szCs w:val="24"/>
        </w:rPr>
        <w:t xml:space="preserve"> or any part of the structure in any part of the premises used by the client and practitioner </w:t>
      </w:r>
      <w:r w:rsidRPr="00BB534C">
        <w:rPr>
          <w:rFonts w:ascii="Arial" w:hAnsi="Arial" w:cs="Arial"/>
          <w:sz w:val="24"/>
          <w:szCs w:val="24"/>
          <w:u w:val="single"/>
        </w:rPr>
        <w:t>must be kept and be capable of being kept in good order, repair and condition to facilitate effective cleaning</w:t>
      </w:r>
      <w:r w:rsidRPr="00BB534C">
        <w:rPr>
          <w:rFonts w:ascii="Arial" w:hAnsi="Arial" w:cs="Arial"/>
          <w:sz w:val="24"/>
          <w:szCs w:val="24"/>
        </w:rPr>
        <w:t xml:space="preserve">. </w:t>
      </w:r>
    </w:p>
    <w:p w14:paraId="47E2EB3D" w14:textId="207B00B0" w:rsidR="00464982" w:rsidRDefault="00464982" w:rsidP="00464982">
      <w:pPr>
        <w:rPr>
          <w:rFonts w:ascii="Arial" w:hAnsi="Arial" w:cs="Arial"/>
          <w:sz w:val="24"/>
          <w:szCs w:val="24"/>
        </w:rPr>
      </w:pPr>
      <w:r w:rsidRPr="00BB534C">
        <w:rPr>
          <w:rFonts w:ascii="Arial" w:hAnsi="Arial" w:cs="Arial"/>
          <w:sz w:val="24"/>
          <w:szCs w:val="24"/>
        </w:rPr>
        <w:t xml:space="preserve">The environment should be designed and of sufficient size </w:t>
      </w:r>
      <w:r w:rsidRPr="00BB534C">
        <w:rPr>
          <w:rFonts w:ascii="Arial" w:hAnsi="Arial" w:cs="Arial"/>
          <w:sz w:val="24"/>
          <w:szCs w:val="24"/>
          <w:u w:val="single"/>
        </w:rPr>
        <w:t>to minimise this risk of cross infection or contamination</w:t>
      </w:r>
      <w:r w:rsidRPr="00BB534C">
        <w:rPr>
          <w:rFonts w:ascii="Arial" w:hAnsi="Arial" w:cs="Arial"/>
          <w:sz w:val="24"/>
          <w:szCs w:val="24"/>
        </w:rPr>
        <w:t xml:space="preserve"> and facilitate effective cleaning and when appropriate disinfection. </w:t>
      </w:r>
    </w:p>
    <w:p w14:paraId="67676E9B" w14:textId="5BB0A533" w:rsidR="00464982" w:rsidRDefault="00464982" w:rsidP="00464982">
      <w:pPr>
        <w:jc w:val="center"/>
        <w:rPr>
          <w:rFonts w:ascii="Arial" w:hAnsi="Arial" w:cs="Arial"/>
          <w:sz w:val="24"/>
          <w:szCs w:val="24"/>
        </w:rPr>
      </w:pPr>
      <w:r w:rsidRPr="00BB534C">
        <w:rPr>
          <w:rFonts w:ascii="Arial" w:hAnsi="Arial" w:cs="Arial"/>
          <w:noProof/>
          <w:sz w:val="24"/>
          <w:szCs w:val="24"/>
          <w:lang w:eastAsia="en-GB"/>
        </w:rPr>
        <w:drawing>
          <wp:inline distT="0" distB="0" distL="0" distR="0" wp14:anchorId="575D47BC" wp14:editId="3095D290">
            <wp:extent cx="1323204" cy="1458380"/>
            <wp:effectExtent l="0" t="0" r="0" b="8890"/>
            <wp:docPr id="14339" name="Picture 2" descr="U:\DefaultHome\Objects\Chrome mobile storage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U:\DefaultHome\Objects\Chrome mobile storage unit.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70268" cy="1510252"/>
                    </a:xfrm>
                    <a:prstGeom prst="rect">
                      <a:avLst/>
                    </a:prstGeom>
                    <a:noFill/>
                  </pic:spPr>
                </pic:pic>
              </a:graphicData>
            </a:graphic>
          </wp:inline>
        </w:drawing>
      </w:r>
      <w:r w:rsidRPr="00BB534C">
        <w:rPr>
          <w:rFonts w:ascii="Arial" w:hAnsi="Arial" w:cs="Arial"/>
          <w:noProof/>
          <w:sz w:val="24"/>
          <w:szCs w:val="24"/>
          <w:lang w:eastAsia="en-GB"/>
        </w:rPr>
        <w:drawing>
          <wp:inline distT="0" distB="0" distL="0" distR="0" wp14:anchorId="7EBB9AED" wp14:editId="7E337446">
            <wp:extent cx="1394847" cy="1474612"/>
            <wp:effectExtent l="0" t="0" r="0" b="0"/>
            <wp:docPr id="14352" name="Picture 14352" descr="U:\DefaultHome\Objects\Client chai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U:\DefaultHome\Objects\Client chair.jpg"/>
                    <pic:cNvPicPr>
                      <a:picLocks noGrp="1"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47567" cy="1530346"/>
                    </a:xfrm>
                    <a:prstGeom prst="rect">
                      <a:avLst/>
                    </a:prstGeom>
                    <a:noFill/>
                  </pic:spPr>
                </pic:pic>
              </a:graphicData>
            </a:graphic>
          </wp:inline>
        </w:drawing>
      </w:r>
      <w:r>
        <w:rPr>
          <w:noProof/>
          <w:lang w:eastAsia="en-GB"/>
        </w:rPr>
        <w:drawing>
          <wp:inline distT="0" distB="0" distL="0" distR="0" wp14:anchorId="17009D24" wp14:editId="0D991D5C">
            <wp:extent cx="1321564" cy="1487686"/>
            <wp:effectExtent l="0" t="0" r="0" b="0"/>
            <wp:docPr id="1435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352469" cy="1522476"/>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FC48FD" w:rsidRPr="002D5716" w14:paraId="39DA0701" w14:textId="77777777" w:rsidTr="00FA042E">
        <w:trPr>
          <w:trHeight w:val="454"/>
        </w:trPr>
        <w:tc>
          <w:tcPr>
            <w:tcW w:w="9016" w:type="dxa"/>
          </w:tcPr>
          <w:p w14:paraId="714F6AFD" w14:textId="77777777" w:rsidR="00FC48FD" w:rsidRPr="00593D78" w:rsidRDefault="00FC48FD" w:rsidP="00FA042E">
            <w:pPr>
              <w:spacing w:before="100" w:beforeAutospacing="1" w:after="100" w:afterAutospacing="1"/>
              <w:rPr>
                <w:rFonts w:ascii="Arial" w:hAnsi="Arial" w:cs="Arial"/>
                <w:b/>
                <w:sz w:val="28"/>
                <w:szCs w:val="28"/>
                <w:lang w:val="en"/>
              </w:rPr>
            </w:pPr>
            <w:r w:rsidRPr="00593D78">
              <w:rPr>
                <w:rFonts w:ascii="Arial" w:hAnsi="Arial" w:cs="Arial"/>
                <w:b/>
                <w:sz w:val="28"/>
                <w:szCs w:val="28"/>
                <w:lang w:val="en"/>
              </w:rPr>
              <w:lastRenderedPageBreak/>
              <w:t>Notes</w:t>
            </w:r>
          </w:p>
          <w:p w14:paraId="0EC86BBE" w14:textId="77777777" w:rsidR="00FC48FD" w:rsidRPr="00593D78" w:rsidRDefault="00FC48FD" w:rsidP="00FA042E">
            <w:pPr>
              <w:spacing w:before="100" w:beforeAutospacing="1" w:after="100" w:afterAutospacing="1"/>
              <w:rPr>
                <w:rFonts w:ascii="Arial" w:hAnsi="Arial" w:cs="Arial"/>
                <w:b/>
                <w:sz w:val="28"/>
                <w:szCs w:val="28"/>
                <w:lang w:val="en"/>
              </w:rPr>
            </w:pPr>
          </w:p>
        </w:tc>
      </w:tr>
      <w:tr w:rsidR="00FC48FD" w:rsidRPr="002D5716" w14:paraId="0508A903" w14:textId="77777777" w:rsidTr="00FA042E">
        <w:trPr>
          <w:trHeight w:val="454"/>
        </w:trPr>
        <w:tc>
          <w:tcPr>
            <w:tcW w:w="9016" w:type="dxa"/>
          </w:tcPr>
          <w:p w14:paraId="7C4B86EE" w14:textId="77777777" w:rsidR="00FC48FD" w:rsidRDefault="00FC48FD" w:rsidP="00FA042E">
            <w:pPr>
              <w:spacing w:before="100" w:beforeAutospacing="1" w:after="100" w:afterAutospacing="1"/>
              <w:rPr>
                <w:rFonts w:ascii="Arial" w:hAnsi="Arial" w:cs="Arial"/>
                <w:sz w:val="24"/>
                <w:szCs w:val="24"/>
                <w:lang w:val="en"/>
              </w:rPr>
            </w:pPr>
          </w:p>
          <w:p w14:paraId="788442EE"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0DABD893" w14:textId="77777777" w:rsidTr="00FA042E">
        <w:trPr>
          <w:trHeight w:val="454"/>
        </w:trPr>
        <w:tc>
          <w:tcPr>
            <w:tcW w:w="9016" w:type="dxa"/>
          </w:tcPr>
          <w:p w14:paraId="38489801" w14:textId="77777777" w:rsidR="00FC48FD" w:rsidRDefault="00FC48FD" w:rsidP="00FA042E">
            <w:pPr>
              <w:spacing w:before="100" w:beforeAutospacing="1" w:after="100" w:afterAutospacing="1"/>
              <w:rPr>
                <w:rFonts w:ascii="Arial" w:hAnsi="Arial" w:cs="Arial"/>
                <w:sz w:val="24"/>
                <w:szCs w:val="24"/>
                <w:lang w:val="en"/>
              </w:rPr>
            </w:pPr>
          </w:p>
          <w:p w14:paraId="53FC35E1"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5EE108B6" w14:textId="77777777" w:rsidTr="00FA042E">
        <w:trPr>
          <w:trHeight w:val="454"/>
        </w:trPr>
        <w:tc>
          <w:tcPr>
            <w:tcW w:w="9016" w:type="dxa"/>
          </w:tcPr>
          <w:p w14:paraId="14A03F18" w14:textId="77777777" w:rsidR="00FC48FD" w:rsidRDefault="00FC48FD" w:rsidP="00FA042E">
            <w:pPr>
              <w:spacing w:before="100" w:beforeAutospacing="1" w:after="100" w:afterAutospacing="1"/>
              <w:rPr>
                <w:rFonts w:ascii="Arial" w:hAnsi="Arial" w:cs="Arial"/>
                <w:sz w:val="24"/>
                <w:szCs w:val="24"/>
                <w:lang w:val="en"/>
              </w:rPr>
            </w:pPr>
          </w:p>
          <w:p w14:paraId="62A13E54"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6A12E534" w14:textId="77777777" w:rsidTr="00FA042E">
        <w:trPr>
          <w:trHeight w:val="454"/>
        </w:trPr>
        <w:tc>
          <w:tcPr>
            <w:tcW w:w="9016" w:type="dxa"/>
          </w:tcPr>
          <w:p w14:paraId="7A18130B" w14:textId="77777777" w:rsidR="00FC48FD" w:rsidRDefault="00FC48FD" w:rsidP="00FA042E">
            <w:pPr>
              <w:spacing w:before="100" w:beforeAutospacing="1" w:after="100" w:afterAutospacing="1"/>
              <w:rPr>
                <w:rFonts w:ascii="Arial" w:hAnsi="Arial" w:cs="Arial"/>
                <w:sz w:val="24"/>
                <w:szCs w:val="24"/>
                <w:lang w:val="en"/>
              </w:rPr>
            </w:pPr>
          </w:p>
          <w:p w14:paraId="089F808A"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0AB08D75" w14:textId="77777777" w:rsidTr="00FA042E">
        <w:trPr>
          <w:trHeight w:val="454"/>
        </w:trPr>
        <w:tc>
          <w:tcPr>
            <w:tcW w:w="9016" w:type="dxa"/>
          </w:tcPr>
          <w:p w14:paraId="71EFE922" w14:textId="77777777" w:rsidR="00FC48FD" w:rsidRDefault="00FC48FD" w:rsidP="00FA042E">
            <w:pPr>
              <w:spacing w:before="100" w:beforeAutospacing="1" w:after="100" w:afterAutospacing="1"/>
              <w:rPr>
                <w:rFonts w:ascii="Arial" w:hAnsi="Arial" w:cs="Arial"/>
                <w:sz w:val="24"/>
                <w:szCs w:val="24"/>
                <w:lang w:val="en"/>
              </w:rPr>
            </w:pPr>
          </w:p>
          <w:p w14:paraId="1BCFB71D"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7C362818" w14:textId="77777777" w:rsidTr="00FA042E">
        <w:trPr>
          <w:trHeight w:val="454"/>
        </w:trPr>
        <w:tc>
          <w:tcPr>
            <w:tcW w:w="9016" w:type="dxa"/>
          </w:tcPr>
          <w:p w14:paraId="322F84A4" w14:textId="77777777" w:rsidR="00FC48FD" w:rsidRDefault="00FC48FD" w:rsidP="00FA042E">
            <w:pPr>
              <w:spacing w:before="100" w:beforeAutospacing="1" w:after="100" w:afterAutospacing="1"/>
              <w:rPr>
                <w:rFonts w:ascii="Arial" w:hAnsi="Arial" w:cs="Arial"/>
                <w:sz w:val="24"/>
                <w:szCs w:val="24"/>
                <w:lang w:val="en"/>
              </w:rPr>
            </w:pPr>
          </w:p>
          <w:p w14:paraId="640057D3"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064D14B2" w14:textId="77777777" w:rsidTr="00FA042E">
        <w:trPr>
          <w:trHeight w:val="454"/>
        </w:trPr>
        <w:tc>
          <w:tcPr>
            <w:tcW w:w="9016" w:type="dxa"/>
          </w:tcPr>
          <w:p w14:paraId="44AD16E1" w14:textId="77777777" w:rsidR="00FC48FD" w:rsidRDefault="00FC48FD" w:rsidP="00FA042E">
            <w:pPr>
              <w:spacing w:before="100" w:beforeAutospacing="1" w:after="100" w:afterAutospacing="1"/>
              <w:rPr>
                <w:rFonts w:ascii="Arial" w:hAnsi="Arial" w:cs="Arial"/>
                <w:sz w:val="24"/>
                <w:szCs w:val="24"/>
                <w:lang w:val="en"/>
              </w:rPr>
            </w:pPr>
          </w:p>
          <w:p w14:paraId="3F53A0D0"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03529166" w14:textId="77777777" w:rsidTr="00FA042E">
        <w:trPr>
          <w:trHeight w:val="454"/>
        </w:trPr>
        <w:tc>
          <w:tcPr>
            <w:tcW w:w="9016" w:type="dxa"/>
          </w:tcPr>
          <w:p w14:paraId="561FAEEE" w14:textId="77777777" w:rsidR="00FC48FD" w:rsidRDefault="00FC48FD" w:rsidP="00FA042E">
            <w:pPr>
              <w:spacing w:before="100" w:beforeAutospacing="1" w:after="100" w:afterAutospacing="1"/>
              <w:rPr>
                <w:rFonts w:ascii="Arial" w:hAnsi="Arial" w:cs="Arial"/>
                <w:sz w:val="24"/>
                <w:szCs w:val="24"/>
                <w:lang w:val="en"/>
              </w:rPr>
            </w:pPr>
          </w:p>
          <w:p w14:paraId="1886B821"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432F13DD" w14:textId="77777777" w:rsidTr="00FA042E">
        <w:trPr>
          <w:trHeight w:val="454"/>
        </w:trPr>
        <w:tc>
          <w:tcPr>
            <w:tcW w:w="9016" w:type="dxa"/>
          </w:tcPr>
          <w:p w14:paraId="11A0AD81" w14:textId="77777777" w:rsidR="00FC48FD" w:rsidRDefault="00FC48FD" w:rsidP="00FA042E">
            <w:pPr>
              <w:spacing w:before="100" w:beforeAutospacing="1" w:after="100" w:afterAutospacing="1"/>
              <w:rPr>
                <w:rFonts w:ascii="Arial" w:hAnsi="Arial" w:cs="Arial"/>
                <w:sz w:val="24"/>
                <w:szCs w:val="24"/>
                <w:lang w:val="en"/>
              </w:rPr>
            </w:pPr>
          </w:p>
          <w:p w14:paraId="5C2CF13A"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5FB8D034" w14:textId="77777777" w:rsidTr="00FA042E">
        <w:trPr>
          <w:trHeight w:val="454"/>
        </w:trPr>
        <w:tc>
          <w:tcPr>
            <w:tcW w:w="9016" w:type="dxa"/>
          </w:tcPr>
          <w:p w14:paraId="0019DE4E" w14:textId="77777777" w:rsidR="00FC48FD" w:rsidRDefault="00FC48FD" w:rsidP="00FA042E">
            <w:pPr>
              <w:spacing w:before="100" w:beforeAutospacing="1" w:after="100" w:afterAutospacing="1"/>
              <w:rPr>
                <w:rFonts w:ascii="Arial" w:hAnsi="Arial" w:cs="Arial"/>
                <w:sz w:val="24"/>
                <w:szCs w:val="24"/>
                <w:lang w:val="en"/>
              </w:rPr>
            </w:pPr>
          </w:p>
          <w:p w14:paraId="7B7201B7"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6322418A" w14:textId="77777777" w:rsidTr="00FA042E">
        <w:trPr>
          <w:trHeight w:val="454"/>
        </w:trPr>
        <w:tc>
          <w:tcPr>
            <w:tcW w:w="9016" w:type="dxa"/>
          </w:tcPr>
          <w:p w14:paraId="501832C8" w14:textId="77777777" w:rsidR="00FC48FD" w:rsidRDefault="00FC48FD" w:rsidP="00FA042E">
            <w:pPr>
              <w:spacing w:before="100" w:beforeAutospacing="1" w:after="100" w:afterAutospacing="1"/>
              <w:rPr>
                <w:rFonts w:ascii="Arial" w:hAnsi="Arial" w:cs="Arial"/>
                <w:sz w:val="24"/>
                <w:szCs w:val="24"/>
                <w:lang w:val="en"/>
              </w:rPr>
            </w:pPr>
          </w:p>
          <w:p w14:paraId="4B60FEF8"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42354E8F" w14:textId="77777777" w:rsidTr="00FA042E">
        <w:trPr>
          <w:trHeight w:val="454"/>
        </w:trPr>
        <w:tc>
          <w:tcPr>
            <w:tcW w:w="9016" w:type="dxa"/>
          </w:tcPr>
          <w:p w14:paraId="343935FB" w14:textId="77777777" w:rsidR="00FC48FD" w:rsidRDefault="00FC48FD" w:rsidP="00FA042E">
            <w:pPr>
              <w:spacing w:before="100" w:beforeAutospacing="1" w:after="100" w:afterAutospacing="1"/>
              <w:rPr>
                <w:rFonts w:ascii="Arial" w:hAnsi="Arial" w:cs="Arial"/>
                <w:sz w:val="24"/>
                <w:szCs w:val="24"/>
                <w:lang w:val="en"/>
              </w:rPr>
            </w:pPr>
          </w:p>
          <w:p w14:paraId="11D8B8C6"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3A555F49" w14:textId="77777777" w:rsidTr="00FA042E">
        <w:trPr>
          <w:trHeight w:val="454"/>
        </w:trPr>
        <w:tc>
          <w:tcPr>
            <w:tcW w:w="9016" w:type="dxa"/>
          </w:tcPr>
          <w:p w14:paraId="12139A7F" w14:textId="77777777" w:rsidR="00FC48FD" w:rsidRDefault="00FC48FD" w:rsidP="00FA042E">
            <w:pPr>
              <w:spacing w:before="100" w:beforeAutospacing="1" w:after="100" w:afterAutospacing="1"/>
              <w:rPr>
                <w:rFonts w:ascii="Arial" w:hAnsi="Arial" w:cs="Arial"/>
                <w:sz w:val="24"/>
                <w:szCs w:val="24"/>
                <w:lang w:val="en"/>
              </w:rPr>
            </w:pPr>
          </w:p>
          <w:p w14:paraId="151AA5BF"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191DE135" w14:textId="77777777" w:rsidTr="00FA042E">
        <w:trPr>
          <w:trHeight w:val="454"/>
        </w:trPr>
        <w:tc>
          <w:tcPr>
            <w:tcW w:w="9016" w:type="dxa"/>
          </w:tcPr>
          <w:p w14:paraId="7835579F" w14:textId="77777777" w:rsidR="00FC48FD" w:rsidRDefault="00FC48FD" w:rsidP="00FA042E">
            <w:pPr>
              <w:spacing w:before="100" w:beforeAutospacing="1" w:after="100" w:afterAutospacing="1"/>
              <w:rPr>
                <w:rFonts w:ascii="Arial" w:hAnsi="Arial" w:cs="Arial"/>
                <w:sz w:val="24"/>
                <w:szCs w:val="24"/>
                <w:lang w:val="en"/>
              </w:rPr>
            </w:pPr>
          </w:p>
          <w:p w14:paraId="316F6261"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7E12418F" w14:textId="77777777" w:rsidTr="00FA042E">
        <w:trPr>
          <w:trHeight w:val="454"/>
        </w:trPr>
        <w:tc>
          <w:tcPr>
            <w:tcW w:w="9016" w:type="dxa"/>
          </w:tcPr>
          <w:p w14:paraId="2A556A0C" w14:textId="77777777" w:rsidR="00FC48FD" w:rsidRDefault="00FC48FD" w:rsidP="00FA042E">
            <w:pPr>
              <w:spacing w:before="100" w:beforeAutospacing="1" w:after="100" w:afterAutospacing="1"/>
              <w:rPr>
                <w:rFonts w:ascii="Arial" w:hAnsi="Arial" w:cs="Arial"/>
                <w:sz w:val="24"/>
                <w:szCs w:val="24"/>
                <w:lang w:val="en"/>
              </w:rPr>
            </w:pPr>
          </w:p>
          <w:p w14:paraId="29D22640" w14:textId="77777777" w:rsidR="00FC48FD" w:rsidRPr="002D5716" w:rsidRDefault="00FC48FD" w:rsidP="00FA042E">
            <w:pPr>
              <w:spacing w:before="100" w:beforeAutospacing="1" w:after="100" w:afterAutospacing="1"/>
              <w:rPr>
                <w:rFonts w:ascii="Arial" w:hAnsi="Arial" w:cs="Arial"/>
                <w:sz w:val="24"/>
                <w:szCs w:val="24"/>
                <w:lang w:val="en"/>
              </w:rPr>
            </w:pPr>
          </w:p>
        </w:tc>
      </w:tr>
    </w:tbl>
    <w:p w14:paraId="2F600F1F" w14:textId="050ACAAE" w:rsidR="00FC48FD" w:rsidRPr="00732473" w:rsidRDefault="00FC48FD" w:rsidP="008B08D1">
      <w:pPr>
        <w:rPr>
          <w:rFonts w:ascii="Arial" w:hAnsi="Arial" w:cs="Arial"/>
          <w:sz w:val="24"/>
          <w:szCs w:val="24"/>
        </w:rPr>
      </w:pPr>
    </w:p>
    <w:p w14:paraId="386F4DF1" w14:textId="4EE9A397" w:rsidR="008B08D1" w:rsidRDefault="007D41A0" w:rsidP="008B08D1">
      <w:pPr>
        <w:rPr>
          <w:rFonts w:ascii="Arial" w:hAnsi="Arial" w:cs="Arial"/>
          <w:sz w:val="28"/>
          <w:szCs w:val="28"/>
        </w:rPr>
      </w:pPr>
      <w:r w:rsidRPr="00E52E40">
        <w:rPr>
          <w:rFonts w:ascii="Arial" w:hAnsi="Arial" w:cs="Arial"/>
          <w:b/>
          <w:noProof/>
          <w:sz w:val="28"/>
          <w:szCs w:val="28"/>
          <w:lang w:eastAsia="en-GB"/>
        </w:rPr>
        <w:lastRenderedPageBreak/>
        <mc:AlternateContent>
          <mc:Choice Requires="wps">
            <w:drawing>
              <wp:anchor distT="0" distB="0" distL="114300" distR="114300" simplePos="0" relativeHeight="251730944" behindDoc="0" locked="0" layoutInCell="1" allowOverlap="1" wp14:anchorId="46081D80" wp14:editId="4A763156">
                <wp:simplePos x="0" y="0"/>
                <wp:positionH relativeFrom="margin">
                  <wp:posOffset>-114300</wp:posOffset>
                </wp:positionH>
                <wp:positionV relativeFrom="paragraph">
                  <wp:posOffset>30480</wp:posOffset>
                </wp:positionV>
                <wp:extent cx="5540375" cy="624840"/>
                <wp:effectExtent l="0" t="0" r="22225" b="22860"/>
                <wp:wrapNone/>
                <wp:docPr id="14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624840"/>
                        </a:xfrm>
                        <a:prstGeom prst="rect">
                          <a:avLst/>
                        </a:prstGeom>
                        <a:solidFill>
                          <a:schemeClr val="accent5">
                            <a:lumMod val="40000"/>
                            <a:lumOff val="60000"/>
                          </a:schemeClr>
                        </a:solidFill>
                        <a:ln w="9525">
                          <a:solidFill>
                            <a:srgbClr val="000000"/>
                          </a:solidFill>
                          <a:miter lim="800000"/>
                          <a:headEnd/>
                          <a:tailEnd/>
                        </a:ln>
                      </wps:spPr>
                      <wps:txbx>
                        <w:txbxContent>
                          <w:p w14:paraId="51B58D44" w14:textId="1A2879A9" w:rsidR="009966C7" w:rsidRPr="006D3014" w:rsidRDefault="00B41F89" w:rsidP="00A170AA">
                            <w:pPr>
                              <w:pStyle w:val="Heading1"/>
                              <w:rPr>
                                <w:b/>
                              </w:rPr>
                            </w:pPr>
                            <w:bookmarkStart w:id="316" w:name="_Toc26882875"/>
                            <w:bookmarkStart w:id="317" w:name="_Toc26883024"/>
                            <w:bookmarkStart w:id="318" w:name="_Toc26883777"/>
                            <w:bookmarkStart w:id="319" w:name="_Toc26884074"/>
                            <w:bookmarkStart w:id="320" w:name="_Toc26884672"/>
                            <w:bookmarkStart w:id="321" w:name="_Toc26884737"/>
                            <w:bookmarkStart w:id="322" w:name="_Toc26884809"/>
                            <w:bookmarkStart w:id="323" w:name="_Toc26884857"/>
                            <w:bookmarkStart w:id="324" w:name="_Toc26884890"/>
                            <w:bookmarkStart w:id="325" w:name="_Toc26885436"/>
                            <w:bookmarkStart w:id="326" w:name="_Toc26889096"/>
                            <w:bookmarkStart w:id="327" w:name="_Toc26889133"/>
                            <w:bookmarkStart w:id="328" w:name="_Toc26889235"/>
                            <w:bookmarkStart w:id="329" w:name="_Toc26889336"/>
                            <w:r>
                              <w:rPr>
                                <w:b/>
                              </w:rPr>
                              <w:t>Section</w:t>
                            </w:r>
                            <w:r w:rsidR="009966C7">
                              <w:rPr>
                                <w:b/>
                              </w:rPr>
                              <w:t xml:space="preserve"> 13</w:t>
                            </w:r>
                            <w:r w:rsidR="009966C7" w:rsidRPr="006D3014">
                              <w:rPr>
                                <w:b/>
                              </w:rPr>
                              <w:t>: Special Procedures Equipment and Products</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81D80" id="_x0000_s1053" type="#_x0000_t202" style="position:absolute;margin-left:-9pt;margin-top:2.4pt;width:436.25pt;height:49.2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" fillcolor="#b6dde8 [1304]">
                <v:textbox>
                  <w:txbxContent>
                    <w:p w14:paraId="51B58D44" w14:textId="1A2879A9" w:rsidR="009966C7" w:rsidRPr="006D3014" w:rsidRDefault="00B41F89" w:rsidP="00A170AA">
                      <w:pPr>
                        <w:pStyle w:val="Heading1"/>
                        <w:rPr>
                          <w:b/>
                        </w:rPr>
                      </w:pPr>
                      <w:bookmarkStart w:id="330" w:name="_Toc26882875"/>
                      <w:bookmarkStart w:id="331" w:name="_Toc26883024"/>
                      <w:bookmarkStart w:id="332" w:name="_Toc26883777"/>
                      <w:bookmarkStart w:id="333" w:name="_Toc26884074"/>
                      <w:bookmarkStart w:id="334" w:name="_Toc26884672"/>
                      <w:bookmarkStart w:id="335" w:name="_Toc26884737"/>
                      <w:bookmarkStart w:id="336" w:name="_Toc26884809"/>
                      <w:bookmarkStart w:id="337" w:name="_Toc26884857"/>
                      <w:bookmarkStart w:id="338" w:name="_Toc26884890"/>
                      <w:bookmarkStart w:id="339" w:name="_Toc26885436"/>
                      <w:bookmarkStart w:id="340" w:name="_Toc26889096"/>
                      <w:bookmarkStart w:id="341" w:name="_Toc26889133"/>
                      <w:bookmarkStart w:id="342" w:name="_Toc26889235"/>
                      <w:bookmarkStart w:id="343" w:name="_Toc26889336"/>
                      <w:r>
                        <w:rPr>
                          <w:b/>
                        </w:rPr>
                        <w:t>Section</w:t>
                      </w:r>
                      <w:r w:rsidR="009966C7">
                        <w:rPr>
                          <w:b/>
                        </w:rPr>
                        <w:t xml:space="preserve"> 13</w:t>
                      </w:r>
                      <w:r w:rsidR="009966C7" w:rsidRPr="006D3014">
                        <w:rPr>
                          <w:b/>
                        </w:rPr>
                        <w:t>: Special Procedures Equipment and Products</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txbxContent>
                </v:textbox>
                <w10:wrap anchorx="margin"/>
              </v:shape>
            </w:pict>
          </mc:Fallback>
        </mc:AlternateContent>
      </w:r>
    </w:p>
    <w:p w14:paraId="49E7AC40" w14:textId="52A63FC7" w:rsidR="00464982" w:rsidRPr="008B08D1" w:rsidRDefault="005B5068" w:rsidP="008B08D1">
      <w:pPr>
        <w:rPr>
          <w:rFonts w:ascii="Arial" w:hAnsi="Arial" w:cs="Arial"/>
          <w:sz w:val="28"/>
          <w:szCs w:val="28"/>
        </w:rPr>
      </w:pPr>
      <w:r w:rsidRPr="008B0C1C">
        <w:rPr>
          <w:rFonts w:ascii="Arial" w:hAnsi="Arial" w:cs="Arial"/>
          <w:noProof/>
          <w:sz w:val="24"/>
          <w:szCs w:val="24"/>
          <w:lang w:eastAsia="en-GB"/>
        </w:rPr>
        <w:drawing>
          <wp:anchor distT="0" distB="0" distL="114300" distR="114300" simplePos="0" relativeHeight="251745280" behindDoc="0" locked="0" layoutInCell="1" allowOverlap="1" wp14:anchorId="6EE9AAB4" wp14:editId="6D12E016">
            <wp:simplePos x="0" y="0"/>
            <wp:positionH relativeFrom="margin">
              <wp:posOffset>3042920</wp:posOffset>
            </wp:positionH>
            <wp:positionV relativeFrom="paragraph">
              <wp:posOffset>328295</wp:posOffset>
            </wp:positionV>
            <wp:extent cx="1242717" cy="931868"/>
            <wp:effectExtent l="0" t="0" r="0" b="1905"/>
            <wp:wrapNone/>
            <wp:docPr id="143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242717" cy="931868"/>
                    </a:xfrm>
                    <a:prstGeom prst="rect">
                      <a:avLst/>
                    </a:prstGeom>
                  </pic:spPr>
                </pic:pic>
              </a:graphicData>
            </a:graphic>
            <wp14:sizeRelH relativeFrom="margin">
              <wp14:pctWidth>0</wp14:pctWidth>
            </wp14:sizeRelH>
            <wp14:sizeRelV relativeFrom="margin">
              <wp14:pctHeight>0</wp14:pctHeight>
            </wp14:sizeRelV>
          </wp:anchor>
        </w:drawing>
      </w:r>
      <w:r w:rsidR="00464982" w:rsidRPr="008B0C1C">
        <w:rPr>
          <w:rFonts w:ascii="Arial" w:hAnsi="Arial" w:cs="Arial"/>
          <w:noProof/>
          <w:sz w:val="24"/>
          <w:szCs w:val="24"/>
          <w:lang w:eastAsia="en-GB"/>
        </w:rPr>
        <w:drawing>
          <wp:anchor distT="0" distB="0" distL="114300" distR="114300" simplePos="0" relativeHeight="251744256" behindDoc="0" locked="0" layoutInCell="1" allowOverlap="1" wp14:anchorId="53BA4805" wp14:editId="79C1DA8F">
            <wp:simplePos x="0" y="0"/>
            <wp:positionH relativeFrom="margin">
              <wp:posOffset>1742864</wp:posOffset>
            </wp:positionH>
            <wp:positionV relativeFrom="paragraph">
              <wp:posOffset>331470</wp:posOffset>
            </wp:positionV>
            <wp:extent cx="1157206" cy="867905"/>
            <wp:effectExtent l="0" t="0" r="5080" b="8890"/>
            <wp:wrapNone/>
            <wp:docPr id="143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157206" cy="867905"/>
                    </a:xfrm>
                    <a:prstGeom prst="rect">
                      <a:avLst/>
                    </a:prstGeom>
                  </pic:spPr>
                </pic:pic>
              </a:graphicData>
            </a:graphic>
            <wp14:sizeRelH relativeFrom="margin">
              <wp14:pctWidth>0</wp14:pctWidth>
            </wp14:sizeRelH>
            <wp14:sizeRelV relativeFrom="margin">
              <wp14:pctHeight>0</wp14:pctHeight>
            </wp14:sizeRelV>
          </wp:anchor>
        </w:drawing>
      </w:r>
    </w:p>
    <w:p w14:paraId="57C7EF7C" w14:textId="15639060" w:rsidR="00464982" w:rsidRDefault="005B5068" w:rsidP="00464982">
      <w:pPr>
        <w:tabs>
          <w:tab w:val="left" w:pos="6944"/>
        </w:tabs>
        <w:ind w:left="360"/>
        <w:rPr>
          <w:rFonts w:ascii="Arial" w:hAnsi="Arial" w:cs="Arial"/>
          <w:sz w:val="24"/>
          <w:szCs w:val="24"/>
        </w:rPr>
      </w:pPr>
      <w:r w:rsidRPr="008B0C1C">
        <w:rPr>
          <w:rFonts w:ascii="Arial" w:hAnsi="Arial" w:cs="Arial"/>
          <w:noProof/>
          <w:sz w:val="24"/>
          <w:szCs w:val="24"/>
          <w:lang w:eastAsia="en-GB"/>
        </w:rPr>
        <w:drawing>
          <wp:anchor distT="0" distB="0" distL="114300" distR="114300" simplePos="0" relativeHeight="251746304" behindDoc="0" locked="0" layoutInCell="1" allowOverlap="1" wp14:anchorId="526CEC6F" wp14:editId="0E826B9A">
            <wp:simplePos x="0" y="0"/>
            <wp:positionH relativeFrom="margin">
              <wp:posOffset>4455160</wp:posOffset>
            </wp:positionH>
            <wp:positionV relativeFrom="paragraph">
              <wp:posOffset>4445</wp:posOffset>
            </wp:positionV>
            <wp:extent cx="1301750" cy="938530"/>
            <wp:effectExtent l="0" t="0" r="0" b="0"/>
            <wp:wrapNone/>
            <wp:docPr id="14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301750" cy="9385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07258DE1" wp14:editId="46C09740">
            <wp:extent cx="1359672" cy="883404"/>
            <wp:effectExtent l="0" t="0" r="0" b="0"/>
            <wp:docPr id="14358" name="Picture 2" descr="\\HBA97.hf.wales.gov.uk\Citrix_Folders\JonesS058\Desktop\iStock-1087096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BA97.hf.wales.gov.uk\Citrix_Folders\JonesS058\Desktop\iStock-1087096392.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00587" cy="909987"/>
                    </a:xfrm>
                    <a:prstGeom prst="rect">
                      <a:avLst/>
                    </a:prstGeom>
                    <a:noFill/>
                  </pic:spPr>
                </pic:pic>
              </a:graphicData>
            </a:graphic>
          </wp:inline>
        </w:drawing>
      </w:r>
    </w:p>
    <w:p w14:paraId="54994640" w14:textId="77777777" w:rsidR="00FB7A73" w:rsidRDefault="00FB7A73" w:rsidP="00464982">
      <w:pPr>
        <w:rPr>
          <w:rFonts w:ascii="Arial" w:hAnsi="Arial" w:cs="Arial"/>
          <w:sz w:val="24"/>
          <w:szCs w:val="24"/>
        </w:rPr>
      </w:pPr>
    </w:p>
    <w:p w14:paraId="2C3B58E4" w14:textId="716F443A" w:rsidR="00464982" w:rsidRPr="008B0C1C" w:rsidRDefault="00464982" w:rsidP="00464982">
      <w:pPr>
        <w:rPr>
          <w:rFonts w:ascii="Arial" w:hAnsi="Arial" w:cs="Arial"/>
          <w:sz w:val="24"/>
          <w:szCs w:val="24"/>
        </w:rPr>
      </w:pPr>
      <w:r>
        <w:rPr>
          <w:rFonts w:ascii="Arial" w:hAnsi="Arial" w:cs="Arial"/>
          <w:sz w:val="24"/>
          <w:szCs w:val="24"/>
        </w:rPr>
        <w:t>Any equipment or products used in the performance or to support the performance of a special procedure should be d</w:t>
      </w:r>
      <w:r w:rsidRPr="008B0C1C">
        <w:rPr>
          <w:rFonts w:ascii="Arial" w:hAnsi="Arial" w:cs="Arial"/>
          <w:sz w:val="24"/>
          <w:szCs w:val="24"/>
        </w:rPr>
        <w:t>esign</w:t>
      </w:r>
      <w:r>
        <w:rPr>
          <w:rFonts w:ascii="Arial" w:hAnsi="Arial" w:cs="Arial"/>
          <w:sz w:val="24"/>
          <w:szCs w:val="24"/>
        </w:rPr>
        <w:t>ed and made of a material that enables easy cleaning. It should be ‘fit for purpose’ and only used for the purpose it was designed for. Equipment that comes into contact with broken skin or is likely to come into contact with body fluids</w:t>
      </w:r>
      <w:r w:rsidRPr="008B0C1C">
        <w:rPr>
          <w:rFonts w:ascii="Arial" w:hAnsi="Arial" w:cs="Arial"/>
          <w:sz w:val="24"/>
          <w:szCs w:val="24"/>
        </w:rPr>
        <w:t xml:space="preserve"> </w:t>
      </w:r>
      <w:r>
        <w:rPr>
          <w:rFonts w:ascii="Arial" w:hAnsi="Arial" w:cs="Arial"/>
          <w:sz w:val="24"/>
          <w:szCs w:val="24"/>
        </w:rPr>
        <w:t>should be ‘single use’.</w:t>
      </w:r>
    </w:p>
    <w:p w14:paraId="7BCDEB6E" w14:textId="77777777" w:rsidR="00464982" w:rsidRPr="001A71D1" w:rsidRDefault="00464982" w:rsidP="00464982">
      <w:pPr>
        <w:rPr>
          <w:rFonts w:ascii="Arial" w:hAnsi="Arial" w:cs="Arial"/>
          <w:b/>
          <w:color w:val="C00000"/>
          <w:sz w:val="24"/>
          <w:szCs w:val="24"/>
        </w:rPr>
      </w:pPr>
      <w:r w:rsidRPr="001A71D1">
        <w:rPr>
          <w:rFonts w:ascii="Arial" w:hAnsi="Arial" w:cs="Arial"/>
          <w:b/>
          <w:color w:val="C00000"/>
          <w:sz w:val="24"/>
          <w:szCs w:val="24"/>
        </w:rPr>
        <w:t>Points to remember:</w:t>
      </w:r>
    </w:p>
    <w:p w14:paraId="25CDDB8A" w14:textId="77777777" w:rsidR="00464982" w:rsidRDefault="00464982" w:rsidP="00FB7A73">
      <w:pPr>
        <w:pStyle w:val="ListParagraph"/>
        <w:numPr>
          <w:ilvl w:val="0"/>
          <w:numId w:val="60"/>
        </w:numPr>
        <w:spacing w:line="480" w:lineRule="auto"/>
        <w:rPr>
          <w:rFonts w:ascii="Arial" w:hAnsi="Arial" w:cs="Arial"/>
          <w:sz w:val="24"/>
          <w:szCs w:val="24"/>
        </w:rPr>
      </w:pPr>
      <w:r w:rsidRPr="001A71D1">
        <w:rPr>
          <w:rFonts w:ascii="Arial" w:hAnsi="Arial" w:cs="Arial"/>
          <w:sz w:val="24"/>
          <w:szCs w:val="24"/>
        </w:rPr>
        <w:t>Purchase from a reputable supplier</w:t>
      </w:r>
    </w:p>
    <w:p w14:paraId="656C0B48" w14:textId="5CAEED38" w:rsidR="00464982" w:rsidRDefault="00464982" w:rsidP="00FB7A73">
      <w:pPr>
        <w:pStyle w:val="ListParagraph"/>
        <w:numPr>
          <w:ilvl w:val="0"/>
          <w:numId w:val="60"/>
        </w:numPr>
        <w:spacing w:line="480" w:lineRule="auto"/>
        <w:rPr>
          <w:rFonts w:ascii="Arial" w:hAnsi="Arial" w:cs="Arial"/>
          <w:sz w:val="24"/>
          <w:szCs w:val="24"/>
        </w:rPr>
      </w:pPr>
      <w:r>
        <w:rPr>
          <w:rFonts w:ascii="Arial" w:hAnsi="Arial" w:cs="Arial"/>
          <w:sz w:val="24"/>
          <w:szCs w:val="24"/>
        </w:rPr>
        <w:t xml:space="preserve">Store appropriately and </w:t>
      </w:r>
      <w:r w:rsidR="007D41A0">
        <w:rPr>
          <w:rFonts w:ascii="Arial" w:hAnsi="Arial" w:cs="Arial"/>
          <w:sz w:val="24"/>
          <w:szCs w:val="24"/>
        </w:rPr>
        <w:t>adopt ‘</w:t>
      </w:r>
      <w:r>
        <w:rPr>
          <w:rFonts w:ascii="Arial" w:hAnsi="Arial" w:cs="Arial"/>
          <w:sz w:val="24"/>
          <w:szCs w:val="24"/>
        </w:rPr>
        <w:t>First in First out’ (FIFO)</w:t>
      </w:r>
    </w:p>
    <w:p w14:paraId="7CF9B44D" w14:textId="2E0EE237" w:rsidR="00464982" w:rsidRDefault="00464982" w:rsidP="00FB7A73">
      <w:pPr>
        <w:pStyle w:val="ListParagraph"/>
        <w:numPr>
          <w:ilvl w:val="0"/>
          <w:numId w:val="60"/>
        </w:numPr>
        <w:spacing w:line="480" w:lineRule="auto"/>
        <w:rPr>
          <w:rFonts w:ascii="Arial" w:hAnsi="Arial" w:cs="Arial"/>
          <w:sz w:val="24"/>
          <w:szCs w:val="24"/>
        </w:rPr>
      </w:pPr>
      <w:r>
        <w:rPr>
          <w:rFonts w:ascii="Arial" w:hAnsi="Arial" w:cs="Arial"/>
          <w:sz w:val="24"/>
          <w:szCs w:val="24"/>
        </w:rPr>
        <w:t xml:space="preserve">Equipment </w:t>
      </w:r>
      <w:proofErr w:type="gramStart"/>
      <w:r>
        <w:rPr>
          <w:rFonts w:ascii="Arial" w:hAnsi="Arial" w:cs="Arial"/>
          <w:sz w:val="24"/>
          <w:szCs w:val="24"/>
        </w:rPr>
        <w:t>follow</w:t>
      </w:r>
      <w:proofErr w:type="gramEnd"/>
      <w:r>
        <w:rPr>
          <w:rFonts w:ascii="Arial" w:hAnsi="Arial" w:cs="Arial"/>
          <w:sz w:val="24"/>
          <w:szCs w:val="24"/>
        </w:rPr>
        <w:t xml:space="preserve"> manufacturer’s </w:t>
      </w:r>
      <w:r w:rsidR="007D41A0">
        <w:rPr>
          <w:rFonts w:ascii="Arial" w:hAnsi="Arial" w:cs="Arial"/>
          <w:sz w:val="24"/>
          <w:szCs w:val="24"/>
        </w:rPr>
        <w:t xml:space="preserve">instructions </w:t>
      </w:r>
      <w:r>
        <w:rPr>
          <w:rFonts w:ascii="Arial" w:hAnsi="Arial" w:cs="Arial"/>
          <w:sz w:val="24"/>
          <w:szCs w:val="24"/>
        </w:rPr>
        <w:t>on use, maintenance and cleaning</w:t>
      </w:r>
    </w:p>
    <w:p w14:paraId="1286E470" w14:textId="77777777" w:rsidR="00464982" w:rsidRPr="001A71D1" w:rsidRDefault="00464982" w:rsidP="00FB7A73">
      <w:pPr>
        <w:pStyle w:val="ListParagraph"/>
        <w:numPr>
          <w:ilvl w:val="0"/>
          <w:numId w:val="60"/>
        </w:numPr>
        <w:spacing w:line="480" w:lineRule="auto"/>
        <w:rPr>
          <w:rFonts w:ascii="Arial" w:hAnsi="Arial" w:cs="Arial"/>
          <w:sz w:val="24"/>
          <w:szCs w:val="24"/>
        </w:rPr>
      </w:pPr>
      <w:r>
        <w:rPr>
          <w:rFonts w:ascii="Arial" w:hAnsi="Arial" w:cs="Arial"/>
          <w:sz w:val="24"/>
          <w:szCs w:val="24"/>
        </w:rPr>
        <w:t>Products – consider ingredients, expiry dates, application, sterility</w:t>
      </w:r>
    </w:p>
    <w:p w14:paraId="5BF656E8" w14:textId="77777777" w:rsidR="00464982" w:rsidRDefault="00464982" w:rsidP="00464982">
      <w:pPr>
        <w:rPr>
          <w:rFonts w:ascii="Arial" w:hAnsi="Arial" w:cs="Arial"/>
          <w:b/>
          <w:sz w:val="24"/>
          <w:szCs w:val="24"/>
        </w:rPr>
      </w:pPr>
    </w:p>
    <w:p w14:paraId="27A3E002" w14:textId="77777777" w:rsidR="00415547" w:rsidRDefault="00415547" w:rsidP="00464982">
      <w:pPr>
        <w:rPr>
          <w:rFonts w:ascii="Arial" w:hAnsi="Arial" w:cs="Arial"/>
          <w:b/>
          <w:sz w:val="24"/>
          <w:szCs w:val="24"/>
        </w:rPr>
      </w:pPr>
    </w:p>
    <w:p w14:paraId="73B3F55B" w14:textId="77777777" w:rsidR="00415547" w:rsidRDefault="00415547" w:rsidP="00464982">
      <w:pPr>
        <w:rPr>
          <w:rFonts w:ascii="Arial" w:hAnsi="Arial" w:cs="Arial"/>
          <w:b/>
          <w:sz w:val="24"/>
          <w:szCs w:val="24"/>
        </w:rPr>
      </w:pPr>
    </w:p>
    <w:p w14:paraId="36D57781" w14:textId="77777777" w:rsidR="00FB7A73" w:rsidRDefault="00FB7A73" w:rsidP="00464982">
      <w:pPr>
        <w:rPr>
          <w:rFonts w:ascii="Arial" w:hAnsi="Arial" w:cs="Arial"/>
          <w:b/>
          <w:sz w:val="24"/>
          <w:szCs w:val="24"/>
        </w:rPr>
      </w:pPr>
    </w:p>
    <w:p w14:paraId="672F6FCC" w14:textId="77777777" w:rsidR="00D07128" w:rsidRDefault="00D07128" w:rsidP="00464982">
      <w:pPr>
        <w:rPr>
          <w:rFonts w:ascii="Arial" w:hAnsi="Arial" w:cs="Arial"/>
          <w:b/>
          <w:sz w:val="24"/>
          <w:szCs w:val="24"/>
        </w:rPr>
      </w:pPr>
    </w:p>
    <w:p w14:paraId="6EEAAC95" w14:textId="77777777" w:rsidR="00D07128" w:rsidRDefault="00D07128" w:rsidP="00464982">
      <w:pPr>
        <w:rPr>
          <w:rFonts w:ascii="Arial" w:hAnsi="Arial" w:cs="Arial"/>
          <w:b/>
          <w:sz w:val="24"/>
          <w:szCs w:val="24"/>
        </w:rPr>
      </w:pPr>
    </w:p>
    <w:p w14:paraId="0256FDEE" w14:textId="77777777" w:rsidR="00D07128" w:rsidRDefault="00D07128" w:rsidP="00464982">
      <w:pPr>
        <w:rPr>
          <w:rFonts w:ascii="Arial" w:hAnsi="Arial" w:cs="Arial"/>
          <w:b/>
          <w:sz w:val="24"/>
          <w:szCs w:val="24"/>
        </w:rPr>
      </w:pPr>
    </w:p>
    <w:p w14:paraId="28B086A8" w14:textId="77777777" w:rsidR="00D07128" w:rsidRDefault="00D07128" w:rsidP="00464982">
      <w:pPr>
        <w:rPr>
          <w:rFonts w:ascii="Arial" w:hAnsi="Arial" w:cs="Arial"/>
          <w:b/>
          <w:sz w:val="24"/>
          <w:szCs w:val="24"/>
        </w:rPr>
      </w:pPr>
    </w:p>
    <w:p w14:paraId="3DDBFA2A" w14:textId="77777777" w:rsidR="00D07128" w:rsidRDefault="00D07128" w:rsidP="00464982">
      <w:pPr>
        <w:rPr>
          <w:rFonts w:ascii="Arial" w:hAnsi="Arial" w:cs="Arial"/>
          <w:b/>
          <w:sz w:val="24"/>
          <w:szCs w:val="24"/>
        </w:rPr>
      </w:pPr>
    </w:p>
    <w:p w14:paraId="20AE5CF9" w14:textId="1C1A945C" w:rsidR="00D07128" w:rsidRDefault="00D07128" w:rsidP="00464982">
      <w:pPr>
        <w:rPr>
          <w:rFonts w:ascii="Arial" w:hAnsi="Arial" w:cs="Arial"/>
          <w:b/>
          <w:sz w:val="24"/>
          <w:szCs w:val="24"/>
        </w:rPr>
      </w:pPr>
    </w:p>
    <w:p w14:paraId="42BA598D" w14:textId="71931AB2" w:rsidR="008B08D1" w:rsidRDefault="008B08D1" w:rsidP="00464982">
      <w:pPr>
        <w:rPr>
          <w:rFonts w:ascii="Arial" w:hAnsi="Arial" w:cs="Arial"/>
          <w:b/>
          <w:sz w:val="24"/>
          <w:szCs w:val="24"/>
        </w:rPr>
      </w:pPr>
    </w:p>
    <w:p w14:paraId="33740132" w14:textId="77777777" w:rsidR="008B08D1" w:rsidRDefault="008B08D1" w:rsidP="00464982">
      <w:pPr>
        <w:rPr>
          <w:rFonts w:ascii="Arial" w:hAnsi="Arial" w:cs="Arial"/>
          <w:b/>
          <w:sz w:val="24"/>
          <w:szCs w:val="24"/>
        </w:rPr>
      </w:pPr>
    </w:p>
    <w:p w14:paraId="1470E14B" w14:textId="5283ADC6" w:rsidR="00464982" w:rsidRPr="001A71D1" w:rsidRDefault="00464982" w:rsidP="00464982">
      <w:pPr>
        <w:rPr>
          <w:rFonts w:ascii="Arial" w:hAnsi="Arial" w:cs="Arial"/>
          <w:b/>
          <w:sz w:val="24"/>
          <w:szCs w:val="24"/>
        </w:rPr>
      </w:pPr>
      <w:r>
        <w:rPr>
          <w:rFonts w:ascii="Arial" w:hAnsi="Arial" w:cs="Arial"/>
          <w:b/>
          <w:sz w:val="24"/>
          <w:szCs w:val="24"/>
        </w:rPr>
        <w:t>Information on single use</w:t>
      </w:r>
    </w:p>
    <w:p w14:paraId="497FBA03" w14:textId="77777777" w:rsidR="00464982" w:rsidRDefault="00464982" w:rsidP="00464982">
      <w:pPr>
        <w:rPr>
          <w:rFonts w:ascii="Arial" w:hAnsi="Arial" w:cs="Arial"/>
          <w:sz w:val="28"/>
          <w:szCs w:val="28"/>
        </w:rPr>
      </w:pPr>
      <w:r w:rsidRPr="001F685F">
        <w:rPr>
          <w:rFonts w:ascii="Arial" w:hAnsi="Arial" w:cs="Arial"/>
          <w:noProof/>
          <w:sz w:val="28"/>
          <w:szCs w:val="28"/>
          <w:lang w:eastAsia="en-GB"/>
        </w:rPr>
        <w:drawing>
          <wp:inline distT="0" distB="0" distL="0" distR="0" wp14:anchorId="60E66479" wp14:editId="01A97171">
            <wp:extent cx="5222929" cy="3712064"/>
            <wp:effectExtent l="0" t="0" r="0" b="3175"/>
            <wp:docPr id="143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0" y="0"/>
                      <a:ext cx="5232097" cy="3718580"/>
                    </a:xfrm>
                    <a:prstGeom prst="rect">
                      <a:avLst/>
                    </a:prstGeom>
                  </pic:spPr>
                </pic:pic>
              </a:graphicData>
            </a:graphic>
          </wp:inline>
        </w:drawing>
      </w:r>
    </w:p>
    <w:p w14:paraId="440FCEAB" w14:textId="77777777" w:rsidR="00464982" w:rsidRDefault="00464982" w:rsidP="00464982">
      <w:pPr>
        <w:rPr>
          <w:rFonts w:ascii="Arial" w:hAnsi="Arial" w:cs="Arial"/>
          <w:sz w:val="28"/>
          <w:szCs w:val="28"/>
        </w:rPr>
      </w:pPr>
      <w:r w:rsidRPr="00D26507">
        <w:rPr>
          <w:rFonts w:ascii="Arial" w:hAnsi="Arial" w:cs="Arial"/>
          <w:noProof/>
          <w:color w:val="000000"/>
          <w:sz w:val="28"/>
          <w:szCs w:val="28"/>
          <w:lang w:eastAsia="en-GB"/>
        </w:rPr>
        <w:drawing>
          <wp:anchor distT="0" distB="0" distL="114300" distR="114300" simplePos="0" relativeHeight="251747328" behindDoc="0" locked="0" layoutInCell="1" allowOverlap="1" wp14:anchorId="5C71BCB6" wp14:editId="126188F5">
            <wp:simplePos x="0" y="0"/>
            <wp:positionH relativeFrom="margin">
              <wp:posOffset>3584312</wp:posOffset>
            </wp:positionH>
            <wp:positionV relativeFrom="paragraph">
              <wp:posOffset>-188483</wp:posOffset>
            </wp:positionV>
            <wp:extent cx="1456991" cy="1836398"/>
            <wp:effectExtent l="952" t="0" r="0" b="0"/>
            <wp:wrapNone/>
            <wp:docPr id="14365" name="Picture 11" descr="cid:189c9993-d9c0-4869-8cdf-262fe3ec23e9@GBRP265.PROD.OUTLOOK.COM">
              <a:extLst xmlns:a="http://schemas.openxmlformats.org/drawingml/2006/main">
                <a:ext uri="{FF2B5EF4-FFF2-40B4-BE49-F238E27FC236}">
                  <a16:creationId xmlns:a16="http://schemas.microsoft.com/office/drawing/2014/main" id="{A2979BA5-CA60-4BCC-8468-E7C45195AC80}"/>
                </a:ext>
              </a:extLst>
            </wp:docPr>
            <wp:cNvGraphicFramePr/>
            <a:graphic xmlns:a="http://schemas.openxmlformats.org/drawingml/2006/main">
              <a:graphicData uri="http://schemas.openxmlformats.org/drawingml/2006/picture">
                <pic:pic xmlns:pic="http://schemas.openxmlformats.org/drawingml/2006/picture">
                  <pic:nvPicPr>
                    <pic:cNvPr id="12" name="Picture 11" descr="cid:189c9993-d9c0-4869-8cdf-262fe3ec23e9@GBRP265.PROD.OUTLOOK.COM">
                      <a:extLst>
                        <a:ext uri="{FF2B5EF4-FFF2-40B4-BE49-F238E27FC236}">
                          <a16:creationId xmlns:a16="http://schemas.microsoft.com/office/drawing/2014/main" id="{A2979BA5-CA60-4BCC-8468-E7C45195AC80}"/>
                        </a:ext>
                      </a:extLst>
                    </pic:cNvPr>
                    <pic:cNvPicPr/>
                  </pic:nvPicPr>
                  <pic:blipFill rotWithShape="1">
                    <a:blip r:embed="rId161" r:link="rId162" cstate="print">
                      <a:extLst>
                        <a:ext uri="{28A0092B-C50C-407E-A947-70E740481C1C}">
                          <a14:useLocalDpi xmlns:a14="http://schemas.microsoft.com/office/drawing/2010/main" val="0"/>
                        </a:ext>
                      </a:extLst>
                    </a:blip>
                    <a:srcRect t="14213" r="-2" b="8094"/>
                    <a:stretch>
                      <a:fillRect/>
                    </a:stretch>
                  </pic:blipFill>
                  <pic:spPr bwMode="auto">
                    <a:xfrm rot="5400000">
                      <a:off x="0" y="0"/>
                      <a:ext cx="1456991" cy="18363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42CFE117" wp14:editId="3BFB1123">
            <wp:extent cx="2441058" cy="1349341"/>
            <wp:effectExtent l="0" t="0" r="0" b="3810"/>
            <wp:docPr id="14363" name="Picture 2" descr="U:\DefaultHome\Objects\Piercing instr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U:\DefaultHome\Objects\Piercing instruments.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441058" cy="134934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D785E33" w14:textId="77777777" w:rsidR="00464982" w:rsidRDefault="00464982" w:rsidP="00464982">
      <w:pPr>
        <w:rPr>
          <w:rFonts w:ascii="Arial" w:hAnsi="Arial" w:cs="Arial"/>
          <w:sz w:val="28"/>
          <w:szCs w:val="28"/>
        </w:rPr>
      </w:pPr>
    </w:p>
    <w:p w14:paraId="7DC28977" w14:textId="77777777" w:rsidR="00464982" w:rsidRPr="00FC4AC4" w:rsidRDefault="00464982" w:rsidP="00464982">
      <w:pPr>
        <w:rPr>
          <w:rFonts w:ascii="Arial" w:hAnsi="Arial" w:cs="Arial"/>
          <w:sz w:val="24"/>
          <w:szCs w:val="24"/>
        </w:rPr>
      </w:pPr>
      <w:r w:rsidRPr="00FC4AC4">
        <w:rPr>
          <w:rFonts w:ascii="Arial" w:hAnsi="Arial" w:cs="Arial"/>
          <w:sz w:val="24"/>
          <w:szCs w:val="24"/>
        </w:rPr>
        <w:t>Safe decontamination of equipment between clients is an essential part of routine infection control. A combination of re-usable and single use equipment should be used in the studio or salon.</w:t>
      </w:r>
    </w:p>
    <w:p w14:paraId="2B208A40" w14:textId="77777777" w:rsidR="00464982" w:rsidRPr="00FC4AC4" w:rsidRDefault="00464982" w:rsidP="003F447D">
      <w:pPr>
        <w:pStyle w:val="ListParagraph"/>
        <w:numPr>
          <w:ilvl w:val="0"/>
          <w:numId w:val="5"/>
        </w:numPr>
        <w:rPr>
          <w:rFonts w:ascii="Arial" w:hAnsi="Arial" w:cs="Arial"/>
          <w:sz w:val="24"/>
          <w:szCs w:val="24"/>
        </w:rPr>
      </w:pPr>
      <w:r w:rsidRPr="00FC4AC4">
        <w:rPr>
          <w:rFonts w:ascii="Arial" w:hAnsi="Arial" w:cs="Arial"/>
          <w:sz w:val="24"/>
          <w:szCs w:val="24"/>
        </w:rPr>
        <w:t>It is vital that re-usable equipment is adequately decontaminated between each client to prevent the transmission of infection</w:t>
      </w:r>
    </w:p>
    <w:p w14:paraId="1A648202" w14:textId="77777777" w:rsidR="00464982" w:rsidRPr="00FC4AC4" w:rsidRDefault="00464982" w:rsidP="003F447D">
      <w:pPr>
        <w:pStyle w:val="ListParagraph"/>
        <w:numPr>
          <w:ilvl w:val="0"/>
          <w:numId w:val="5"/>
        </w:numPr>
        <w:rPr>
          <w:rFonts w:ascii="Arial" w:hAnsi="Arial" w:cs="Arial"/>
          <w:sz w:val="24"/>
          <w:szCs w:val="24"/>
        </w:rPr>
      </w:pPr>
      <w:r w:rsidRPr="00FC4AC4">
        <w:rPr>
          <w:rFonts w:ascii="Arial" w:hAnsi="Arial" w:cs="Arial"/>
          <w:sz w:val="24"/>
          <w:szCs w:val="24"/>
        </w:rPr>
        <w:t>Needles should always be single use only</w:t>
      </w:r>
    </w:p>
    <w:p w14:paraId="1CDC4884" w14:textId="77777777" w:rsidR="00464982" w:rsidRPr="00FC4AC4" w:rsidRDefault="00464982" w:rsidP="003F447D">
      <w:pPr>
        <w:pStyle w:val="ListParagraph"/>
        <w:numPr>
          <w:ilvl w:val="0"/>
          <w:numId w:val="5"/>
        </w:numPr>
        <w:rPr>
          <w:rFonts w:ascii="Arial" w:hAnsi="Arial" w:cs="Arial"/>
          <w:sz w:val="24"/>
          <w:szCs w:val="24"/>
        </w:rPr>
      </w:pPr>
      <w:r w:rsidRPr="00FC4AC4">
        <w:rPr>
          <w:rFonts w:ascii="Arial" w:hAnsi="Arial" w:cs="Arial"/>
          <w:sz w:val="24"/>
          <w:szCs w:val="24"/>
        </w:rPr>
        <w:t>Do not re-use single use items</w:t>
      </w:r>
    </w:p>
    <w:p w14:paraId="49D6B5DC" w14:textId="77777777" w:rsidR="00464982" w:rsidRPr="00FC4AC4" w:rsidRDefault="00464982" w:rsidP="003F447D">
      <w:pPr>
        <w:pStyle w:val="ListParagraph"/>
        <w:numPr>
          <w:ilvl w:val="0"/>
          <w:numId w:val="5"/>
        </w:numPr>
        <w:autoSpaceDE w:val="0"/>
        <w:autoSpaceDN w:val="0"/>
        <w:adjustRightInd w:val="0"/>
        <w:spacing w:after="125"/>
        <w:rPr>
          <w:rFonts w:ascii="Arial" w:hAnsi="Arial" w:cs="Arial"/>
          <w:color w:val="000000"/>
          <w:sz w:val="24"/>
          <w:szCs w:val="24"/>
        </w:rPr>
      </w:pPr>
      <w:r w:rsidRPr="00FC4AC4">
        <w:rPr>
          <w:rFonts w:ascii="Arial" w:hAnsi="Arial" w:cs="Arial"/>
          <w:color w:val="000000"/>
          <w:sz w:val="24"/>
          <w:szCs w:val="24"/>
        </w:rPr>
        <w:t xml:space="preserve">All dyes or pigments used for tattooing and micro-pigmentation should be bought from reputable suppliers and practitioners need to check that quality tests have been passed for the ink. Practitioners should request this information from their supplier if it is not provided. Practitioners should make a </w:t>
      </w:r>
      <w:r w:rsidRPr="00FC4AC4">
        <w:rPr>
          <w:rFonts w:ascii="Arial" w:hAnsi="Arial" w:cs="Arial"/>
          <w:color w:val="000000"/>
          <w:sz w:val="24"/>
          <w:szCs w:val="24"/>
        </w:rPr>
        <w:lastRenderedPageBreak/>
        <w:t xml:space="preserve">note of the batch numbers and delivery dates, if not already provided by the supplier. </w:t>
      </w:r>
    </w:p>
    <w:p w14:paraId="4D0BA4D1" w14:textId="77777777" w:rsidR="00464982" w:rsidRPr="00FC4AC4" w:rsidRDefault="00464982" w:rsidP="003F447D">
      <w:pPr>
        <w:pStyle w:val="ListParagraph"/>
        <w:numPr>
          <w:ilvl w:val="0"/>
          <w:numId w:val="5"/>
        </w:numPr>
        <w:autoSpaceDE w:val="0"/>
        <w:autoSpaceDN w:val="0"/>
        <w:adjustRightInd w:val="0"/>
        <w:spacing w:after="0"/>
        <w:rPr>
          <w:rFonts w:ascii="Arial" w:hAnsi="Arial" w:cs="Arial"/>
          <w:color w:val="000000"/>
          <w:sz w:val="24"/>
          <w:szCs w:val="24"/>
        </w:rPr>
      </w:pPr>
      <w:r w:rsidRPr="00FC4AC4">
        <w:rPr>
          <w:rFonts w:ascii="Arial" w:hAnsi="Arial" w:cs="Arial"/>
          <w:color w:val="000000"/>
          <w:sz w:val="24"/>
          <w:szCs w:val="24"/>
        </w:rPr>
        <w:t xml:space="preserve">Fresh pigments from a clean container should be used for each customer. The containers used to hold the dyes or pigments for each customer should be single-use and stored in an air-tight container and should be disposed of after each client. </w:t>
      </w:r>
    </w:p>
    <w:p w14:paraId="52BED558" w14:textId="77777777" w:rsidR="00464982" w:rsidRDefault="00464982" w:rsidP="00464982">
      <w:pPr>
        <w:autoSpaceDE w:val="0"/>
        <w:autoSpaceDN w:val="0"/>
        <w:adjustRightInd w:val="0"/>
        <w:spacing w:after="0"/>
        <w:rPr>
          <w:rFonts w:ascii="Arial" w:hAnsi="Arial" w:cs="Arial"/>
          <w:color w:val="000000"/>
          <w:sz w:val="28"/>
          <w:szCs w:val="28"/>
        </w:rPr>
      </w:pPr>
    </w:p>
    <w:p w14:paraId="7E0B6EA0" w14:textId="77777777" w:rsidR="00464982" w:rsidRPr="00FC4AC4" w:rsidRDefault="00464982" w:rsidP="00464982">
      <w:pPr>
        <w:autoSpaceDE w:val="0"/>
        <w:autoSpaceDN w:val="0"/>
        <w:adjustRightInd w:val="0"/>
        <w:spacing w:after="0"/>
        <w:rPr>
          <w:rFonts w:ascii="Arial" w:hAnsi="Arial" w:cs="Arial"/>
          <w:color w:val="00B050"/>
          <w:sz w:val="24"/>
          <w:szCs w:val="24"/>
        </w:rPr>
      </w:pPr>
      <w:r w:rsidRPr="00FC4AC4">
        <w:rPr>
          <w:rFonts w:ascii="Arial" w:hAnsi="Arial" w:cs="Arial"/>
          <w:b/>
          <w:bCs/>
          <w:color w:val="00B050"/>
          <w:sz w:val="24"/>
          <w:szCs w:val="24"/>
        </w:rPr>
        <w:t xml:space="preserve">NB. Aseptic Technique </w:t>
      </w:r>
      <w:r>
        <w:rPr>
          <w:rFonts w:ascii="Arial" w:hAnsi="Arial" w:cs="Arial"/>
          <w:color w:val="00B050"/>
          <w:sz w:val="24"/>
          <w:szCs w:val="24"/>
        </w:rPr>
        <w:t>r</w:t>
      </w:r>
      <w:r w:rsidRPr="00FC4AC4">
        <w:rPr>
          <w:rFonts w:ascii="Arial" w:hAnsi="Arial" w:cs="Arial"/>
          <w:color w:val="00B050"/>
          <w:sz w:val="24"/>
          <w:szCs w:val="24"/>
        </w:rPr>
        <w:t>efers to the procedure used to avoid the introduction of pathogenic organisms into the vulnerable body site or invasive device.</w:t>
      </w:r>
      <w:r>
        <w:rPr>
          <w:rFonts w:ascii="Arial" w:hAnsi="Arial" w:cs="Arial"/>
          <w:color w:val="00B050"/>
          <w:sz w:val="24"/>
          <w:szCs w:val="24"/>
        </w:rPr>
        <w:t xml:space="preserve"> </w:t>
      </w:r>
      <w:r w:rsidRPr="00FC4AC4">
        <w:rPr>
          <w:rFonts w:ascii="Arial" w:hAnsi="Arial" w:cs="Arial"/>
          <w:color w:val="00B050"/>
          <w:sz w:val="24"/>
          <w:szCs w:val="24"/>
          <w:u w:val="single"/>
        </w:rPr>
        <w:t xml:space="preserve">The principle </w:t>
      </w:r>
      <w:r w:rsidRPr="00FC4AC4">
        <w:rPr>
          <w:rFonts w:ascii="Arial" w:hAnsi="Arial" w:cs="Arial"/>
          <w:color w:val="00B050"/>
          <w:sz w:val="24"/>
          <w:szCs w:val="24"/>
        </w:rPr>
        <w:t>is to protect the client from contamination by pathogenic organisms during a special procedure.</w:t>
      </w:r>
    </w:p>
    <w:p w14:paraId="179FF247" w14:textId="77777777" w:rsidR="00464982" w:rsidRDefault="00464982" w:rsidP="00464982">
      <w:pPr>
        <w:rPr>
          <w:rFonts w:ascii="Arial" w:hAnsi="Arial" w:cs="Arial"/>
          <w:bCs/>
          <w:color w:val="00B050"/>
          <w:sz w:val="24"/>
          <w:szCs w:val="24"/>
        </w:rPr>
      </w:pPr>
    </w:p>
    <w:p w14:paraId="6E1E54E6" w14:textId="18492FB5" w:rsidR="00464982" w:rsidRDefault="00464982" w:rsidP="00464982">
      <w:pPr>
        <w:rPr>
          <w:rFonts w:ascii="Arial" w:hAnsi="Arial" w:cs="Arial"/>
          <w:color w:val="00B050"/>
          <w:sz w:val="24"/>
          <w:szCs w:val="24"/>
        </w:rPr>
      </w:pPr>
      <w:r w:rsidRPr="00FC4AC4">
        <w:rPr>
          <w:rFonts w:ascii="Arial" w:hAnsi="Arial" w:cs="Arial"/>
          <w:bCs/>
          <w:color w:val="00B050"/>
          <w:sz w:val="24"/>
          <w:szCs w:val="24"/>
        </w:rPr>
        <w:t xml:space="preserve">The term </w:t>
      </w:r>
      <w:r w:rsidRPr="00FC4AC4">
        <w:rPr>
          <w:rFonts w:ascii="Arial" w:hAnsi="Arial" w:cs="Arial"/>
          <w:b/>
          <w:bCs/>
          <w:color w:val="00B050"/>
          <w:sz w:val="24"/>
          <w:szCs w:val="24"/>
        </w:rPr>
        <w:t>sterili</w:t>
      </w:r>
      <w:r w:rsidR="007D41A0">
        <w:rPr>
          <w:rFonts w:ascii="Arial" w:hAnsi="Arial" w:cs="Arial"/>
          <w:b/>
          <w:bCs/>
          <w:color w:val="00B050"/>
          <w:sz w:val="24"/>
          <w:szCs w:val="24"/>
        </w:rPr>
        <w:t>s</w:t>
      </w:r>
      <w:r w:rsidRPr="00FC4AC4">
        <w:rPr>
          <w:rFonts w:ascii="Arial" w:hAnsi="Arial" w:cs="Arial"/>
          <w:b/>
          <w:bCs/>
          <w:color w:val="00B050"/>
          <w:sz w:val="24"/>
          <w:szCs w:val="24"/>
        </w:rPr>
        <w:t>ed</w:t>
      </w:r>
      <w:r w:rsidRPr="00FC4AC4">
        <w:rPr>
          <w:rFonts w:ascii="Arial" w:hAnsi="Arial" w:cs="Arial"/>
          <w:bCs/>
          <w:color w:val="00B050"/>
          <w:sz w:val="24"/>
          <w:szCs w:val="24"/>
        </w:rPr>
        <w:t xml:space="preserve"> is used to identify products and equipment that have been sterili</w:t>
      </w:r>
      <w:r w:rsidR="00586C6D">
        <w:rPr>
          <w:rFonts w:ascii="Arial" w:hAnsi="Arial" w:cs="Arial"/>
          <w:bCs/>
          <w:color w:val="00B050"/>
          <w:sz w:val="24"/>
          <w:szCs w:val="24"/>
        </w:rPr>
        <w:t>s</w:t>
      </w:r>
      <w:r w:rsidRPr="00FC4AC4">
        <w:rPr>
          <w:rFonts w:ascii="Arial" w:hAnsi="Arial" w:cs="Arial"/>
          <w:bCs/>
          <w:color w:val="00B050"/>
          <w:sz w:val="24"/>
          <w:szCs w:val="24"/>
        </w:rPr>
        <w:t>ed. However, once opened to air equipment and products are</w:t>
      </w:r>
      <w:r>
        <w:rPr>
          <w:rFonts w:ascii="Arial" w:hAnsi="Arial" w:cs="Arial"/>
          <w:bCs/>
          <w:color w:val="00B050"/>
          <w:sz w:val="24"/>
          <w:szCs w:val="24"/>
        </w:rPr>
        <w:t xml:space="preserve"> then</w:t>
      </w:r>
      <w:r w:rsidRPr="00FC4AC4">
        <w:rPr>
          <w:rFonts w:ascii="Arial" w:hAnsi="Arial" w:cs="Arial"/>
          <w:bCs/>
          <w:color w:val="00B050"/>
          <w:sz w:val="24"/>
          <w:szCs w:val="24"/>
        </w:rPr>
        <w:t xml:space="preserve"> said to be aseptic. </w:t>
      </w:r>
      <w:r w:rsidRPr="00FC4AC4">
        <w:rPr>
          <w:rFonts w:ascii="Arial" w:hAnsi="Arial" w:cs="Arial"/>
          <w:color w:val="00B050"/>
          <w:sz w:val="24"/>
          <w:szCs w:val="24"/>
        </w:rPr>
        <w:t>The term ‘asepsis’ means ‘freedom from pathogenic material’ in sufficient quantity to cause infection.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FC48FD" w:rsidRPr="002D5716" w14:paraId="0DD14837" w14:textId="77777777" w:rsidTr="00FA042E">
        <w:trPr>
          <w:trHeight w:val="454"/>
        </w:trPr>
        <w:tc>
          <w:tcPr>
            <w:tcW w:w="9016" w:type="dxa"/>
          </w:tcPr>
          <w:p w14:paraId="4CF47F77" w14:textId="77777777" w:rsidR="00FC48FD" w:rsidRDefault="00FC48FD" w:rsidP="00FA042E">
            <w:pPr>
              <w:spacing w:before="100" w:beforeAutospacing="1" w:after="100" w:afterAutospacing="1"/>
              <w:rPr>
                <w:rFonts w:ascii="Arial" w:hAnsi="Arial" w:cs="Arial"/>
                <w:b/>
                <w:sz w:val="28"/>
                <w:szCs w:val="28"/>
                <w:lang w:val="en"/>
              </w:rPr>
            </w:pPr>
          </w:p>
          <w:p w14:paraId="33E54130" w14:textId="77777777" w:rsidR="00FC48FD" w:rsidRDefault="00FC48FD" w:rsidP="00FA042E">
            <w:pPr>
              <w:spacing w:before="100" w:beforeAutospacing="1" w:after="100" w:afterAutospacing="1"/>
              <w:rPr>
                <w:rFonts w:ascii="Arial" w:hAnsi="Arial" w:cs="Arial"/>
                <w:b/>
                <w:sz w:val="28"/>
                <w:szCs w:val="28"/>
                <w:lang w:val="en"/>
              </w:rPr>
            </w:pPr>
          </w:p>
          <w:p w14:paraId="062DF8B2" w14:textId="77777777" w:rsidR="00FC48FD" w:rsidRDefault="00FC48FD" w:rsidP="00FA042E">
            <w:pPr>
              <w:spacing w:before="100" w:beforeAutospacing="1" w:after="100" w:afterAutospacing="1"/>
              <w:rPr>
                <w:rFonts w:ascii="Arial" w:hAnsi="Arial" w:cs="Arial"/>
                <w:b/>
                <w:sz w:val="28"/>
                <w:szCs w:val="28"/>
                <w:lang w:val="en"/>
              </w:rPr>
            </w:pPr>
          </w:p>
          <w:p w14:paraId="7C720D6D" w14:textId="77777777" w:rsidR="00FC48FD" w:rsidRDefault="00FC48FD" w:rsidP="00FA042E">
            <w:pPr>
              <w:spacing w:before="100" w:beforeAutospacing="1" w:after="100" w:afterAutospacing="1"/>
              <w:rPr>
                <w:rFonts w:ascii="Arial" w:hAnsi="Arial" w:cs="Arial"/>
                <w:b/>
                <w:sz w:val="28"/>
                <w:szCs w:val="28"/>
                <w:lang w:val="en"/>
              </w:rPr>
            </w:pPr>
          </w:p>
          <w:p w14:paraId="4C6FBD94" w14:textId="77777777" w:rsidR="00FC48FD" w:rsidRDefault="00FC48FD" w:rsidP="00FA042E">
            <w:pPr>
              <w:spacing w:before="100" w:beforeAutospacing="1" w:after="100" w:afterAutospacing="1"/>
              <w:rPr>
                <w:rFonts w:ascii="Arial" w:hAnsi="Arial" w:cs="Arial"/>
                <w:b/>
                <w:sz w:val="28"/>
                <w:szCs w:val="28"/>
                <w:lang w:val="en"/>
              </w:rPr>
            </w:pPr>
          </w:p>
          <w:p w14:paraId="1E75B8C8" w14:textId="77777777" w:rsidR="00FC48FD" w:rsidRDefault="00FC48FD" w:rsidP="00FA042E">
            <w:pPr>
              <w:spacing w:before="100" w:beforeAutospacing="1" w:after="100" w:afterAutospacing="1"/>
              <w:rPr>
                <w:rFonts w:ascii="Arial" w:hAnsi="Arial" w:cs="Arial"/>
                <w:b/>
                <w:sz w:val="28"/>
                <w:szCs w:val="28"/>
                <w:lang w:val="en"/>
              </w:rPr>
            </w:pPr>
          </w:p>
          <w:p w14:paraId="6789D61E" w14:textId="77777777" w:rsidR="00FC48FD" w:rsidRDefault="00FC48FD" w:rsidP="00FA042E">
            <w:pPr>
              <w:spacing w:before="100" w:beforeAutospacing="1" w:after="100" w:afterAutospacing="1"/>
              <w:rPr>
                <w:rFonts w:ascii="Arial" w:hAnsi="Arial" w:cs="Arial"/>
                <w:b/>
                <w:sz w:val="28"/>
                <w:szCs w:val="28"/>
                <w:lang w:val="en"/>
              </w:rPr>
            </w:pPr>
          </w:p>
          <w:p w14:paraId="648D3611" w14:textId="77777777" w:rsidR="00FC48FD" w:rsidRDefault="00FC48FD" w:rsidP="00FA042E">
            <w:pPr>
              <w:spacing w:before="100" w:beforeAutospacing="1" w:after="100" w:afterAutospacing="1"/>
              <w:rPr>
                <w:rFonts w:ascii="Arial" w:hAnsi="Arial" w:cs="Arial"/>
                <w:b/>
                <w:sz w:val="28"/>
                <w:szCs w:val="28"/>
                <w:lang w:val="en"/>
              </w:rPr>
            </w:pPr>
          </w:p>
          <w:p w14:paraId="66E03680" w14:textId="77777777" w:rsidR="00FC48FD" w:rsidRDefault="00FC48FD" w:rsidP="00FA042E">
            <w:pPr>
              <w:spacing w:before="100" w:beforeAutospacing="1" w:after="100" w:afterAutospacing="1"/>
              <w:rPr>
                <w:rFonts w:ascii="Arial" w:hAnsi="Arial" w:cs="Arial"/>
                <w:b/>
                <w:sz w:val="28"/>
                <w:szCs w:val="28"/>
                <w:lang w:val="en"/>
              </w:rPr>
            </w:pPr>
          </w:p>
          <w:p w14:paraId="3BE02BB3" w14:textId="77777777" w:rsidR="00FC48FD" w:rsidRDefault="00FC48FD" w:rsidP="00FA042E">
            <w:pPr>
              <w:spacing w:before="100" w:beforeAutospacing="1" w:after="100" w:afterAutospacing="1"/>
              <w:rPr>
                <w:rFonts w:ascii="Arial" w:hAnsi="Arial" w:cs="Arial"/>
                <w:b/>
                <w:sz w:val="28"/>
                <w:szCs w:val="28"/>
                <w:lang w:val="en"/>
              </w:rPr>
            </w:pPr>
          </w:p>
          <w:p w14:paraId="24DA39F5" w14:textId="77777777" w:rsidR="00FC48FD" w:rsidRDefault="00FC48FD" w:rsidP="00FA042E">
            <w:pPr>
              <w:spacing w:before="100" w:beforeAutospacing="1" w:after="100" w:afterAutospacing="1"/>
              <w:rPr>
                <w:rFonts w:ascii="Arial" w:hAnsi="Arial" w:cs="Arial"/>
                <w:b/>
                <w:sz w:val="28"/>
                <w:szCs w:val="28"/>
                <w:lang w:val="en"/>
              </w:rPr>
            </w:pPr>
          </w:p>
          <w:p w14:paraId="77E3B5EA" w14:textId="77777777" w:rsidR="00FC48FD" w:rsidRDefault="00FC48FD" w:rsidP="00FA042E">
            <w:pPr>
              <w:spacing w:before="100" w:beforeAutospacing="1" w:after="100" w:afterAutospacing="1"/>
              <w:rPr>
                <w:rFonts w:ascii="Arial" w:hAnsi="Arial" w:cs="Arial"/>
                <w:b/>
                <w:sz w:val="28"/>
                <w:szCs w:val="28"/>
                <w:lang w:val="en"/>
              </w:rPr>
            </w:pPr>
          </w:p>
          <w:p w14:paraId="3439B6C9" w14:textId="77777777" w:rsidR="00FC48FD" w:rsidRDefault="00FC48FD" w:rsidP="00FA042E">
            <w:pPr>
              <w:spacing w:before="100" w:beforeAutospacing="1" w:after="100" w:afterAutospacing="1"/>
              <w:rPr>
                <w:rFonts w:ascii="Arial" w:hAnsi="Arial" w:cs="Arial"/>
                <w:b/>
                <w:sz w:val="28"/>
                <w:szCs w:val="28"/>
                <w:lang w:val="en"/>
              </w:rPr>
            </w:pPr>
          </w:p>
          <w:p w14:paraId="316856EF" w14:textId="77777777" w:rsidR="00FC48FD" w:rsidRDefault="00FC48FD" w:rsidP="00FA042E">
            <w:pPr>
              <w:spacing w:before="100" w:beforeAutospacing="1" w:after="100" w:afterAutospacing="1"/>
              <w:rPr>
                <w:rFonts w:ascii="Arial" w:hAnsi="Arial" w:cs="Arial"/>
                <w:b/>
                <w:sz w:val="28"/>
                <w:szCs w:val="28"/>
                <w:lang w:val="en"/>
              </w:rPr>
            </w:pPr>
          </w:p>
          <w:p w14:paraId="0913EA7B" w14:textId="77777777" w:rsidR="00FA042E" w:rsidRDefault="00FA042E" w:rsidP="00FA042E">
            <w:pPr>
              <w:spacing w:before="100" w:beforeAutospacing="1" w:after="100" w:afterAutospacing="1"/>
              <w:rPr>
                <w:rFonts w:ascii="Arial" w:hAnsi="Arial" w:cs="Arial"/>
                <w:b/>
                <w:sz w:val="28"/>
                <w:szCs w:val="28"/>
                <w:lang w:val="en"/>
              </w:rPr>
            </w:pPr>
          </w:p>
          <w:p w14:paraId="2AFF9B1B" w14:textId="47830998" w:rsidR="00FC48FD" w:rsidRPr="00593D78" w:rsidRDefault="00FC48FD" w:rsidP="00FA042E">
            <w:pPr>
              <w:spacing w:before="100" w:beforeAutospacing="1" w:after="100" w:afterAutospacing="1"/>
              <w:rPr>
                <w:rFonts w:ascii="Arial" w:hAnsi="Arial" w:cs="Arial"/>
                <w:b/>
                <w:sz w:val="28"/>
                <w:szCs w:val="28"/>
                <w:lang w:val="en"/>
              </w:rPr>
            </w:pPr>
            <w:r w:rsidRPr="00593D78">
              <w:rPr>
                <w:rFonts w:ascii="Arial" w:hAnsi="Arial" w:cs="Arial"/>
                <w:b/>
                <w:sz w:val="28"/>
                <w:szCs w:val="28"/>
                <w:lang w:val="en"/>
              </w:rPr>
              <w:t>Notes</w:t>
            </w:r>
          </w:p>
          <w:p w14:paraId="2AEE2A16" w14:textId="77777777" w:rsidR="00FC48FD" w:rsidRPr="00593D78" w:rsidRDefault="00FC48FD" w:rsidP="00FA042E">
            <w:pPr>
              <w:spacing w:before="100" w:beforeAutospacing="1" w:after="100" w:afterAutospacing="1"/>
              <w:rPr>
                <w:rFonts w:ascii="Arial" w:hAnsi="Arial" w:cs="Arial"/>
                <w:b/>
                <w:sz w:val="28"/>
                <w:szCs w:val="28"/>
                <w:lang w:val="en"/>
              </w:rPr>
            </w:pPr>
          </w:p>
        </w:tc>
      </w:tr>
      <w:tr w:rsidR="00FC48FD" w:rsidRPr="002D5716" w14:paraId="55257531" w14:textId="77777777" w:rsidTr="00FA042E">
        <w:trPr>
          <w:trHeight w:val="454"/>
        </w:trPr>
        <w:tc>
          <w:tcPr>
            <w:tcW w:w="9016" w:type="dxa"/>
          </w:tcPr>
          <w:p w14:paraId="30CC1EA1" w14:textId="77777777" w:rsidR="00FC48FD" w:rsidRDefault="00FC48FD" w:rsidP="00FA042E">
            <w:pPr>
              <w:spacing w:before="100" w:beforeAutospacing="1" w:after="100" w:afterAutospacing="1"/>
              <w:rPr>
                <w:rFonts w:ascii="Arial" w:hAnsi="Arial" w:cs="Arial"/>
                <w:sz w:val="24"/>
                <w:szCs w:val="24"/>
                <w:lang w:val="en"/>
              </w:rPr>
            </w:pPr>
          </w:p>
          <w:p w14:paraId="21BFC641"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73177ADD" w14:textId="77777777" w:rsidTr="00FA042E">
        <w:trPr>
          <w:trHeight w:val="454"/>
        </w:trPr>
        <w:tc>
          <w:tcPr>
            <w:tcW w:w="9016" w:type="dxa"/>
          </w:tcPr>
          <w:p w14:paraId="190DC0E1" w14:textId="77777777" w:rsidR="00FC48FD" w:rsidRDefault="00FC48FD" w:rsidP="00FA042E">
            <w:pPr>
              <w:spacing w:before="100" w:beforeAutospacing="1" w:after="100" w:afterAutospacing="1"/>
              <w:rPr>
                <w:rFonts w:ascii="Arial" w:hAnsi="Arial" w:cs="Arial"/>
                <w:sz w:val="24"/>
                <w:szCs w:val="24"/>
                <w:lang w:val="en"/>
              </w:rPr>
            </w:pPr>
          </w:p>
          <w:p w14:paraId="3FAD36AE"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699E2ECC" w14:textId="77777777" w:rsidTr="00FA042E">
        <w:trPr>
          <w:trHeight w:val="454"/>
        </w:trPr>
        <w:tc>
          <w:tcPr>
            <w:tcW w:w="9016" w:type="dxa"/>
          </w:tcPr>
          <w:p w14:paraId="66D15F54" w14:textId="77777777" w:rsidR="00FC48FD" w:rsidRDefault="00FC48FD" w:rsidP="00FA042E">
            <w:pPr>
              <w:spacing w:before="100" w:beforeAutospacing="1" w:after="100" w:afterAutospacing="1"/>
              <w:rPr>
                <w:rFonts w:ascii="Arial" w:hAnsi="Arial" w:cs="Arial"/>
                <w:sz w:val="24"/>
                <w:szCs w:val="24"/>
                <w:lang w:val="en"/>
              </w:rPr>
            </w:pPr>
          </w:p>
          <w:p w14:paraId="0942FADA"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579AB9E4" w14:textId="77777777" w:rsidTr="00FA042E">
        <w:trPr>
          <w:trHeight w:val="454"/>
        </w:trPr>
        <w:tc>
          <w:tcPr>
            <w:tcW w:w="9016" w:type="dxa"/>
          </w:tcPr>
          <w:p w14:paraId="74762B63" w14:textId="77777777" w:rsidR="00FC48FD" w:rsidRDefault="00FC48FD" w:rsidP="00FA042E">
            <w:pPr>
              <w:spacing w:before="100" w:beforeAutospacing="1" w:after="100" w:afterAutospacing="1"/>
              <w:rPr>
                <w:rFonts w:ascii="Arial" w:hAnsi="Arial" w:cs="Arial"/>
                <w:sz w:val="24"/>
                <w:szCs w:val="24"/>
                <w:lang w:val="en"/>
              </w:rPr>
            </w:pPr>
          </w:p>
          <w:p w14:paraId="746B68A7"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466D2F12" w14:textId="77777777" w:rsidTr="00FA042E">
        <w:trPr>
          <w:trHeight w:val="454"/>
        </w:trPr>
        <w:tc>
          <w:tcPr>
            <w:tcW w:w="9016" w:type="dxa"/>
          </w:tcPr>
          <w:p w14:paraId="65DA36F8" w14:textId="77777777" w:rsidR="00FC48FD" w:rsidRDefault="00FC48FD" w:rsidP="00FA042E">
            <w:pPr>
              <w:spacing w:before="100" w:beforeAutospacing="1" w:after="100" w:afterAutospacing="1"/>
              <w:rPr>
                <w:rFonts w:ascii="Arial" w:hAnsi="Arial" w:cs="Arial"/>
                <w:sz w:val="24"/>
                <w:szCs w:val="24"/>
                <w:lang w:val="en"/>
              </w:rPr>
            </w:pPr>
          </w:p>
          <w:p w14:paraId="7F7BAB72"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47DBED92" w14:textId="77777777" w:rsidTr="00FA042E">
        <w:trPr>
          <w:trHeight w:val="454"/>
        </w:trPr>
        <w:tc>
          <w:tcPr>
            <w:tcW w:w="9016" w:type="dxa"/>
          </w:tcPr>
          <w:p w14:paraId="65B3ACB7" w14:textId="77777777" w:rsidR="00FC48FD" w:rsidRDefault="00FC48FD" w:rsidP="00FA042E">
            <w:pPr>
              <w:spacing w:before="100" w:beforeAutospacing="1" w:after="100" w:afterAutospacing="1"/>
              <w:rPr>
                <w:rFonts w:ascii="Arial" w:hAnsi="Arial" w:cs="Arial"/>
                <w:sz w:val="24"/>
                <w:szCs w:val="24"/>
                <w:lang w:val="en"/>
              </w:rPr>
            </w:pPr>
          </w:p>
          <w:p w14:paraId="38F5C6E4"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39BA4327" w14:textId="77777777" w:rsidTr="00FA042E">
        <w:trPr>
          <w:trHeight w:val="454"/>
        </w:trPr>
        <w:tc>
          <w:tcPr>
            <w:tcW w:w="9016" w:type="dxa"/>
          </w:tcPr>
          <w:p w14:paraId="5B35E496" w14:textId="77777777" w:rsidR="00FC48FD" w:rsidRDefault="00FC48FD" w:rsidP="00FA042E">
            <w:pPr>
              <w:spacing w:before="100" w:beforeAutospacing="1" w:after="100" w:afterAutospacing="1"/>
              <w:rPr>
                <w:rFonts w:ascii="Arial" w:hAnsi="Arial" w:cs="Arial"/>
                <w:sz w:val="24"/>
                <w:szCs w:val="24"/>
                <w:lang w:val="en"/>
              </w:rPr>
            </w:pPr>
          </w:p>
          <w:p w14:paraId="3D8F3392"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0ACCA072" w14:textId="77777777" w:rsidTr="00FA042E">
        <w:trPr>
          <w:trHeight w:val="454"/>
        </w:trPr>
        <w:tc>
          <w:tcPr>
            <w:tcW w:w="9016" w:type="dxa"/>
          </w:tcPr>
          <w:p w14:paraId="39AF0436" w14:textId="77777777" w:rsidR="00FC48FD" w:rsidRDefault="00FC48FD" w:rsidP="00FA042E">
            <w:pPr>
              <w:spacing w:before="100" w:beforeAutospacing="1" w:after="100" w:afterAutospacing="1"/>
              <w:rPr>
                <w:rFonts w:ascii="Arial" w:hAnsi="Arial" w:cs="Arial"/>
                <w:sz w:val="24"/>
                <w:szCs w:val="24"/>
                <w:lang w:val="en"/>
              </w:rPr>
            </w:pPr>
          </w:p>
          <w:p w14:paraId="0A416BAE"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56D009D8" w14:textId="77777777" w:rsidTr="00FA042E">
        <w:trPr>
          <w:trHeight w:val="454"/>
        </w:trPr>
        <w:tc>
          <w:tcPr>
            <w:tcW w:w="9016" w:type="dxa"/>
          </w:tcPr>
          <w:p w14:paraId="6733EBA9" w14:textId="77777777" w:rsidR="00FC48FD" w:rsidRDefault="00FC48FD" w:rsidP="00FA042E">
            <w:pPr>
              <w:spacing w:before="100" w:beforeAutospacing="1" w:after="100" w:afterAutospacing="1"/>
              <w:rPr>
                <w:rFonts w:ascii="Arial" w:hAnsi="Arial" w:cs="Arial"/>
                <w:sz w:val="24"/>
                <w:szCs w:val="24"/>
                <w:lang w:val="en"/>
              </w:rPr>
            </w:pPr>
          </w:p>
          <w:p w14:paraId="4DE49FB7"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2D31AB9F" w14:textId="77777777" w:rsidTr="00FA042E">
        <w:trPr>
          <w:trHeight w:val="454"/>
        </w:trPr>
        <w:tc>
          <w:tcPr>
            <w:tcW w:w="9016" w:type="dxa"/>
          </w:tcPr>
          <w:p w14:paraId="06167F8F" w14:textId="77777777" w:rsidR="00FC48FD" w:rsidRDefault="00FC48FD" w:rsidP="00FA042E">
            <w:pPr>
              <w:spacing w:before="100" w:beforeAutospacing="1" w:after="100" w:afterAutospacing="1"/>
              <w:rPr>
                <w:rFonts w:ascii="Arial" w:hAnsi="Arial" w:cs="Arial"/>
                <w:sz w:val="24"/>
                <w:szCs w:val="24"/>
                <w:lang w:val="en"/>
              </w:rPr>
            </w:pPr>
          </w:p>
          <w:p w14:paraId="28284D7E"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3AE1D256" w14:textId="77777777" w:rsidTr="00FA042E">
        <w:trPr>
          <w:trHeight w:val="454"/>
        </w:trPr>
        <w:tc>
          <w:tcPr>
            <w:tcW w:w="9016" w:type="dxa"/>
          </w:tcPr>
          <w:p w14:paraId="6591CC39" w14:textId="77777777" w:rsidR="00FC48FD" w:rsidRDefault="00FC48FD" w:rsidP="00FA042E">
            <w:pPr>
              <w:spacing w:before="100" w:beforeAutospacing="1" w:after="100" w:afterAutospacing="1"/>
              <w:rPr>
                <w:rFonts w:ascii="Arial" w:hAnsi="Arial" w:cs="Arial"/>
                <w:sz w:val="24"/>
                <w:szCs w:val="24"/>
                <w:lang w:val="en"/>
              </w:rPr>
            </w:pPr>
          </w:p>
          <w:p w14:paraId="2554A244"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3844290B" w14:textId="77777777" w:rsidTr="00FA042E">
        <w:trPr>
          <w:trHeight w:val="454"/>
        </w:trPr>
        <w:tc>
          <w:tcPr>
            <w:tcW w:w="9016" w:type="dxa"/>
          </w:tcPr>
          <w:p w14:paraId="044EF999" w14:textId="77777777" w:rsidR="00FC48FD" w:rsidRDefault="00FC48FD" w:rsidP="00FA042E">
            <w:pPr>
              <w:spacing w:before="100" w:beforeAutospacing="1" w:after="100" w:afterAutospacing="1"/>
              <w:rPr>
                <w:rFonts w:ascii="Arial" w:hAnsi="Arial" w:cs="Arial"/>
                <w:sz w:val="24"/>
                <w:szCs w:val="24"/>
                <w:lang w:val="en"/>
              </w:rPr>
            </w:pPr>
          </w:p>
          <w:p w14:paraId="64CA1994"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2117E44A" w14:textId="77777777" w:rsidTr="00FA042E">
        <w:trPr>
          <w:trHeight w:val="454"/>
        </w:trPr>
        <w:tc>
          <w:tcPr>
            <w:tcW w:w="9016" w:type="dxa"/>
          </w:tcPr>
          <w:p w14:paraId="29E76284" w14:textId="77777777" w:rsidR="00FC48FD" w:rsidRDefault="00FC48FD" w:rsidP="00FA042E">
            <w:pPr>
              <w:spacing w:before="100" w:beforeAutospacing="1" w:after="100" w:afterAutospacing="1"/>
              <w:rPr>
                <w:rFonts w:ascii="Arial" w:hAnsi="Arial" w:cs="Arial"/>
                <w:sz w:val="24"/>
                <w:szCs w:val="24"/>
                <w:lang w:val="en"/>
              </w:rPr>
            </w:pPr>
          </w:p>
          <w:p w14:paraId="2CBB1B6D" w14:textId="77777777" w:rsidR="00FC48FD" w:rsidRPr="002D5716" w:rsidRDefault="00FC48FD" w:rsidP="00FA042E">
            <w:pPr>
              <w:spacing w:before="100" w:beforeAutospacing="1" w:after="100" w:afterAutospacing="1"/>
              <w:rPr>
                <w:rFonts w:ascii="Arial" w:hAnsi="Arial" w:cs="Arial"/>
                <w:sz w:val="24"/>
                <w:szCs w:val="24"/>
                <w:lang w:val="en"/>
              </w:rPr>
            </w:pPr>
          </w:p>
        </w:tc>
      </w:tr>
      <w:tr w:rsidR="00FC48FD" w:rsidRPr="002D5716" w14:paraId="31B35D06" w14:textId="77777777" w:rsidTr="00FA042E">
        <w:trPr>
          <w:trHeight w:val="454"/>
        </w:trPr>
        <w:tc>
          <w:tcPr>
            <w:tcW w:w="9016" w:type="dxa"/>
          </w:tcPr>
          <w:p w14:paraId="2C9DAD7F" w14:textId="295F2164" w:rsidR="00FC48FD" w:rsidRDefault="00FC48FD" w:rsidP="00FA042E">
            <w:pPr>
              <w:spacing w:before="100" w:beforeAutospacing="1" w:after="100" w:afterAutospacing="1"/>
              <w:rPr>
                <w:rFonts w:ascii="Arial" w:hAnsi="Arial" w:cs="Arial"/>
                <w:sz w:val="24"/>
                <w:szCs w:val="24"/>
                <w:lang w:val="en"/>
              </w:rPr>
            </w:pPr>
          </w:p>
          <w:p w14:paraId="4190BE1D" w14:textId="77777777" w:rsidR="00586C6D" w:rsidRDefault="00586C6D" w:rsidP="00FA042E">
            <w:pPr>
              <w:spacing w:before="100" w:beforeAutospacing="1" w:after="100" w:afterAutospacing="1"/>
              <w:rPr>
                <w:rFonts w:ascii="Arial" w:hAnsi="Arial" w:cs="Arial"/>
                <w:sz w:val="24"/>
                <w:szCs w:val="24"/>
                <w:lang w:val="en"/>
              </w:rPr>
            </w:pPr>
          </w:p>
          <w:p w14:paraId="3815A6F8" w14:textId="77777777" w:rsidR="00FC48FD" w:rsidRPr="002D5716" w:rsidRDefault="00FC48FD" w:rsidP="00FA042E">
            <w:pPr>
              <w:spacing w:before="100" w:beforeAutospacing="1" w:after="100" w:afterAutospacing="1"/>
              <w:rPr>
                <w:rFonts w:ascii="Arial" w:hAnsi="Arial" w:cs="Arial"/>
                <w:sz w:val="24"/>
                <w:szCs w:val="24"/>
                <w:lang w:val="en"/>
              </w:rPr>
            </w:pPr>
          </w:p>
        </w:tc>
      </w:tr>
    </w:tbl>
    <w:p w14:paraId="5DE52073" w14:textId="0046F58C" w:rsidR="00464982" w:rsidRDefault="00464982" w:rsidP="00464982">
      <w:pPr>
        <w:rPr>
          <w:rFonts w:ascii="Arial" w:hAnsi="Arial" w:cs="Arial"/>
          <w:sz w:val="28"/>
          <w:szCs w:val="28"/>
        </w:rPr>
      </w:pPr>
      <w:r w:rsidRPr="00E52E40">
        <w:rPr>
          <w:rFonts w:ascii="Arial" w:hAnsi="Arial" w:cs="Arial"/>
          <w:b/>
          <w:noProof/>
          <w:sz w:val="28"/>
          <w:szCs w:val="28"/>
          <w:lang w:eastAsia="en-GB"/>
        </w:rPr>
        <w:lastRenderedPageBreak/>
        <mc:AlternateContent>
          <mc:Choice Requires="wps">
            <w:drawing>
              <wp:anchor distT="0" distB="0" distL="114300" distR="114300" simplePos="0" relativeHeight="251731968" behindDoc="0" locked="0" layoutInCell="1" allowOverlap="1" wp14:anchorId="29CD4721" wp14:editId="432E878B">
                <wp:simplePos x="0" y="0"/>
                <wp:positionH relativeFrom="margin">
                  <wp:align>left</wp:align>
                </wp:positionH>
                <wp:positionV relativeFrom="paragraph">
                  <wp:posOffset>-170481</wp:posOffset>
                </wp:positionV>
                <wp:extent cx="5526845" cy="457200"/>
                <wp:effectExtent l="0" t="0" r="17145" b="19050"/>
                <wp:wrapNone/>
                <wp:docPr id="14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845" cy="457200"/>
                        </a:xfrm>
                        <a:prstGeom prst="rect">
                          <a:avLst/>
                        </a:prstGeom>
                        <a:solidFill>
                          <a:srgbClr val="4BACC6">
                            <a:lumMod val="40000"/>
                            <a:lumOff val="60000"/>
                          </a:srgbClr>
                        </a:solidFill>
                        <a:ln w="9525">
                          <a:solidFill>
                            <a:srgbClr val="000000"/>
                          </a:solidFill>
                          <a:miter lim="800000"/>
                          <a:headEnd/>
                          <a:tailEnd/>
                        </a:ln>
                      </wps:spPr>
                      <wps:txbx>
                        <w:txbxContent>
                          <w:p w14:paraId="42FFAD64" w14:textId="4FF8806E" w:rsidR="009966C7" w:rsidRPr="006D3014" w:rsidRDefault="00B41F89" w:rsidP="00A170AA">
                            <w:pPr>
                              <w:pStyle w:val="Heading1"/>
                              <w:rPr>
                                <w:b/>
                              </w:rPr>
                            </w:pPr>
                            <w:bookmarkStart w:id="344" w:name="_Toc26882876"/>
                            <w:bookmarkStart w:id="345" w:name="_Toc26883025"/>
                            <w:bookmarkStart w:id="346" w:name="_Toc26883778"/>
                            <w:bookmarkStart w:id="347" w:name="_Toc26884075"/>
                            <w:bookmarkStart w:id="348" w:name="_Toc26884673"/>
                            <w:bookmarkStart w:id="349" w:name="_Toc26884738"/>
                            <w:bookmarkStart w:id="350" w:name="_Toc26884810"/>
                            <w:bookmarkStart w:id="351" w:name="_Toc26884858"/>
                            <w:bookmarkStart w:id="352" w:name="_Toc26884891"/>
                            <w:bookmarkStart w:id="353" w:name="_Toc26885437"/>
                            <w:bookmarkStart w:id="354" w:name="_Toc26889097"/>
                            <w:bookmarkStart w:id="355" w:name="_Toc26889134"/>
                            <w:bookmarkStart w:id="356" w:name="_Toc26889236"/>
                            <w:bookmarkStart w:id="357" w:name="_Toc26889337"/>
                            <w:r>
                              <w:rPr>
                                <w:b/>
                              </w:rPr>
                              <w:t>Section</w:t>
                            </w:r>
                            <w:r w:rsidR="009966C7">
                              <w:rPr>
                                <w:b/>
                              </w:rPr>
                              <w:t xml:space="preserve"> 14</w:t>
                            </w:r>
                            <w:r w:rsidR="009966C7" w:rsidRPr="006D3014">
                              <w:rPr>
                                <w:b/>
                              </w:rPr>
                              <w:t>: Collection and disposal of waste</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D4721" id="_x0000_s1054" type="#_x0000_t202" style="position:absolute;margin-left:0;margin-top:-13.4pt;width:435.2pt;height:36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" fillcolor="#b7dee8">
                <v:textbox>
                  <w:txbxContent>
                    <w:p w14:paraId="42FFAD64" w14:textId="4FF8806E" w:rsidR="009966C7" w:rsidRPr="006D3014" w:rsidRDefault="00B41F89" w:rsidP="00A170AA">
                      <w:pPr>
                        <w:pStyle w:val="Heading1"/>
                        <w:rPr>
                          <w:b/>
                        </w:rPr>
                      </w:pPr>
                      <w:bookmarkStart w:id="358" w:name="_Toc26882876"/>
                      <w:bookmarkStart w:id="359" w:name="_Toc26883025"/>
                      <w:bookmarkStart w:id="360" w:name="_Toc26883778"/>
                      <w:bookmarkStart w:id="361" w:name="_Toc26884075"/>
                      <w:bookmarkStart w:id="362" w:name="_Toc26884673"/>
                      <w:bookmarkStart w:id="363" w:name="_Toc26884738"/>
                      <w:bookmarkStart w:id="364" w:name="_Toc26884810"/>
                      <w:bookmarkStart w:id="365" w:name="_Toc26884858"/>
                      <w:bookmarkStart w:id="366" w:name="_Toc26884891"/>
                      <w:bookmarkStart w:id="367" w:name="_Toc26885437"/>
                      <w:bookmarkStart w:id="368" w:name="_Toc26889097"/>
                      <w:bookmarkStart w:id="369" w:name="_Toc26889134"/>
                      <w:bookmarkStart w:id="370" w:name="_Toc26889236"/>
                      <w:bookmarkStart w:id="371" w:name="_Toc26889337"/>
                      <w:r>
                        <w:rPr>
                          <w:b/>
                        </w:rPr>
                        <w:t>Section</w:t>
                      </w:r>
                      <w:r w:rsidR="009966C7">
                        <w:rPr>
                          <w:b/>
                        </w:rPr>
                        <w:t xml:space="preserve"> 14</w:t>
                      </w:r>
                      <w:r w:rsidR="009966C7" w:rsidRPr="006D3014">
                        <w:rPr>
                          <w:b/>
                        </w:rPr>
                        <w:t>: Collection and disposal of waste</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txbxContent>
                </v:textbox>
                <w10:wrap anchorx="margin"/>
              </v:shape>
            </w:pict>
          </mc:Fallback>
        </mc:AlternateContent>
      </w:r>
    </w:p>
    <w:p w14:paraId="590C8715" w14:textId="77777777" w:rsidR="00586C6D" w:rsidRDefault="00586C6D" w:rsidP="00464982">
      <w:pPr>
        <w:pStyle w:val="ListParagraph"/>
        <w:ind w:left="0"/>
        <w:rPr>
          <w:rFonts w:ascii="Arial" w:hAnsi="Arial" w:cs="Arial"/>
          <w:sz w:val="24"/>
          <w:szCs w:val="24"/>
        </w:rPr>
      </w:pPr>
    </w:p>
    <w:p w14:paraId="3A1ACCEC" w14:textId="3D469D47" w:rsidR="00464982" w:rsidRPr="006E2C24" w:rsidRDefault="00464982" w:rsidP="00464982">
      <w:pPr>
        <w:pStyle w:val="ListParagraph"/>
        <w:ind w:left="0"/>
        <w:rPr>
          <w:rFonts w:ascii="Arial" w:hAnsi="Arial" w:cs="Arial"/>
          <w:sz w:val="24"/>
          <w:szCs w:val="24"/>
        </w:rPr>
      </w:pPr>
      <w:r w:rsidRPr="006E2C24">
        <w:rPr>
          <w:rFonts w:ascii="Arial" w:hAnsi="Arial" w:cs="Arial"/>
          <w:sz w:val="24"/>
          <w:szCs w:val="24"/>
        </w:rPr>
        <w:t>Waste following a special procedure may be hazardous or infectious and therefore needs to be properly sorted, handled, taken away and disposed of to ensure that it does not harm staff, clients, the public or the environment.</w:t>
      </w:r>
    </w:p>
    <w:p w14:paraId="31344EDB" w14:textId="77777777" w:rsidR="00464982" w:rsidRPr="006E2C24" w:rsidRDefault="00464982" w:rsidP="00464982">
      <w:pPr>
        <w:pStyle w:val="ListParagraph"/>
        <w:ind w:left="0"/>
        <w:rPr>
          <w:rFonts w:ascii="Arial" w:hAnsi="Arial" w:cs="Arial"/>
          <w:b/>
          <w:sz w:val="24"/>
          <w:szCs w:val="24"/>
        </w:rPr>
      </w:pPr>
    </w:p>
    <w:p w14:paraId="3EC1E839" w14:textId="50A71422" w:rsidR="00464982" w:rsidRDefault="00464982" w:rsidP="00464982">
      <w:pPr>
        <w:pStyle w:val="ListParagraph"/>
        <w:ind w:left="0"/>
        <w:rPr>
          <w:rFonts w:ascii="Arial" w:hAnsi="Arial" w:cs="Arial"/>
          <w:b/>
          <w:sz w:val="24"/>
          <w:szCs w:val="24"/>
        </w:rPr>
      </w:pPr>
      <w:r w:rsidRPr="006E2C24">
        <w:rPr>
          <w:rFonts w:ascii="Arial" w:hAnsi="Arial" w:cs="Arial"/>
          <w:b/>
          <w:sz w:val="24"/>
          <w:szCs w:val="24"/>
        </w:rPr>
        <w:t>Types of Waste:</w:t>
      </w:r>
    </w:p>
    <w:p w14:paraId="34BC3E95" w14:textId="77777777" w:rsidR="00586C6D" w:rsidRPr="006E2C24" w:rsidRDefault="00586C6D" w:rsidP="00464982">
      <w:pPr>
        <w:pStyle w:val="ListParagraph"/>
        <w:ind w:left="0"/>
        <w:rPr>
          <w:rFonts w:ascii="Arial" w:hAnsi="Arial" w:cs="Arial"/>
          <w:b/>
          <w:sz w:val="24"/>
          <w:szCs w:val="24"/>
        </w:rPr>
      </w:pPr>
    </w:p>
    <w:p w14:paraId="2FF6A32E" w14:textId="77777777" w:rsidR="00464982" w:rsidRPr="006E2C24" w:rsidRDefault="00464982" w:rsidP="00464982">
      <w:pPr>
        <w:pStyle w:val="ListParagraph"/>
        <w:ind w:left="0"/>
        <w:rPr>
          <w:rFonts w:ascii="Arial" w:hAnsi="Arial" w:cs="Arial"/>
          <w:sz w:val="24"/>
          <w:szCs w:val="24"/>
        </w:rPr>
      </w:pPr>
      <w:r w:rsidRPr="006E2C24">
        <w:rPr>
          <w:rFonts w:ascii="Arial" w:hAnsi="Arial" w:cs="Arial"/>
          <w:b/>
          <w:sz w:val="24"/>
          <w:szCs w:val="24"/>
        </w:rPr>
        <w:t xml:space="preserve">Clinical waste/hazardous waste – </w:t>
      </w:r>
      <w:r w:rsidRPr="006E2C24">
        <w:rPr>
          <w:rFonts w:ascii="Arial" w:hAnsi="Arial" w:cs="Arial"/>
          <w:sz w:val="24"/>
          <w:szCs w:val="24"/>
        </w:rPr>
        <w:t>Any item contaminated with blood or body fluids</w:t>
      </w:r>
      <w:r>
        <w:rPr>
          <w:rFonts w:ascii="Arial" w:hAnsi="Arial" w:cs="Arial"/>
          <w:sz w:val="24"/>
          <w:szCs w:val="24"/>
        </w:rPr>
        <w:t xml:space="preserve"> </w:t>
      </w:r>
      <w:proofErr w:type="gramStart"/>
      <w:r>
        <w:rPr>
          <w:rFonts w:ascii="Arial" w:hAnsi="Arial" w:cs="Arial"/>
          <w:sz w:val="24"/>
          <w:szCs w:val="24"/>
        </w:rPr>
        <w:t>e.g.</w:t>
      </w:r>
      <w:proofErr w:type="gramEnd"/>
      <w:r>
        <w:rPr>
          <w:rFonts w:ascii="Arial" w:hAnsi="Arial" w:cs="Arial"/>
          <w:sz w:val="24"/>
          <w:szCs w:val="24"/>
        </w:rPr>
        <w:t xml:space="preserve"> needles or blades</w:t>
      </w:r>
    </w:p>
    <w:p w14:paraId="23DEF8B3" w14:textId="77777777" w:rsidR="00464982" w:rsidRDefault="00464982" w:rsidP="00464982">
      <w:pPr>
        <w:pStyle w:val="ListParagraph"/>
        <w:ind w:left="0"/>
        <w:rPr>
          <w:rFonts w:ascii="Arial" w:hAnsi="Arial" w:cs="Arial"/>
          <w:b/>
          <w:sz w:val="24"/>
          <w:szCs w:val="24"/>
        </w:rPr>
      </w:pPr>
      <w:r>
        <w:rPr>
          <w:rFonts w:ascii="Arial" w:hAnsi="Arial" w:cs="Arial"/>
          <w:b/>
          <w:sz w:val="24"/>
          <w:szCs w:val="24"/>
        </w:rPr>
        <w:t xml:space="preserve">Infectious waste </w:t>
      </w:r>
      <w:r w:rsidRPr="0082001E">
        <w:rPr>
          <w:rFonts w:ascii="Arial" w:hAnsi="Arial" w:cs="Arial"/>
          <w:sz w:val="24"/>
          <w:szCs w:val="24"/>
        </w:rPr>
        <w:t>items contaminate</w:t>
      </w:r>
      <w:r>
        <w:rPr>
          <w:rFonts w:ascii="Arial" w:hAnsi="Arial" w:cs="Arial"/>
          <w:sz w:val="24"/>
          <w:szCs w:val="24"/>
        </w:rPr>
        <w:t>d</w:t>
      </w:r>
      <w:r w:rsidRPr="0082001E">
        <w:rPr>
          <w:rFonts w:ascii="Arial" w:hAnsi="Arial" w:cs="Arial"/>
          <w:sz w:val="24"/>
          <w:szCs w:val="24"/>
        </w:rPr>
        <w:t xml:space="preserve"> with body</w:t>
      </w:r>
      <w:r>
        <w:rPr>
          <w:rFonts w:ascii="Arial" w:hAnsi="Arial" w:cs="Arial"/>
          <w:sz w:val="24"/>
          <w:szCs w:val="24"/>
        </w:rPr>
        <w:t xml:space="preserve"> </w:t>
      </w:r>
      <w:r w:rsidRPr="0082001E">
        <w:rPr>
          <w:rFonts w:ascii="Arial" w:hAnsi="Arial" w:cs="Arial"/>
          <w:sz w:val="24"/>
          <w:szCs w:val="24"/>
        </w:rPr>
        <w:t>fluids</w:t>
      </w:r>
    </w:p>
    <w:p w14:paraId="3BF7AE77" w14:textId="77777777" w:rsidR="00464982" w:rsidRPr="0082001E" w:rsidRDefault="00464982" w:rsidP="00464982">
      <w:pPr>
        <w:pStyle w:val="ListParagraph"/>
        <w:ind w:left="0"/>
        <w:rPr>
          <w:rFonts w:ascii="Arial" w:hAnsi="Arial" w:cs="Arial"/>
          <w:sz w:val="24"/>
          <w:szCs w:val="24"/>
        </w:rPr>
      </w:pPr>
      <w:r>
        <w:rPr>
          <w:rFonts w:ascii="Arial" w:hAnsi="Arial" w:cs="Arial"/>
          <w:b/>
          <w:sz w:val="24"/>
          <w:szCs w:val="24"/>
        </w:rPr>
        <w:t xml:space="preserve">Offensive waste </w:t>
      </w:r>
      <w:r w:rsidRPr="0082001E">
        <w:rPr>
          <w:rFonts w:ascii="Arial" w:hAnsi="Arial" w:cs="Arial"/>
          <w:sz w:val="24"/>
          <w:szCs w:val="24"/>
        </w:rPr>
        <w:t>items contaminated with non-infectious body fluids</w:t>
      </w:r>
      <w:r>
        <w:rPr>
          <w:rFonts w:ascii="Arial" w:hAnsi="Arial" w:cs="Arial"/>
          <w:sz w:val="24"/>
          <w:szCs w:val="24"/>
        </w:rPr>
        <w:t>.</w:t>
      </w:r>
    </w:p>
    <w:p w14:paraId="27ECD0FE" w14:textId="7E4690D4" w:rsidR="00464982" w:rsidRPr="006E2C24" w:rsidRDefault="00464982" w:rsidP="00464982">
      <w:pPr>
        <w:pStyle w:val="ListParagraph"/>
        <w:ind w:left="0"/>
        <w:rPr>
          <w:rFonts w:ascii="Arial" w:hAnsi="Arial" w:cs="Arial"/>
          <w:sz w:val="24"/>
          <w:szCs w:val="24"/>
        </w:rPr>
      </w:pPr>
      <w:r w:rsidRPr="006E2C24">
        <w:rPr>
          <w:rFonts w:ascii="Arial" w:hAnsi="Arial" w:cs="Arial"/>
          <w:b/>
          <w:sz w:val="24"/>
          <w:szCs w:val="24"/>
        </w:rPr>
        <w:t xml:space="preserve">Commercial/domestic waste </w:t>
      </w:r>
      <w:r w:rsidRPr="006E2C24">
        <w:rPr>
          <w:rFonts w:ascii="Arial" w:hAnsi="Arial" w:cs="Arial"/>
          <w:sz w:val="24"/>
          <w:szCs w:val="24"/>
        </w:rPr>
        <w:t xml:space="preserve">– all other items of waste, </w:t>
      </w:r>
      <w:r w:rsidR="007F4EA1" w:rsidRPr="006E2C24">
        <w:rPr>
          <w:rFonts w:ascii="Arial" w:hAnsi="Arial" w:cs="Arial"/>
          <w:sz w:val="24"/>
          <w:szCs w:val="24"/>
        </w:rPr>
        <w:t>e.g.</w:t>
      </w:r>
      <w:r w:rsidRPr="006E2C24">
        <w:rPr>
          <w:rFonts w:ascii="Arial" w:hAnsi="Arial" w:cs="Arial"/>
          <w:sz w:val="24"/>
          <w:szCs w:val="24"/>
        </w:rPr>
        <w:t xml:space="preserve"> paper towels, wrappings from dressing packs etc.</w:t>
      </w:r>
    </w:p>
    <w:p w14:paraId="64A9D74F" w14:textId="52CDCFC9" w:rsidR="00464982" w:rsidRPr="00415547" w:rsidRDefault="00464982" w:rsidP="00464982">
      <w:pPr>
        <w:rPr>
          <w:rFonts w:ascii="Arial" w:hAnsi="Arial" w:cs="Arial"/>
          <w:sz w:val="24"/>
          <w:szCs w:val="24"/>
        </w:rPr>
      </w:pPr>
      <w:r w:rsidRPr="006E2C24">
        <w:rPr>
          <w:rFonts w:ascii="Arial" w:hAnsi="Arial" w:cs="Arial"/>
          <w:sz w:val="24"/>
          <w:szCs w:val="24"/>
        </w:rPr>
        <w:t>Used gloves and aprons, small dressings, and cotton wool contaminated with body fluids, would be considered as offensive/hygiene waste. This should be placed into a yellow/black</w:t>
      </w:r>
      <w:r w:rsidR="00415547">
        <w:rPr>
          <w:rFonts w:ascii="Arial" w:hAnsi="Arial" w:cs="Arial"/>
          <w:sz w:val="24"/>
          <w:szCs w:val="24"/>
        </w:rPr>
        <w:t xml:space="preserve"> bag (“tiger bag”) for disposal.</w:t>
      </w:r>
    </w:p>
    <w:p w14:paraId="73C41980" w14:textId="77777777" w:rsidR="00464982" w:rsidRDefault="00464982" w:rsidP="00464982">
      <w:pPr>
        <w:rPr>
          <w:rFonts w:ascii="Arial" w:hAnsi="Arial" w:cs="Arial"/>
          <w:b/>
          <w:sz w:val="28"/>
          <w:szCs w:val="28"/>
        </w:rPr>
      </w:pPr>
      <w:r w:rsidRPr="0082001E">
        <w:rPr>
          <w:rFonts w:ascii="Arial" w:hAnsi="Arial" w:cs="Arial"/>
          <w:noProof/>
          <w:sz w:val="28"/>
          <w:szCs w:val="28"/>
          <w:lang w:eastAsia="en-GB"/>
        </w:rPr>
        <mc:AlternateContent>
          <mc:Choice Requires="wps">
            <w:drawing>
              <wp:anchor distT="0" distB="0" distL="114300" distR="114300" simplePos="0" relativeHeight="251748352" behindDoc="0" locked="0" layoutInCell="1" allowOverlap="1" wp14:anchorId="6B12AF11" wp14:editId="46D31BA2">
                <wp:simplePos x="0" y="0"/>
                <wp:positionH relativeFrom="margin">
                  <wp:posOffset>364210</wp:posOffset>
                </wp:positionH>
                <wp:positionV relativeFrom="paragraph">
                  <wp:posOffset>7254</wp:posOffset>
                </wp:positionV>
                <wp:extent cx="5129939" cy="1836549"/>
                <wp:effectExtent l="0" t="0" r="0" b="0"/>
                <wp:wrapNone/>
                <wp:docPr id="14338" name="Content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29939" cy="1836549"/>
                        </a:xfrm>
                        <a:prstGeom prst="rect">
                          <a:avLst/>
                        </a:prstGeom>
                      </wps:spPr>
                      <wps:txbx>
                        <w:txbxContent>
                          <w:p w14:paraId="05BF5E0E" w14:textId="77777777" w:rsidR="009966C7" w:rsidRPr="00512CCB" w:rsidRDefault="009966C7" w:rsidP="00464982">
                            <w:pPr>
                              <w:spacing w:after="0" w:line="240" w:lineRule="auto"/>
                              <w:rPr>
                                <w:rFonts w:ascii="Arial" w:hAnsi="Arial" w:cs="Arial"/>
                                <w:b/>
                                <w:color w:val="00B050"/>
                                <w:kern w:val="24"/>
                                <w:sz w:val="28"/>
                                <w:szCs w:val="28"/>
                              </w:rPr>
                            </w:pPr>
                            <w:r w:rsidRPr="00512CCB">
                              <w:rPr>
                                <w:rFonts w:ascii="Arial" w:hAnsi="Arial" w:cs="Arial"/>
                                <w:b/>
                                <w:color w:val="00B050"/>
                                <w:kern w:val="24"/>
                                <w:sz w:val="28"/>
                                <w:szCs w:val="28"/>
                              </w:rPr>
                              <w:t>Managing waste – minimising the risk of contamination</w:t>
                            </w:r>
                          </w:p>
                          <w:p w14:paraId="19880333" w14:textId="77777777" w:rsidR="009966C7" w:rsidRPr="0082001E" w:rsidRDefault="009966C7" w:rsidP="00464982">
                            <w:pPr>
                              <w:spacing w:after="0" w:line="240" w:lineRule="auto"/>
                              <w:rPr>
                                <w:rFonts w:hAnsi="Calibri"/>
                                <w:b/>
                                <w:color w:val="00B050"/>
                                <w:kern w:val="24"/>
                                <w:sz w:val="24"/>
                                <w:szCs w:val="24"/>
                              </w:rPr>
                            </w:pPr>
                          </w:p>
                          <w:p w14:paraId="11EF7347" w14:textId="77777777" w:rsidR="009966C7" w:rsidRPr="00512CCB" w:rsidRDefault="009966C7" w:rsidP="003F447D">
                            <w:pPr>
                              <w:pStyle w:val="ListParagraph"/>
                              <w:numPr>
                                <w:ilvl w:val="0"/>
                                <w:numId w:val="61"/>
                              </w:numPr>
                              <w:spacing w:after="0" w:line="240" w:lineRule="auto"/>
                              <w:rPr>
                                <w:rFonts w:ascii="Arial" w:eastAsia="Times New Roman" w:hAnsi="Arial" w:cs="Arial"/>
                                <w:b/>
                                <w:color w:val="00B050"/>
                                <w:sz w:val="24"/>
                                <w:szCs w:val="24"/>
                              </w:rPr>
                            </w:pPr>
                            <w:r w:rsidRPr="00512CCB">
                              <w:rPr>
                                <w:rFonts w:ascii="Arial" w:hAnsi="Arial" w:cs="Arial"/>
                                <w:b/>
                                <w:color w:val="00B050"/>
                                <w:kern w:val="24"/>
                                <w:sz w:val="24"/>
                                <w:szCs w:val="24"/>
                              </w:rPr>
                              <w:t>Who’s responsible?</w:t>
                            </w:r>
                          </w:p>
                          <w:p w14:paraId="2A2623AA" w14:textId="77777777" w:rsidR="009966C7" w:rsidRPr="00512CCB" w:rsidRDefault="009966C7" w:rsidP="003F447D">
                            <w:pPr>
                              <w:pStyle w:val="ListParagraph"/>
                              <w:numPr>
                                <w:ilvl w:val="0"/>
                                <w:numId w:val="61"/>
                              </w:numPr>
                              <w:spacing w:after="0" w:line="240" w:lineRule="auto"/>
                              <w:rPr>
                                <w:rFonts w:ascii="Arial" w:eastAsia="Times New Roman" w:hAnsi="Arial" w:cs="Arial"/>
                                <w:b/>
                                <w:color w:val="00B050"/>
                                <w:sz w:val="24"/>
                                <w:szCs w:val="24"/>
                              </w:rPr>
                            </w:pPr>
                            <w:r w:rsidRPr="00512CCB">
                              <w:rPr>
                                <w:rFonts w:ascii="Arial" w:hAnsi="Arial" w:cs="Arial"/>
                                <w:b/>
                                <w:color w:val="00B050"/>
                                <w:kern w:val="24"/>
                                <w:sz w:val="24"/>
                                <w:szCs w:val="24"/>
                              </w:rPr>
                              <w:t>Sufficient number of bins</w:t>
                            </w:r>
                          </w:p>
                          <w:p w14:paraId="1433056E" w14:textId="77777777" w:rsidR="009966C7" w:rsidRPr="00512CCB" w:rsidRDefault="009966C7" w:rsidP="003F447D">
                            <w:pPr>
                              <w:pStyle w:val="ListParagraph"/>
                              <w:numPr>
                                <w:ilvl w:val="0"/>
                                <w:numId w:val="61"/>
                              </w:numPr>
                              <w:spacing w:after="0" w:line="240" w:lineRule="auto"/>
                              <w:rPr>
                                <w:rFonts w:ascii="Arial" w:eastAsia="Times New Roman" w:hAnsi="Arial" w:cs="Arial"/>
                                <w:b/>
                                <w:color w:val="00B050"/>
                                <w:sz w:val="24"/>
                                <w:szCs w:val="24"/>
                              </w:rPr>
                            </w:pPr>
                            <w:r w:rsidRPr="00512CCB">
                              <w:rPr>
                                <w:rFonts w:ascii="Arial" w:hAnsi="Arial" w:cs="Arial"/>
                                <w:b/>
                                <w:color w:val="00B050"/>
                                <w:kern w:val="24"/>
                                <w:sz w:val="24"/>
                                <w:szCs w:val="24"/>
                              </w:rPr>
                              <w:t>Location easily accessible and close to point of origin</w:t>
                            </w:r>
                          </w:p>
                          <w:p w14:paraId="04640A2E" w14:textId="77777777" w:rsidR="009966C7" w:rsidRPr="00512CCB" w:rsidRDefault="009966C7" w:rsidP="003F447D">
                            <w:pPr>
                              <w:pStyle w:val="ListParagraph"/>
                              <w:numPr>
                                <w:ilvl w:val="0"/>
                                <w:numId w:val="61"/>
                              </w:numPr>
                              <w:spacing w:after="0" w:line="240" w:lineRule="auto"/>
                              <w:rPr>
                                <w:rFonts w:ascii="Arial" w:eastAsia="Times New Roman" w:hAnsi="Arial" w:cs="Arial"/>
                                <w:b/>
                                <w:color w:val="00B050"/>
                                <w:sz w:val="24"/>
                                <w:szCs w:val="24"/>
                              </w:rPr>
                            </w:pPr>
                            <w:r w:rsidRPr="00512CCB">
                              <w:rPr>
                                <w:rFonts w:ascii="Arial" w:hAnsi="Arial" w:cs="Arial"/>
                                <w:b/>
                                <w:color w:val="00B050"/>
                                <w:kern w:val="24"/>
                                <w:sz w:val="24"/>
                                <w:szCs w:val="24"/>
                              </w:rPr>
                              <w:t>Designated and secure storage</w:t>
                            </w:r>
                          </w:p>
                          <w:p w14:paraId="0CE7498D" w14:textId="77777777" w:rsidR="009966C7" w:rsidRPr="00512CCB" w:rsidRDefault="009966C7" w:rsidP="003F447D">
                            <w:pPr>
                              <w:pStyle w:val="ListParagraph"/>
                              <w:numPr>
                                <w:ilvl w:val="0"/>
                                <w:numId w:val="61"/>
                              </w:numPr>
                              <w:spacing w:after="0" w:line="240" w:lineRule="auto"/>
                              <w:rPr>
                                <w:rFonts w:ascii="Arial" w:eastAsia="Times New Roman" w:hAnsi="Arial" w:cs="Arial"/>
                                <w:b/>
                                <w:color w:val="00B050"/>
                                <w:sz w:val="24"/>
                                <w:szCs w:val="24"/>
                              </w:rPr>
                            </w:pPr>
                            <w:r w:rsidRPr="00512CCB">
                              <w:rPr>
                                <w:rFonts w:ascii="Arial" w:hAnsi="Arial" w:cs="Arial"/>
                                <w:b/>
                                <w:color w:val="00B050"/>
                                <w:kern w:val="24"/>
                                <w:sz w:val="24"/>
                                <w:szCs w:val="24"/>
                              </w:rPr>
                              <w:t>Bins - non hand operated, easily cleaned regularly emptied</w:t>
                            </w:r>
                          </w:p>
                          <w:p w14:paraId="1FFD5A9A" w14:textId="77777777" w:rsidR="009966C7" w:rsidRPr="00512CCB" w:rsidRDefault="009966C7" w:rsidP="003F447D">
                            <w:pPr>
                              <w:pStyle w:val="ListParagraph"/>
                              <w:numPr>
                                <w:ilvl w:val="0"/>
                                <w:numId w:val="61"/>
                              </w:numPr>
                              <w:spacing w:after="0" w:line="240" w:lineRule="auto"/>
                              <w:rPr>
                                <w:rFonts w:ascii="Arial" w:eastAsia="Times New Roman" w:hAnsi="Arial" w:cs="Arial"/>
                                <w:b/>
                                <w:color w:val="00B050"/>
                                <w:sz w:val="24"/>
                                <w:szCs w:val="24"/>
                              </w:rPr>
                            </w:pPr>
                            <w:r w:rsidRPr="00512CCB">
                              <w:rPr>
                                <w:rFonts w:ascii="Arial" w:hAnsi="Arial" w:cs="Arial"/>
                                <w:b/>
                                <w:color w:val="00B050"/>
                                <w:kern w:val="24"/>
                                <w:sz w:val="24"/>
                                <w:szCs w:val="24"/>
                              </w:rPr>
                              <w:t>Emptied when ¾ full</w:t>
                            </w:r>
                          </w:p>
                          <w:p w14:paraId="55897825" w14:textId="77777777" w:rsidR="009966C7" w:rsidRPr="00512CCB" w:rsidRDefault="009966C7" w:rsidP="003F447D">
                            <w:pPr>
                              <w:pStyle w:val="ListParagraph"/>
                              <w:numPr>
                                <w:ilvl w:val="0"/>
                                <w:numId w:val="61"/>
                              </w:numPr>
                              <w:spacing w:after="0" w:line="240" w:lineRule="auto"/>
                              <w:rPr>
                                <w:rFonts w:ascii="Arial" w:eastAsia="Times New Roman" w:hAnsi="Arial" w:cs="Arial"/>
                                <w:b/>
                                <w:color w:val="00B050"/>
                                <w:sz w:val="24"/>
                                <w:szCs w:val="24"/>
                              </w:rPr>
                            </w:pPr>
                            <w:r w:rsidRPr="00512CCB">
                              <w:rPr>
                                <w:rFonts w:ascii="Arial" w:hAnsi="Arial" w:cs="Arial"/>
                                <w:b/>
                                <w:color w:val="00B050"/>
                                <w:kern w:val="24"/>
                                <w:sz w:val="24"/>
                                <w:szCs w:val="24"/>
                              </w:rPr>
                              <w:t>Double bagging</w:t>
                            </w:r>
                            <w:r>
                              <w:rPr>
                                <w:rFonts w:ascii="Arial" w:hAnsi="Arial" w:cs="Arial"/>
                                <w:b/>
                                <w:color w:val="00B050"/>
                                <w:kern w:val="24"/>
                                <w:sz w:val="24"/>
                                <w:szCs w:val="24"/>
                              </w:rPr>
                              <w:t xml:space="preserve"> where contaminated externally</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B12AF11" id="Content Placeholder 6" o:spid="_x0000_s1055" style="position:absolute;margin-left:28.7pt;margin-top:.55pt;width:403.95pt;height:144.6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" filled="f" stroked="f">
                <o:lock v:ext="edit" grouping="t"/>
                <v:textbox>
                  <w:txbxContent>
                    <w:p w14:paraId="05BF5E0E" w14:textId="77777777" w:rsidR="009966C7" w:rsidRPr="00512CCB" w:rsidRDefault="009966C7" w:rsidP="00464982">
                      <w:pPr>
                        <w:spacing w:after="0" w:line="240" w:lineRule="auto"/>
                        <w:rPr>
                          <w:rFonts w:ascii="Arial" w:hAnsi="Arial" w:cs="Arial"/>
                          <w:b/>
                          <w:color w:val="00B050"/>
                          <w:kern w:val="24"/>
                          <w:sz w:val="28"/>
                          <w:szCs w:val="28"/>
                        </w:rPr>
                      </w:pPr>
                      <w:r w:rsidRPr="00512CCB">
                        <w:rPr>
                          <w:rFonts w:ascii="Arial" w:hAnsi="Arial" w:cs="Arial"/>
                          <w:b/>
                          <w:color w:val="00B050"/>
                          <w:kern w:val="24"/>
                          <w:sz w:val="28"/>
                          <w:szCs w:val="28"/>
                        </w:rPr>
                        <w:t>Managing waste – minimising the risk of contamination</w:t>
                      </w:r>
                    </w:p>
                    <w:p w14:paraId="19880333" w14:textId="77777777" w:rsidR="009966C7" w:rsidRPr="0082001E" w:rsidRDefault="009966C7" w:rsidP="00464982">
                      <w:pPr>
                        <w:spacing w:after="0" w:line="240" w:lineRule="auto"/>
                        <w:rPr>
                          <w:rFonts w:hAnsi="Calibri"/>
                          <w:b/>
                          <w:color w:val="00B050"/>
                          <w:kern w:val="24"/>
                          <w:sz w:val="24"/>
                          <w:szCs w:val="24"/>
                        </w:rPr>
                      </w:pPr>
                    </w:p>
                    <w:p w14:paraId="11EF7347" w14:textId="77777777" w:rsidR="009966C7" w:rsidRPr="00512CCB" w:rsidRDefault="009966C7" w:rsidP="003F447D">
                      <w:pPr>
                        <w:pStyle w:val="ListParagraph"/>
                        <w:numPr>
                          <w:ilvl w:val="0"/>
                          <w:numId w:val="61"/>
                        </w:numPr>
                        <w:spacing w:after="0" w:line="240" w:lineRule="auto"/>
                        <w:rPr>
                          <w:rFonts w:ascii="Arial" w:eastAsia="Times New Roman" w:hAnsi="Arial" w:cs="Arial"/>
                          <w:b/>
                          <w:color w:val="00B050"/>
                          <w:sz w:val="24"/>
                          <w:szCs w:val="24"/>
                        </w:rPr>
                      </w:pPr>
                      <w:r w:rsidRPr="00512CCB">
                        <w:rPr>
                          <w:rFonts w:ascii="Arial" w:hAnsi="Arial" w:cs="Arial"/>
                          <w:b/>
                          <w:color w:val="00B050"/>
                          <w:kern w:val="24"/>
                          <w:sz w:val="24"/>
                          <w:szCs w:val="24"/>
                        </w:rPr>
                        <w:t>Who’s responsible?</w:t>
                      </w:r>
                    </w:p>
                    <w:p w14:paraId="2A2623AA" w14:textId="77777777" w:rsidR="009966C7" w:rsidRPr="00512CCB" w:rsidRDefault="009966C7" w:rsidP="003F447D">
                      <w:pPr>
                        <w:pStyle w:val="ListParagraph"/>
                        <w:numPr>
                          <w:ilvl w:val="0"/>
                          <w:numId w:val="61"/>
                        </w:numPr>
                        <w:spacing w:after="0" w:line="240" w:lineRule="auto"/>
                        <w:rPr>
                          <w:rFonts w:ascii="Arial" w:eastAsia="Times New Roman" w:hAnsi="Arial" w:cs="Arial"/>
                          <w:b/>
                          <w:color w:val="00B050"/>
                          <w:sz w:val="24"/>
                          <w:szCs w:val="24"/>
                        </w:rPr>
                      </w:pPr>
                      <w:r w:rsidRPr="00512CCB">
                        <w:rPr>
                          <w:rFonts w:ascii="Arial" w:hAnsi="Arial" w:cs="Arial"/>
                          <w:b/>
                          <w:color w:val="00B050"/>
                          <w:kern w:val="24"/>
                          <w:sz w:val="24"/>
                          <w:szCs w:val="24"/>
                        </w:rPr>
                        <w:t>Sufficient number of bins</w:t>
                      </w:r>
                    </w:p>
                    <w:p w14:paraId="1433056E" w14:textId="77777777" w:rsidR="009966C7" w:rsidRPr="00512CCB" w:rsidRDefault="009966C7" w:rsidP="003F447D">
                      <w:pPr>
                        <w:pStyle w:val="ListParagraph"/>
                        <w:numPr>
                          <w:ilvl w:val="0"/>
                          <w:numId w:val="61"/>
                        </w:numPr>
                        <w:spacing w:after="0" w:line="240" w:lineRule="auto"/>
                        <w:rPr>
                          <w:rFonts w:ascii="Arial" w:eastAsia="Times New Roman" w:hAnsi="Arial" w:cs="Arial"/>
                          <w:b/>
                          <w:color w:val="00B050"/>
                          <w:sz w:val="24"/>
                          <w:szCs w:val="24"/>
                        </w:rPr>
                      </w:pPr>
                      <w:r w:rsidRPr="00512CCB">
                        <w:rPr>
                          <w:rFonts w:ascii="Arial" w:hAnsi="Arial" w:cs="Arial"/>
                          <w:b/>
                          <w:color w:val="00B050"/>
                          <w:kern w:val="24"/>
                          <w:sz w:val="24"/>
                          <w:szCs w:val="24"/>
                        </w:rPr>
                        <w:t>Location easily accessible and close to point of origin</w:t>
                      </w:r>
                    </w:p>
                    <w:p w14:paraId="04640A2E" w14:textId="77777777" w:rsidR="009966C7" w:rsidRPr="00512CCB" w:rsidRDefault="009966C7" w:rsidP="003F447D">
                      <w:pPr>
                        <w:pStyle w:val="ListParagraph"/>
                        <w:numPr>
                          <w:ilvl w:val="0"/>
                          <w:numId w:val="61"/>
                        </w:numPr>
                        <w:spacing w:after="0" w:line="240" w:lineRule="auto"/>
                        <w:rPr>
                          <w:rFonts w:ascii="Arial" w:eastAsia="Times New Roman" w:hAnsi="Arial" w:cs="Arial"/>
                          <w:b/>
                          <w:color w:val="00B050"/>
                          <w:sz w:val="24"/>
                          <w:szCs w:val="24"/>
                        </w:rPr>
                      </w:pPr>
                      <w:r w:rsidRPr="00512CCB">
                        <w:rPr>
                          <w:rFonts w:ascii="Arial" w:hAnsi="Arial" w:cs="Arial"/>
                          <w:b/>
                          <w:color w:val="00B050"/>
                          <w:kern w:val="24"/>
                          <w:sz w:val="24"/>
                          <w:szCs w:val="24"/>
                        </w:rPr>
                        <w:t>Designated and secure storage</w:t>
                      </w:r>
                    </w:p>
                    <w:p w14:paraId="0CE7498D" w14:textId="77777777" w:rsidR="009966C7" w:rsidRPr="00512CCB" w:rsidRDefault="009966C7" w:rsidP="003F447D">
                      <w:pPr>
                        <w:pStyle w:val="ListParagraph"/>
                        <w:numPr>
                          <w:ilvl w:val="0"/>
                          <w:numId w:val="61"/>
                        </w:numPr>
                        <w:spacing w:after="0" w:line="240" w:lineRule="auto"/>
                        <w:rPr>
                          <w:rFonts w:ascii="Arial" w:eastAsia="Times New Roman" w:hAnsi="Arial" w:cs="Arial"/>
                          <w:b/>
                          <w:color w:val="00B050"/>
                          <w:sz w:val="24"/>
                          <w:szCs w:val="24"/>
                        </w:rPr>
                      </w:pPr>
                      <w:r w:rsidRPr="00512CCB">
                        <w:rPr>
                          <w:rFonts w:ascii="Arial" w:hAnsi="Arial" w:cs="Arial"/>
                          <w:b/>
                          <w:color w:val="00B050"/>
                          <w:kern w:val="24"/>
                          <w:sz w:val="24"/>
                          <w:szCs w:val="24"/>
                        </w:rPr>
                        <w:t>Bins - non hand operated, easily cleaned regularly emptied</w:t>
                      </w:r>
                    </w:p>
                    <w:p w14:paraId="1FFD5A9A" w14:textId="77777777" w:rsidR="009966C7" w:rsidRPr="00512CCB" w:rsidRDefault="009966C7" w:rsidP="003F447D">
                      <w:pPr>
                        <w:pStyle w:val="ListParagraph"/>
                        <w:numPr>
                          <w:ilvl w:val="0"/>
                          <w:numId w:val="61"/>
                        </w:numPr>
                        <w:spacing w:after="0" w:line="240" w:lineRule="auto"/>
                        <w:rPr>
                          <w:rFonts w:ascii="Arial" w:eastAsia="Times New Roman" w:hAnsi="Arial" w:cs="Arial"/>
                          <w:b/>
                          <w:color w:val="00B050"/>
                          <w:sz w:val="24"/>
                          <w:szCs w:val="24"/>
                        </w:rPr>
                      </w:pPr>
                      <w:r w:rsidRPr="00512CCB">
                        <w:rPr>
                          <w:rFonts w:ascii="Arial" w:hAnsi="Arial" w:cs="Arial"/>
                          <w:b/>
                          <w:color w:val="00B050"/>
                          <w:kern w:val="24"/>
                          <w:sz w:val="24"/>
                          <w:szCs w:val="24"/>
                        </w:rPr>
                        <w:t>Emptied when ¾ full</w:t>
                      </w:r>
                    </w:p>
                    <w:p w14:paraId="55897825" w14:textId="77777777" w:rsidR="009966C7" w:rsidRPr="00512CCB" w:rsidRDefault="009966C7" w:rsidP="003F447D">
                      <w:pPr>
                        <w:pStyle w:val="ListParagraph"/>
                        <w:numPr>
                          <w:ilvl w:val="0"/>
                          <w:numId w:val="61"/>
                        </w:numPr>
                        <w:spacing w:after="0" w:line="240" w:lineRule="auto"/>
                        <w:rPr>
                          <w:rFonts w:ascii="Arial" w:eastAsia="Times New Roman" w:hAnsi="Arial" w:cs="Arial"/>
                          <w:b/>
                          <w:color w:val="00B050"/>
                          <w:sz w:val="24"/>
                          <w:szCs w:val="24"/>
                        </w:rPr>
                      </w:pPr>
                      <w:r w:rsidRPr="00512CCB">
                        <w:rPr>
                          <w:rFonts w:ascii="Arial" w:hAnsi="Arial" w:cs="Arial"/>
                          <w:b/>
                          <w:color w:val="00B050"/>
                          <w:kern w:val="24"/>
                          <w:sz w:val="24"/>
                          <w:szCs w:val="24"/>
                        </w:rPr>
                        <w:t>Double bagging</w:t>
                      </w:r>
                      <w:r>
                        <w:rPr>
                          <w:rFonts w:ascii="Arial" w:hAnsi="Arial" w:cs="Arial"/>
                          <w:b/>
                          <w:color w:val="00B050"/>
                          <w:kern w:val="24"/>
                          <w:sz w:val="24"/>
                          <w:szCs w:val="24"/>
                        </w:rPr>
                        <w:t xml:space="preserve"> where contaminated externally</w:t>
                      </w:r>
                    </w:p>
                  </w:txbxContent>
                </v:textbox>
                <w10:wrap anchorx="margin"/>
              </v:rect>
            </w:pict>
          </mc:Fallback>
        </mc:AlternateContent>
      </w:r>
    </w:p>
    <w:p w14:paraId="451333BE" w14:textId="77777777" w:rsidR="00464982" w:rsidRDefault="00464982" w:rsidP="00464982">
      <w:pPr>
        <w:rPr>
          <w:rFonts w:ascii="Arial" w:hAnsi="Arial" w:cs="Arial"/>
          <w:b/>
          <w:sz w:val="28"/>
          <w:szCs w:val="28"/>
        </w:rPr>
      </w:pPr>
    </w:p>
    <w:p w14:paraId="0CB4DDC3" w14:textId="77777777" w:rsidR="00464982" w:rsidRDefault="00464982" w:rsidP="00464982">
      <w:pPr>
        <w:rPr>
          <w:rFonts w:ascii="Arial" w:hAnsi="Arial" w:cs="Arial"/>
          <w:b/>
          <w:sz w:val="28"/>
          <w:szCs w:val="28"/>
        </w:rPr>
      </w:pPr>
    </w:p>
    <w:p w14:paraId="7E6DD64F" w14:textId="7C52EC1E" w:rsidR="00464982" w:rsidRDefault="00464982" w:rsidP="00464982">
      <w:pPr>
        <w:rPr>
          <w:rFonts w:ascii="Arial" w:hAnsi="Arial" w:cs="Arial"/>
          <w:b/>
          <w:sz w:val="28"/>
          <w:szCs w:val="28"/>
        </w:rPr>
      </w:pPr>
    </w:p>
    <w:p w14:paraId="56C389D0" w14:textId="1DBB2108" w:rsidR="00464982" w:rsidRDefault="00464982" w:rsidP="00464982">
      <w:pPr>
        <w:rPr>
          <w:rFonts w:ascii="Arial" w:hAnsi="Arial" w:cs="Arial"/>
          <w:b/>
          <w:sz w:val="28"/>
          <w:szCs w:val="28"/>
        </w:rPr>
      </w:pPr>
    </w:p>
    <w:p w14:paraId="34F9A94C" w14:textId="4ACCBCB1" w:rsidR="00464982" w:rsidRDefault="00464982" w:rsidP="00464982">
      <w:pPr>
        <w:rPr>
          <w:rFonts w:ascii="Arial" w:hAnsi="Arial" w:cs="Arial"/>
          <w:b/>
          <w:sz w:val="28"/>
          <w:szCs w:val="28"/>
        </w:rPr>
      </w:pPr>
    </w:p>
    <w:p w14:paraId="0D999DE2" w14:textId="143946A5" w:rsidR="00464982" w:rsidRDefault="00FC48FD" w:rsidP="00464982">
      <w:pPr>
        <w:rPr>
          <w:rFonts w:ascii="Arial" w:hAnsi="Arial" w:cs="Arial"/>
          <w:b/>
          <w:sz w:val="28"/>
          <w:szCs w:val="28"/>
        </w:rPr>
      </w:pPr>
      <w:r w:rsidRPr="0082001E">
        <w:rPr>
          <w:rFonts w:ascii="Arial" w:hAnsi="Arial" w:cs="Arial"/>
          <w:noProof/>
          <w:sz w:val="28"/>
          <w:szCs w:val="28"/>
          <w:lang w:eastAsia="en-GB"/>
        </w:rPr>
        <w:drawing>
          <wp:anchor distT="0" distB="0" distL="114300" distR="114300" simplePos="0" relativeHeight="251749376" behindDoc="0" locked="0" layoutInCell="1" allowOverlap="1" wp14:anchorId="2BD7E474" wp14:editId="21AD12BE">
            <wp:simplePos x="0" y="0"/>
            <wp:positionH relativeFrom="margin">
              <wp:posOffset>4408170</wp:posOffset>
            </wp:positionH>
            <wp:positionV relativeFrom="paragraph">
              <wp:posOffset>240665</wp:posOffset>
            </wp:positionV>
            <wp:extent cx="1694013" cy="1361846"/>
            <wp:effectExtent l="0" t="0" r="1905"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94013" cy="136184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82001E">
        <w:rPr>
          <w:rFonts w:ascii="Arial" w:hAnsi="Arial" w:cs="Arial"/>
          <w:noProof/>
          <w:sz w:val="28"/>
          <w:szCs w:val="28"/>
          <w:lang w:eastAsia="en-GB"/>
        </w:rPr>
        <w:drawing>
          <wp:anchor distT="0" distB="0" distL="114300" distR="114300" simplePos="0" relativeHeight="251750400" behindDoc="0" locked="0" layoutInCell="1" allowOverlap="1" wp14:anchorId="5B22603F" wp14:editId="7C635AB3">
            <wp:simplePos x="0" y="0"/>
            <wp:positionH relativeFrom="margin">
              <wp:posOffset>2427605</wp:posOffset>
            </wp:positionH>
            <wp:positionV relativeFrom="paragraph">
              <wp:posOffset>240030</wp:posOffset>
            </wp:positionV>
            <wp:extent cx="1433195" cy="1654175"/>
            <wp:effectExtent l="0" t="0" r="0" b="3175"/>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33195" cy="165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01E">
        <w:rPr>
          <w:rFonts w:ascii="Arial" w:hAnsi="Arial" w:cs="Arial"/>
          <w:noProof/>
          <w:sz w:val="28"/>
          <w:szCs w:val="28"/>
          <w:lang w:eastAsia="en-GB"/>
        </w:rPr>
        <w:drawing>
          <wp:anchor distT="0" distB="0" distL="114300" distR="114300" simplePos="0" relativeHeight="251751424" behindDoc="0" locked="0" layoutInCell="1" allowOverlap="1" wp14:anchorId="517103DA" wp14:editId="25D1A3F0">
            <wp:simplePos x="0" y="0"/>
            <wp:positionH relativeFrom="margin">
              <wp:posOffset>127000</wp:posOffset>
            </wp:positionH>
            <wp:positionV relativeFrom="paragraph">
              <wp:posOffset>235585</wp:posOffset>
            </wp:positionV>
            <wp:extent cx="1660857" cy="1245643"/>
            <wp:effectExtent l="0" t="0" r="0" b="0"/>
            <wp:wrapNone/>
            <wp:docPr id="14364" name="Picture 8" descr="U:\DefaultHome\Objects\Contaminated waste 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U:\DefaultHome\Objects\Contaminated waste bin.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660857" cy="1245643"/>
                    </a:xfrm>
                    <a:prstGeom prst="rect">
                      <a:avLst/>
                    </a:prstGeom>
                    <a:noFill/>
                  </pic:spPr>
                </pic:pic>
              </a:graphicData>
            </a:graphic>
            <wp14:sizeRelH relativeFrom="margin">
              <wp14:pctWidth>0</wp14:pctWidth>
            </wp14:sizeRelH>
            <wp14:sizeRelV relativeFrom="margin">
              <wp14:pctHeight>0</wp14:pctHeight>
            </wp14:sizeRelV>
          </wp:anchor>
        </w:drawing>
      </w:r>
    </w:p>
    <w:p w14:paraId="7A993852" w14:textId="77777777" w:rsidR="00FC48FD" w:rsidRDefault="00FC48FD" w:rsidP="00464982">
      <w:pPr>
        <w:rPr>
          <w:rFonts w:ascii="Arial" w:hAnsi="Arial" w:cs="Arial"/>
          <w:b/>
          <w:sz w:val="28"/>
          <w:szCs w:val="28"/>
        </w:rPr>
      </w:pPr>
    </w:p>
    <w:p w14:paraId="3186C0DB" w14:textId="77777777" w:rsidR="00FC48FD" w:rsidRDefault="00FC48FD" w:rsidP="00464982">
      <w:pPr>
        <w:rPr>
          <w:rFonts w:ascii="Arial" w:hAnsi="Arial" w:cs="Arial"/>
          <w:b/>
          <w:sz w:val="28"/>
          <w:szCs w:val="28"/>
        </w:rPr>
      </w:pPr>
    </w:p>
    <w:p w14:paraId="01D2DEB8" w14:textId="77777777" w:rsidR="00FC48FD" w:rsidRDefault="00FC48FD" w:rsidP="00464982">
      <w:pPr>
        <w:rPr>
          <w:rFonts w:ascii="Arial" w:hAnsi="Arial" w:cs="Arial"/>
          <w:b/>
          <w:sz w:val="28"/>
          <w:szCs w:val="28"/>
        </w:rPr>
      </w:pPr>
    </w:p>
    <w:p w14:paraId="50929A71" w14:textId="77777777" w:rsidR="00FC48FD" w:rsidRDefault="00FC48FD" w:rsidP="00464982">
      <w:pPr>
        <w:rPr>
          <w:rFonts w:ascii="Arial" w:hAnsi="Arial" w:cs="Arial"/>
          <w:b/>
          <w:sz w:val="28"/>
          <w:szCs w:val="28"/>
        </w:rPr>
      </w:pPr>
    </w:p>
    <w:p w14:paraId="041DB708" w14:textId="77777777" w:rsidR="00FC48FD" w:rsidRDefault="00FC48FD" w:rsidP="00464982">
      <w:pPr>
        <w:rPr>
          <w:rFonts w:ascii="Arial" w:hAnsi="Arial" w:cs="Arial"/>
          <w:b/>
          <w:sz w:val="28"/>
          <w:szCs w:val="28"/>
        </w:rPr>
      </w:pPr>
    </w:p>
    <w:p w14:paraId="594A9C13" w14:textId="07B349AA" w:rsidR="00464982" w:rsidRDefault="00464982" w:rsidP="00464982">
      <w:pPr>
        <w:rPr>
          <w:rFonts w:ascii="Arial" w:hAnsi="Arial" w:cs="Arial"/>
          <w:noProof/>
          <w:sz w:val="28"/>
          <w:szCs w:val="28"/>
          <w:lang w:eastAsia="en-GB"/>
        </w:rPr>
      </w:pPr>
      <w:r>
        <w:rPr>
          <w:rFonts w:ascii="Arial" w:hAnsi="Arial" w:cs="Arial"/>
          <w:b/>
          <w:sz w:val="28"/>
          <w:szCs w:val="28"/>
        </w:rPr>
        <w:t>S</w:t>
      </w:r>
      <w:r w:rsidRPr="00B16641">
        <w:rPr>
          <w:rFonts w:ascii="Arial" w:hAnsi="Arial" w:cs="Arial"/>
          <w:b/>
          <w:sz w:val="28"/>
          <w:szCs w:val="28"/>
        </w:rPr>
        <w:t>harps containers:</w:t>
      </w:r>
      <w:r w:rsidRPr="00B16641">
        <w:rPr>
          <w:rFonts w:ascii="Arial" w:hAnsi="Arial" w:cs="Arial"/>
          <w:noProof/>
          <w:sz w:val="28"/>
          <w:szCs w:val="28"/>
          <w:lang w:eastAsia="en-GB"/>
        </w:rPr>
        <w:t xml:space="preserve"> </w:t>
      </w:r>
    </w:p>
    <w:p w14:paraId="1E526EDA" w14:textId="4640F4E4" w:rsidR="00464982" w:rsidRDefault="00464982" w:rsidP="00464982">
      <w:pPr>
        <w:jc w:val="center"/>
        <w:rPr>
          <w:rFonts w:ascii="Arial" w:hAnsi="Arial" w:cs="Arial"/>
          <w:noProof/>
          <w:sz w:val="28"/>
          <w:szCs w:val="28"/>
          <w:lang w:eastAsia="en-GB"/>
        </w:rPr>
      </w:pPr>
      <w:r w:rsidRPr="00940CCB">
        <w:rPr>
          <w:noProof/>
          <w:lang w:eastAsia="en-GB"/>
        </w:rPr>
        <w:lastRenderedPageBreak/>
        <w:drawing>
          <wp:inline distT="0" distB="0" distL="0" distR="0" wp14:anchorId="5B75A95C" wp14:editId="44FFAAEA">
            <wp:extent cx="3549112" cy="4282737"/>
            <wp:effectExtent l="19050" t="19050" r="13335" b="22860"/>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3574972" cy="4313942"/>
                    </a:xfrm>
                    <a:prstGeom prst="rect">
                      <a:avLst/>
                    </a:prstGeom>
                    <a:noFill/>
                    <a:ln w="9525">
                      <a:solidFill>
                        <a:srgbClr val="000000"/>
                      </a:solidFill>
                      <a:miter lim="800000"/>
                      <a:headEnd/>
                      <a:tailEnd/>
                    </a:ln>
                    <a:effectLst/>
                  </pic:spPr>
                </pic:pic>
              </a:graphicData>
            </a:graphic>
          </wp:inline>
        </w:drawing>
      </w:r>
    </w:p>
    <w:p w14:paraId="1667237F" w14:textId="532F774C" w:rsidR="004D63A6" w:rsidRDefault="004D63A6" w:rsidP="004D63A6">
      <w:pPr>
        <w:rPr>
          <w:rFonts w:ascii="Arial" w:hAnsi="Arial" w:cs="Arial"/>
          <w:sz w:val="28"/>
          <w:szCs w:val="28"/>
        </w:rPr>
      </w:pPr>
    </w:p>
    <w:p w14:paraId="0DC98A38" w14:textId="2B2AC394" w:rsidR="004D63A6" w:rsidRPr="0009095E" w:rsidRDefault="0044029B" w:rsidP="004D63A6">
      <w:pPr>
        <w:spacing w:line="360" w:lineRule="auto"/>
        <w:ind w:left="360"/>
        <w:rPr>
          <w:rFonts w:ascii="Arial" w:hAnsi="Arial" w:cs="Arial"/>
          <w:b/>
          <w:color w:val="0000FF"/>
          <w:sz w:val="24"/>
          <w:szCs w:val="24"/>
          <w:u w:val="single"/>
        </w:rPr>
      </w:pPr>
      <w:hyperlink r:id="rId168" w:history="1">
        <w:r w:rsidR="004D63A6" w:rsidRPr="0009095E">
          <w:rPr>
            <w:rStyle w:val="Hyperlink"/>
            <w:rFonts w:ascii="Arial" w:hAnsi="Arial" w:cs="Arial"/>
            <w:b/>
            <w:sz w:val="24"/>
            <w:szCs w:val="24"/>
          </w:rPr>
          <w:t>https://www.youtube.com/watch?v=tV8doGQ0z9o&amp;list=PLpXDJ5In7QhTmKCNnxWd_zd3wg8Og4nyZ&amp;index=8&amp;t=0s</w:t>
        </w:r>
      </w:hyperlink>
    </w:p>
    <w:p w14:paraId="099EBBDC" w14:textId="00E42160" w:rsidR="006D3014" w:rsidRDefault="006D3014" w:rsidP="004D63A6">
      <w:pPr>
        <w:autoSpaceDE w:val="0"/>
        <w:autoSpaceDN w:val="0"/>
        <w:adjustRightInd w:val="0"/>
        <w:spacing w:after="125"/>
        <w:rPr>
          <w:rFonts w:ascii="Arial" w:hAnsi="Arial" w:cs="Arial"/>
          <w:color w:val="000000"/>
          <w:sz w:val="24"/>
          <w:szCs w:val="24"/>
        </w:rPr>
      </w:pPr>
      <w:r w:rsidRPr="00512CCB">
        <w:rPr>
          <w:rFonts w:ascii="Arial" w:hAnsi="Arial" w:cs="Arial"/>
          <w:noProof/>
          <w:sz w:val="28"/>
          <w:szCs w:val="28"/>
          <w:lang w:eastAsia="en-GB"/>
        </w:rPr>
        <mc:AlternateContent>
          <mc:Choice Requires="wps">
            <w:drawing>
              <wp:anchor distT="0" distB="0" distL="114300" distR="114300" simplePos="0" relativeHeight="251764736" behindDoc="0" locked="0" layoutInCell="1" allowOverlap="1" wp14:anchorId="63D26E56" wp14:editId="0A3F8FF2">
                <wp:simplePos x="0" y="0"/>
                <wp:positionH relativeFrom="column">
                  <wp:posOffset>-243840</wp:posOffset>
                </wp:positionH>
                <wp:positionV relativeFrom="paragraph">
                  <wp:posOffset>238760</wp:posOffset>
                </wp:positionV>
                <wp:extent cx="6596380" cy="3352800"/>
                <wp:effectExtent l="0" t="0" r="0" b="0"/>
                <wp:wrapNone/>
                <wp:docPr id="14340" name="Rectangle 1"/>
                <wp:cNvGraphicFramePr/>
                <a:graphic xmlns:a="http://schemas.openxmlformats.org/drawingml/2006/main">
                  <a:graphicData uri="http://schemas.microsoft.com/office/word/2010/wordprocessingShape">
                    <wps:wsp>
                      <wps:cNvSpPr/>
                      <wps:spPr>
                        <a:xfrm>
                          <a:off x="0" y="0"/>
                          <a:ext cx="6596380" cy="3352800"/>
                        </a:xfrm>
                        <a:prstGeom prst="rect">
                          <a:avLst/>
                        </a:prstGeom>
                      </wps:spPr>
                      <wps:txbx>
                        <w:txbxContent>
                          <w:p w14:paraId="7FFB71DE" w14:textId="77777777"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00B050"/>
                                <w:kern w:val="24"/>
                              </w:rPr>
                              <w:t>Do</w:t>
                            </w:r>
                            <w:r w:rsidRPr="00512CCB">
                              <w:rPr>
                                <w:rFonts w:ascii="Arial" w:hAnsi="Arial" w:cstheme="minorBidi"/>
                                <w:color w:val="000000"/>
                                <w:kern w:val="24"/>
                              </w:rPr>
                              <w:t xml:space="preserve"> discard any sharps directly into the sharps container immediately after use and at the point of use. Close the aperture to the sharps container when carrying or if left unsupervised, to prevent spillage or tampering; </w:t>
                            </w:r>
                          </w:p>
                          <w:p w14:paraId="6C4C4EC7" w14:textId="77777777"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00B050"/>
                                <w:kern w:val="24"/>
                              </w:rPr>
                              <w:t>Do</w:t>
                            </w:r>
                            <w:r w:rsidRPr="00512CCB">
                              <w:rPr>
                                <w:rFonts w:ascii="Arial" w:hAnsi="Arial" w:cstheme="minorBidi"/>
                                <w:color w:val="000000"/>
                                <w:kern w:val="24"/>
                              </w:rPr>
                              <w:t xml:space="preserve"> carry sharps containers by the handle; </w:t>
                            </w:r>
                          </w:p>
                          <w:p w14:paraId="46770F52" w14:textId="77777777"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00B050"/>
                                <w:kern w:val="24"/>
                              </w:rPr>
                              <w:t>Do</w:t>
                            </w:r>
                            <w:r w:rsidRPr="00512CCB">
                              <w:rPr>
                                <w:rFonts w:ascii="Arial" w:hAnsi="Arial" w:cstheme="minorBidi"/>
                                <w:color w:val="000000"/>
                                <w:kern w:val="24"/>
                              </w:rPr>
                              <w:t xml:space="preserve"> lock the container when it is three-quarters full using the closure mechanism; </w:t>
                            </w:r>
                          </w:p>
                          <w:p w14:paraId="60938D56" w14:textId="77777777"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00B050"/>
                                <w:kern w:val="24"/>
                              </w:rPr>
                              <w:t>Do</w:t>
                            </w:r>
                            <w:r w:rsidRPr="00512CCB">
                              <w:rPr>
                                <w:rFonts w:ascii="Arial" w:hAnsi="Arial" w:cstheme="minorBidi"/>
                                <w:color w:val="000000"/>
                                <w:kern w:val="24"/>
                              </w:rPr>
                              <w:t xml:space="preserve"> label sharps containers with premises address prior to disposal; </w:t>
                            </w:r>
                          </w:p>
                          <w:p w14:paraId="17A20033" w14:textId="77777777"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00B050"/>
                                <w:kern w:val="24"/>
                              </w:rPr>
                              <w:t xml:space="preserve">Do </w:t>
                            </w:r>
                            <w:r w:rsidRPr="00512CCB">
                              <w:rPr>
                                <w:rFonts w:ascii="Arial" w:hAnsi="Arial" w:cstheme="minorBidi"/>
                                <w:color w:val="000000"/>
                                <w:kern w:val="24"/>
                              </w:rPr>
                              <w:t xml:space="preserve">place any damaged sharps containers inside a larger sharps container - lock and label prior to disposal; </w:t>
                            </w:r>
                          </w:p>
                          <w:p w14:paraId="3CEE63D8" w14:textId="77777777"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00B050"/>
                                <w:kern w:val="24"/>
                              </w:rPr>
                              <w:t>Do</w:t>
                            </w:r>
                            <w:r w:rsidRPr="00512CCB">
                              <w:rPr>
                                <w:rFonts w:ascii="Arial" w:hAnsi="Arial" w:cstheme="minorBidi"/>
                                <w:color w:val="000000"/>
                                <w:kern w:val="24"/>
                              </w:rPr>
                              <w:t xml:space="preserve"> keep all sharps waste in a designated, secure area until it is collected; </w:t>
                            </w:r>
                          </w:p>
                          <w:p w14:paraId="20791B9B" w14:textId="77777777"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00B050"/>
                                <w:kern w:val="24"/>
                              </w:rPr>
                              <w:t>Do</w:t>
                            </w:r>
                            <w:r w:rsidRPr="00512CCB">
                              <w:rPr>
                                <w:rFonts w:ascii="Arial" w:hAnsi="Arial" w:cstheme="minorBidi"/>
                                <w:color w:val="000000"/>
                                <w:kern w:val="24"/>
                              </w:rPr>
                              <w:t xml:space="preserve"> dispose of disposable razors to a sharps bin immediately after use. Razors should never be re-sheathed after use; </w:t>
                            </w:r>
                          </w:p>
                          <w:p w14:paraId="6124BD62" w14:textId="77777777"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FF0000"/>
                                <w:kern w:val="24"/>
                              </w:rPr>
                              <w:t xml:space="preserve">Do not </w:t>
                            </w:r>
                            <w:r w:rsidRPr="00512CCB">
                              <w:rPr>
                                <w:rFonts w:ascii="Arial" w:hAnsi="Arial" w:cstheme="minorBidi"/>
                                <w:color w:val="000000"/>
                                <w:kern w:val="24"/>
                              </w:rPr>
                              <w:t>try to re-sheath any used needles or</w:t>
                            </w:r>
                            <w:r w:rsidRPr="00512CCB">
                              <w:rPr>
                                <w:rFonts w:ascii="Arial" w:hAnsi="Arial" w:cstheme="minorBidi"/>
                                <w:color w:val="FF0000"/>
                                <w:kern w:val="24"/>
                              </w:rPr>
                              <w:t xml:space="preserve"> </w:t>
                            </w:r>
                            <w:r w:rsidRPr="00512CCB">
                              <w:rPr>
                                <w:rFonts w:ascii="Arial" w:hAnsi="Arial" w:cstheme="minorBidi"/>
                                <w:color w:val="000000"/>
                                <w:kern w:val="24"/>
                              </w:rPr>
                              <w:t xml:space="preserve">leave sharps lying around and don’t try to retrieve items from a sharps container; </w:t>
                            </w:r>
                          </w:p>
                          <w:p w14:paraId="59823BA8" w14:textId="77777777"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FF0000"/>
                                <w:kern w:val="24"/>
                              </w:rPr>
                              <w:t xml:space="preserve">Do not </w:t>
                            </w:r>
                            <w:r w:rsidRPr="00512CCB">
                              <w:rPr>
                                <w:rFonts w:ascii="Arial" w:hAnsi="Arial" w:cstheme="minorBidi"/>
                                <w:color w:val="000000"/>
                                <w:kern w:val="24"/>
                              </w:rPr>
                              <w:t xml:space="preserve">try to press sharps down in the container to make more room; </w:t>
                            </w:r>
                          </w:p>
                          <w:p w14:paraId="74377AD0" w14:textId="439DC6E3"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FF0000"/>
                                <w:kern w:val="24"/>
                              </w:rPr>
                              <w:t xml:space="preserve">Do not </w:t>
                            </w:r>
                            <w:r w:rsidRPr="00512CCB">
                              <w:rPr>
                                <w:rFonts w:ascii="Arial" w:hAnsi="Arial" w:cstheme="minorBidi"/>
                                <w:color w:val="000000"/>
                                <w:kern w:val="24"/>
                              </w:rPr>
                              <w:t xml:space="preserve">place sharps containers on the floor, </w:t>
                            </w:r>
                            <w:r w:rsidR="00FD379D" w:rsidRPr="00512CCB">
                              <w:rPr>
                                <w:rFonts w:ascii="Arial" w:hAnsi="Arial" w:cstheme="minorBidi"/>
                                <w:color w:val="000000"/>
                                <w:kern w:val="24"/>
                              </w:rPr>
                              <w:t>windowsills</w:t>
                            </w:r>
                            <w:r w:rsidRPr="00512CCB">
                              <w:rPr>
                                <w:rFonts w:ascii="Arial" w:hAnsi="Arial" w:cstheme="minorBidi"/>
                                <w:color w:val="000000"/>
                                <w:kern w:val="24"/>
                              </w:rPr>
                              <w:t xml:space="preserve"> or above shoulder height, they should be stored above knee level and below shoulder </w:t>
                            </w:r>
                            <w:proofErr w:type="gramStart"/>
                            <w:r w:rsidRPr="00512CCB">
                              <w:rPr>
                                <w:rFonts w:ascii="Arial" w:hAnsi="Arial" w:cstheme="minorBidi"/>
                                <w:color w:val="000000"/>
                                <w:kern w:val="24"/>
                              </w:rPr>
                              <w:t>level;</w:t>
                            </w:r>
                            <w:proofErr w:type="gramEnd"/>
                            <w:r w:rsidRPr="00512CCB">
                              <w:rPr>
                                <w:rFonts w:ascii="Arial" w:hAnsi="Arial" w:cstheme="minorBidi"/>
                                <w:color w:val="000000"/>
                                <w:kern w:val="24"/>
                              </w:rPr>
                              <w:t xml:space="preserve"> </w:t>
                            </w:r>
                          </w:p>
                          <w:p w14:paraId="0F6F7527" w14:textId="515C586D" w:rsidR="009966C7" w:rsidRDefault="009966C7" w:rsidP="006D3014">
                            <w:pPr>
                              <w:pStyle w:val="NormalWeb"/>
                              <w:spacing w:before="0" w:beforeAutospacing="0" w:after="0" w:afterAutospacing="0"/>
                              <w:rPr>
                                <w:rFonts w:ascii="Arial" w:hAnsi="Arial" w:cstheme="minorBidi"/>
                                <w:color w:val="000000"/>
                                <w:kern w:val="24"/>
                              </w:rPr>
                            </w:pPr>
                            <w:r w:rsidRPr="00512CCB">
                              <w:rPr>
                                <w:rFonts w:ascii="Arial" w:hAnsi="Arial" w:cstheme="minorBidi"/>
                                <w:color w:val="000000"/>
                                <w:kern w:val="24"/>
                              </w:rPr>
                              <w:t xml:space="preserve">• </w:t>
                            </w:r>
                            <w:r w:rsidRPr="00512CCB">
                              <w:rPr>
                                <w:rFonts w:ascii="Arial" w:hAnsi="Arial" w:cstheme="minorBidi"/>
                                <w:color w:val="FF0000"/>
                                <w:kern w:val="24"/>
                              </w:rPr>
                              <w:t xml:space="preserve">Do not </w:t>
                            </w:r>
                            <w:r w:rsidRPr="00512CCB">
                              <w:rPr>
                                <w:rFonts w:ascii="Arial" w:hAnsi="Arial" w:cstheme="minorBidi"/>
                                <w:color w:val="000000"/>
                                <w:kern w:val="24"/>
                              </w:rPr>
                              <w:t xml:space="preserve">bend or break needles before discarding them. </w:t>
                            </w:r>
                          </w:p>
                          <w:p w14:paraId="4AC53454" w14:textId="0A7565D1" w:rsidR="00586C6D" w:rsidRDefault="00586C6D" w:rsidP="006D3014">
                            <w:pPr>
                              <w:pStyle w:val="NormalWeb"/>
                              <w:spacing w:before="0" w:beforeAutospacing="0" w:after="0" w:afterAutospacing="0"/>
                              <w:rPr>
                                <w:rFonts w:ascii="Arial" w:hAnsi="Arial" w:cstheme="minorBidi"/>
                                <w:color w:val="000000"/>
                                <w:kern w:val="24"/>
                              </w:rPr>
                            </w:pPr>
                          </w:p>
                          <w:p w14:paraId="54CFBA99" w14:textId="403657D9" w:rsidR="00586C6D" w:rsidRDefault="00586C6D" w:rsidP="006D3014">
                            <w:pPr>
                              <w:pStyle w:val="NormalWeb"/>
                              <w:spacing w:before="0" w:beforeAutospacing="0" w:after="0" w:afterAutospacing="0"/>
                              <w:rPr>
                                <w:rFonts w:ascii="Arial" w:hAnsi="Arial" w:cstheme="minorBidi"/>
                                <w:color w:val="000000"/>
                                <w:kern w:val="24"/>
                              </w:rPr>
                            </w:pPr>
                          </w:p>
                          <w:p w14:paraId="7FD4F89E" w14:textId="77777777" w:rsidR="00586C6D" w:rsidRPr="00512CCB" w:rsidRDefault="00586C6D" w:rsidP="006D3014">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3D26E56" id="Rectangle 1" o:spid="_x0000_s1056" style="position:absolute;margin-left:-19.2pt;margin-top:18.8pt;width:519.4pt;height:26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" filled="f" stroked="f">
                <v:textbox>
                  <w:txbxContent>
                    <w:p w14:paraId="7FFB71DE" w14:textId="77777777"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00B050"/>
                          <w:kern w:val="24"/>
                        </w:rPr>
                        <w:t>Do</w:t>
                      </w:r>
                      <w:r w:rsidRPr="00512CCB">
                        <w:rPr>
                          <w:rFonts w:ascii="Arial" w:hAnsi="Arial" w:cstheme="minorBidi"/>
                          <w:color w:val="000000"/>
                          <w:kern w:val="24"/>
                        </w:rPr>
                        <w:t xml:space="preserve"> discard any sharps directly into the sharps container immediately after use and at the point of use. Close the aperture to the sharps container when carrying or if left unsupervised, to prevent spillage or tampering; </w:t>
                      </w:r>
                    </w:p>
                    <w:p w14:paraId="6C4C4EC7" w14:textId="77777777"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00B050"/>
                          <w:kern w:val="24"/>
                        </w:rPr>
                        <w:t>Do</w:t>
                      </w:r>
                      <w:r w:rsidRPr="00512CCB">
                        <w:rPr>
                          <w:rFonts w:ascii="Arial" w:hAnsi="Arial" w:cstheme="minorBidi"/>
                          <w:color w:val="000000"/>
                          <w:kern w:val="24"/>
                        </w:rPr>
                        <w:t xml:space="preserve"> carry sharps containers by the handle; </w:t>
                      </w:r>
                    </w:p>
                    <w:p w14:paraId="46770F52" w14:textId="77777777"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00B050"/>
                          <w:kern w:val="24"/>
                        </w:rPr>
                        <w:t>Do</w:t>
                      </w:r>
                      <w:r w:rsidRPr="00512CCB">
                        <w:rPr>
                          <w:rFonts w:ascii="Arial" w:hAnsi="Arial" w:cstheme="minorBidi"/>
                          <w:color w:val="000000"/>
                          <w:kern w:val="24"/>
                        </w:rPr>
                        <w:t xml:space="preserve"> lock the container when it is three-quarters full using the closure mechanism; </w:t>
                      </w:r>
                    </w:p>
                    <w:p w14:paraId="60938D56" w14:textId="77777777"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00B050"/>
                          <w:kern w:val="24"/>
                        </w:rPr>
                        <w:t>Do</w:t>
                      </w:r>
                      <w:r w:rsidRPr="00512CCB">
                        <w:rPr>
                          <w:rFonts w:ascii="Arial" w:hAnsi="Arial" w:cstheme="minorBidi"/>
                          <w:color w:val="000000"/>
                          <w:kern w:val="24"/>
                        </w:rPr>
                        <w:t xml:space="preserve"> label sharps containers with premises address prior to disposal; </w:t>
                      </w:r>
                    </w:p>
                    <w:p w14:paraId="17A20033" w14:textId="77777777"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00B050"/>
                          <w:kern w:val="24"/>
                        </w:rPr>
                        <w:t xml:space="preserve">Do </w:t>
                      </w:r>
                      <w:r w:rsidRPr="00512CCB">
                        <w:rPr>
                          <w:rFonts w:ascii="Arial" w:hAnsi="Arial" w:cstheme="minorBidi"/>
                          <w:color w:val="000000"/>
                          <w:kern w:val="24"/>
                        </w:rPr>
                        <w:t xml:space="preserve">place any damaged sharps containers inside a larger sharps container - lock and label prior to disposal; </w:t>
                      </w:r>
                    </w:p>
                    <w:p w14:paraId="3CEE63D8" w14:textId="77777777"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00B050"/>
                          <w:kern w:val="24"/>
                        </w:rPr>
                        <w:t>Do</w:t>
                      </w:r>
                      <w:r w:rsidRPr="00512CCB">
                        <w:rPr>
                          <w:rFonts w:ascii="Arial" w:hAnsi="Arial" w:cstheme="minorBidi"/>
                          <w:color w:val="000000"/>
                          <w:kern w:val="24"/>
                        </w:rPr>
                        <w:t xml:space="preserve"> keep all sharps waste in a designated, secure area until it is collected; </w:t>
                      </w:r>
                    </w:p>
                    <w:p w14:paraId="20791B9B" w14:textId="77777777"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00B050"/>
                          <w:kern w:val="24"/>
                        </w:rPr>
                        <w:t>Do</w:t>
                      </w:r>
                      <w:r w:rsidRPr="00512CCB">
                        <w:rPr>
                          <w:rFonts w:ascii="Arial" w:hAnsi="Arial" w:cstheme="minorBidi"/>
                          <w:color w:val="000000"/>
                          <w:kern w:val="24"/>
                        </w:rPr>
                        <w:t xml:space="preserve"> dispose of disposable razors to a sharps bin immediately after use. Razors should never be re-sheathed after use; </w:t>
                      </w:r>
                    </w:p>
                    <w:p w14:paraId="6124BD62" w14:textId="77777777"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FF0000"/>
                          <w:kern w:val="24"/>
                        </w:rPr>
                        <w:t xml:space="preserve">Do not </w:t>
                      </w:r>
                      <w:r w:rsidRPr="00512CCB">
                        <w:rPr>
                          <w:rFonts w:ascii="Arial" w:hAnsi="Arial" w:cstheme="minorBidi"/>
                          <w:color w:val="000000"/>
                          <w:kern w:val="24"/>
                        </w:rPr>
                        <w:t>try to re-sheath any used needles or</w:t>
                      </w:r>
                      <w:r w:rsidRPr="00512CCB">
                        <w:rPr>
                          <w:rFonts w:ascii="Arial" w:hAnsi="Arial" w:cstheme="minorBidi"/>
                          <w:color w:val="FF0000"/>
                          <w:kern w:val="24"/>
                        </w:rPr>
                        <w:t xml:space="preserve"> </w:t>
                      </w:r>
                      <w:r w:rsidRPr="00512CCB">
                        <w:rPr>
                          <w:rFonts w:ascii="Arial" w:hAnsi="Arial" w:cstheme="minorBidi"/>
                          <w:color w:val="000000"/>
                          <w:kern w:val="24"/>
                        </w:rPr>
                        <w:t xml:space="preserve">leave sharps lying around and don’t try to retrieve items from a sharps container; </w:t>
                      </w:r>
                    </w:p>
                    <w:p w14:paraId="59823BA8" w14:textId="77777777"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FF0000"/>
                          <w:kern w:val="24"/>
                        </w:rPr>
                        <w:t xml:space="preserve">Do not </w:t>
                      </w:r>
                      <w:r w:rsidRPr="00512CCB">
                        <w:rPr>
                          <w:rFonts w:ascii="Arial" w:hAnsi="Arial" w:cstheme="minorBidi"/>
                          <w:color w:val="000000"/>
                          <w:kern w:val="24"/>
                        </w:rPr>
                        <w:t xml:space="preserve">try to press sharps down in the container to make more room; </w:t>
                      </w:r>
                    </w:p>
                    <w:p w14:paraId="74377AD0" w14:textId="439DC6E3" w:rsidR="009966C7" w:rsidRPr="00512CCB" w:rsidRDefault="009966C7" w:rsidP="006D3014">
                      <w:pPr>
                        <w:pStyle w:val="NormalWeb"/>
                        <w:spacing w:before="0" w:beforeAutospacing="0" w:after="0" w:afterAutospacing="0"/>
                      </w:pPr>
                      <w:r w:rsidRPr="00512CCB">
                        <w:rPr>
                          <w:rFonts w:ascii="Arial" w:hAnsi="Arial" w:cstheme="minorBidi"/>
                          <w:color w:val="000000"/>
                          <w:kern w:val="24"/>
                        </w:rPr>
                        <w:t xml:space="preserve">• </w:t>
                      </w:r>
                      <w:r w:rsidRPr="00512CCB">
                        <w:rPr>
                          <w:rFonts w:ascii="Arial" w:hAnsi="Arial" w:cstheme="minorBidi"/>
                          <w:color w:val="FF0000"/>
                          <w:kern w:val="24"/>
                        </w:rPr>
                        <w:t xml:space="preserve">Do not </w:t>
                      </w:r>
                      <w:r w:rsidRPr="00512CCB">
                        <w:rPr>
                          <w:rFonts w:ascii="Arial" w:hAnsi="Arial" w:cstheme="minorBidi"/>
                          <w:color w:val="000000"/>
                          <w:kern w:val="24"/>
                        </w:rPr>
                        <w:t xml:space="preserve">place sharps containers on the floor, </w:t>
                      </w:r>
                      <w:r w:rsidR="00FD379D" w:rsidRPr="00512CCB">
                        <w:rPr>
                          <w:rFonts w:ascii="Arial" w:hAnsi="Arial" w:cstheme="minorBidi"/>
                          <w:color w:val="000000"/>
                          <w:kern w:val="24"/>
                        </w:rPr>
                        <w:t>windowsills</w:t>
                      </w:r>
                      <w:r w:rsidRPr="00512CCB">
                        <w:rPr>
                          <w:rFonts w:ascii="Arial" w:hAnsi="Arial" w:cstheme="minorBidi"/>
                          <w:color w:val="000000"/>
                          <w:kern w:val="24"/>
                        </w:rPr>
                        <w:t xml:space="preserve"> or above shoulder height, they should be stored above knee level and below shoulder </w:t>
                      </w:r>
                      <w:proofErr w:type="gramStart"/>
                      <w:r w:rsidRPr="00512CCB">
                        <w:rPr>
                          <w:rFonts w:ascii="Arial" w:hAnsi="Arial" w:cstheme="minorBidi"/>
                          <w:color w:val="000000"/>
                          <w:kern w:val="24"/>
                        </w:rPr>
                        <w:t>level;</w:t>
                      </w:r>
                      <w:proofErr w:type="gramEnd"/>
                      <w:r w:rsidRPr="00512CCB">
                        <w:rPr>
                          <w:rFonts w:ascii="Arial" w:hAnsi="Arial" w:cstheme="minorBidi"/>
                          <w:color w:val="000000"/>
                          <w:kern w:val="24"/>
                        </w:rPr>
                        <w:t xml:space="preserve"> </w:t>
                      </w:r>
                    </w:p>
                    <w:p w14:paraId="0F6F7527" w14:textId="515C586D" w:rsidR="009966C7" w:rsidRDefault="009966C7" w:rsidP="006D3014">
                      <w:pPr>
                        <w:pStyle w:val="NormalWeb"/>
                        <w:spacing w:before="0" w:beforeAutospacing="0" w:after="0" w:afterAutospacing="0"/>
                        <w:rPr>
                          <w:rFonts w:ascii="Arial" w:hAnsi="Arial" w:cstheme="minorBidi"/>
                          <w:color w:val="000000"/>
                          <w:kern w:val="24"/>
                        </w:rPr>
                      </w:pPr>
                      <w:r w:rsidRPr="00512CCB">
                        <w:rPr>
                          <w:rFonts w:ascii="Arial" w:hAnsi="Arial" w:cstheme="minorBidi"/>
                          <w:color w:val="000000"/>
                          <w:kern w:val="24"/>
                        </w:rPr>
                        <w:t xml:space="preserve">• </w:t>
                      </w:r>
                      <w:r w:rsidRPr="00512CCB">
                        <w:rPr>
                          <w:rFonts w:ascii="Arial" w:hAnsi="Arial" w:cstheme="minorBidi"/>
                          <w:color w:val="FF0000"/>
                          <w:kern w:val="24"/>
                        </w:rPr>
                        <w:t xml:space="preserve">Do not </w:t>
                      </w:r>
                      <w:r w:rsidRPr="00512CCB">
                        <w:rPr>
                          <w:rFonts w:ascii="Arial" w:hAnsi="Arial" w:cstheme="minorBidi"/>
                          <w:color w:val="000000"/>
                          <w:kern w:val="24"/>
                        </w:rPr>
                        <w:t xml:space="preserve">bend or break needles before discarding them. </w:t>
                      </w:r>
                    </w:p>
                    <w:p w14:paraId="4AC53454" w14:textId="0A7565D1" w:rsidR="00586C6D" w:rsidRDefault="00586C6D" w:rsidP="006D3014">
                      <w:pPr>
                        <w:pStyle w:val="NormalWeb"/>
                        <w:spacing w:before="0" w:beforeAutospacing="0" w:after="0" w:afterAutospacing="0"/>
                        <w:rPr>
                          <w:rFonts w:ascii="Arial" w:hAnsi="Arial" w:cstheme="minorBidi"/>
                          <w:color w:val="000000"/>
                          <w:kern w:val="24"/>
                        </w:rPr>
                      </w:pPr>
                    </w:p>
                    <w:p w14:paraId="54CFBA99" w14:textId="403657D9" w:rsidR="00586C6D" w:rsidRDefault="00586C6D" w:rsidP="006D3014">
                      <w:pPr>
                        <w:pStyle w:val="NormalWeb"/>
                        <w:spacing w:before="0" w:beforeAutospacing="0" w:after="0" w:afterAutospacing="0"/>
                        <w:rPr>
                          <w:rFonts w:ascii="Arial" w:hAnsi="Arial" w:cstheme="minorBidi"/>
                          <w:color w:val="000000"/>
                          <w:kern w:val="24"/>
                        </w:rPr>
                      </w:pPr>
                    </w:p>
                    <w:p w14:paraId="7FD4F89E" w14:textId="77777777" w:rsidR="00586C6D" w:rsidRPr="00512CCB" w:rsidRDefault="00586C6D" w:rsidP="006D3014">
                      <w:pPr>
                        <w:pStyle w:val="NormalWeb"/>
                        <w:spacing w:before="0" w:beforeAutospacing="0" w:after="0" w:afterAutospacing="0"/>
                      </w:pPr>
                    </w:p>
                  </w:txbxContent>
                </v:textbox>
              </v:rect>
            </w:pict>
          </mc:Fallback>
        </mc:AlternateContent>
      </w:r>
    </w:p>
    <w:p w14:paraId="681ACBB1" w14:textId="77777777" w:rsidR="006D3014" w:rsidRDefault="006D3014" w:rsidP="004D63A6">
      <w:pPr>
        <w:autoSpaceDE w:val="0"/>
        <w:autoSpaceDN w:val="0"/>
        <w:adjustRightInd w:val="0"/>
        <w:spacing w:after="125"/>
        <w:rPr>
          <w:rFonts w:ascii="Arial" w:hAnsi="Arial" w:cs="Arial"/>
          <w:color w:val="000000"/>
          <w:sz w:val="24"/>
          <w:szCs w:val="24"/>
        </w:rPr>
      </w:pPr>
    </w:p>
    <w:p w14:paraId="0CDADC87" w14:textId="77777777" w:rsidR="006D3014" w:rsidRDefault="006D3014" w:rsidP="004D63A6">
      <w:pPr>
        <w:autoSpaceDE w:val="0"/>
        <w:autoSpaceDN w:val="0"/>
        <w:adjustRightInd w:val="0"/>
        <w:spacing w:after="125"/>
        <w:rPr>
          <w:rFonts w:ascii="Arial" w:hAnsi="Arial" w:cs="Arial"/>
          <w:color w:val="000000"/>
          <w:sz w:val="24"/>
          <w:szCs w:val="24"/>
        </w:rPr>
      </w:pPr>
    </w:p>
    <w:p w14:paraId="57F2A0A2" w14:textId="6F1861A1" w:rsidR="006D3014" w:rsidRDefault="006D3014" w:rsidP="004D63A6">
      <w:pPr>
        <w:autoSpaceDE w:val="0"/>
        <w:autoSpaceDN w:val="0"/>
        <w:adjustRightInd w:val="0"/>
        <w:spacing w:after="125"/>
        <w:rPr>
          <w:rFonts w:ascii="Arial" w:hAnsi="Arial" w:cs="Arial"/>
          <w:color w:val="000000"/>
          <w:sz w:val="24"/>
          <w:szCs w:val="24"/>
        </w:rPr>
      </w:pPr>
    </w:p>
    <w:p w14:paraId="15665560" w14:textId="2DBDC31B" w:rsidR="006D3014" w:rsidRDefault="006D3014" w:rsidP="004D63A6">
      <w:pPr>
        <w:autoSpaceDE w:val="0"/>
        <w:autoSpaceDN w:val="0"/>
        <w:adjustRightInd w:val="0"/>
        <w:spacing w:after="125"/>
        <w:rPr>
          <w:rFonts w:ascii="Arial" w:hAnsi="Arial" w:cs="Arial"/>
          <w:color w:val="000000"/>
          <w:sz w:val="24"/>
          <w:szCs w:val="24"/>
        </w:rPr>
      </w:pPr>
    </w:p>
    <w:p w14:paraId="63F2AB7D" w14:textId="54C1CC67" w:rsidR="006D3014" w:rsidRDefault="006D3014" w:rsidP="004D63A6">
      <w:pPr>
        <w:autoSpaceDE w:val="0"/>
        <w:autoSpaceDN w:val="0"/>
        <w:adjustRightInd w:val="0"/>
        <w:spacing w:after="125"/>
        <w:rPr>
          <w:rFonts w:ascii="Arial" w:hAnsi="Arial" w:cs="Arial"/>
          <w:color w:val="000000"/>
          <w:sz w:val="24"/>
          <w:szCs w:val="24"/>
        </w:rPr>
      </w:pPr>
    </w:p>
    <w:p w14:paraId="29CB6C27" w14:textId="77777777" w:rsidR="006D3014" w:rsidRDefault="006D3014" w:rsidP="004D63A6">
      <w:pPr>
        <w:autoSpaceDE w:val="0"/>
        <w:autoSpaceDN w:val="0"/>
        <w:adjustRightInd w:val="0"/>
        <w:spacing w:after="125"/>
        <w:rPr>
          <w:rFonts w:ascii="Arial" w:hAnsi="Arial" w:cs="Arial"/>
          <w:color w:val="000000"/>
          <w:sz w:val="24"/>
          <w:szCs w:val="24"/>
        </w:rPr>
      </w:pPr>
    </w:p>
    <w:p w14:paraId="646150F6" w14:textId="77777777" w:rsidR="006D3014" w:rsidRDefault="006D3014" w:rsidP="004D63A6">
      <w:pPr>
        <w:autoSpaceDE w:val="0"/>
        <w:autoSpaceDN w:val="0"/>
        <w:adjustRightInd w:val="0"/>
        <w:spacing w:after="125"/>
        <w:rPr>
          <w:rFonts w:ascii="Arial" w:hAnsi="Arial" w:cs="Arial"/>
          <w:color w:val="000000"/>
          <w:sz w:val="24"/>
          <w:szCs w:val="24"/>
        </w:rPr>
      </w:pPr>
    </w:p>
    <w:p w14:paraId="14BC1FA7" w14:textId="499C9E1C" w:rsidR="00FC48FD" w:rsidRDefault="00FC48FD" w:rsidP="004D63A6">
      <w:pPr>
        <w:autoSpaceDE w:val="0"/>
        <w:autoSpaceDN w:val="0"/>
        <w:adjustRightInd w:val="0"/>
        <w:spacing w:after="125"/>
        <w:rPr>
          <w:rFonts w:ascii="Arial" w:hAnsi="Arial" w:cs="Arial"/>
          <w:color w:val="000000"/>
          <w:sz w:val="24"/>
          <w:szCs w:val="24"/>
        </w:rPr>
      </w:pPr>
    </w:p>
    <w:p w14:paraId="186A7A08" w14:textId="3090AF1B" w:rsidR="008B08D1" w:rsidRDefault="008B08D1" w:rsidP="004D63A6">
      <w:pPr>
        <w:autoSpaceDE w:val="0"/>
        <w:autoSpaceDN w:val="0"/>
        <w:adjustRightInd w:val="0"/>
        <w:spacing w:after="125"/>
        <w:rPr>
          <w:rFonts w:ascii="Arial" w:hAnsi="Arial" w:cs="Arial"/>
          <w:color w:val="000000"/>
          <w:sz w:val="24"/>
          <w:szCs w:val="24"/>
        </w:rPr>
      </w:pPr>
    </w:p>
    <w:p w14:paraId="7F633E7F" w14:textId="3E5ADAD1" w:rsidR="008B08D1" w:rsidRDefault="008B08D1" w:rsidP="004D63A6">
      <w:pPr>
        <w:autoSpaceDE w:val="0"/>
        <w:autoSpaceDN w:val="0"/>
        <w:adjustRightInd w:val="0"/>
        <w:spacing w:after="125"/>
        <w:rPr>
          <w:rFonts w:ascii="Arial" w:hAnsi="Arial" w:cs="Arial"/>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57088B" w:rsidRPr="002D5716" w14:paraId="692DA5EA" w14:textId="77777777" w:rsidTr="009966C7">
        <w:trPr>
          <w:trHeight w:val="454"/>
        </w:trPr>
        <w:tc>
          <w:tcPr>
            <w:tcW w:w="9016" w:type="dxa"/>
          </w:tcPr>
          <w:p w14:paraId="7B7D61E9" w14:textId="77777777" w:rsidR="00586C6D" w:rsidRDefault="00586C6D" w:rsidP="009966C7">
            <w:pPr>
              <w:spacing w:before="100" w:beforeAutospacing="1" w:after="100" w:afterAutospacing="1"/>
              <w:rPr>
                <w:rFonts w:ascii="Arial" w:hAnsi="Arial" w:cs="Arial"/>
                <w:b/>
                <w:sz w:val="24"/>
                <w:szCs w:val="24"/>
                <w:lang w:val="en"/>
              </w:rPr>
            </w:pPr>
          </w:p>
          <w:p w14:paraId="60FB64FE" w14:textId="5026CC6D" w:rsidR="0057088B" w:rsidRPr="0057088B" w:rsidRDefault="0057088B" w:rsidP="009966C7">
            <w:pPr>
              <w:spacing w:before="100" w:beforeAutospacing="1" w:after="100" w:afterAutospacing="1"/>
              <w:rPr>
                <w:rFonts w:ascii="Arial" w:hAnsi="Arial" w:cs="Arial"/>
                <w:b/>
                <w:sz w:val="24"/>
                <w:szCs w:val="24"/>
                <w:lang w:val="en"/>
              </w:rPr>
            </w:pPr>
            <w:r>
              <w:rPr>
                <w:rFonts w:ascii="Arial" w:hAnsi="Arial" w:cs="Arial"/>
                <w:b/>
                <w:sz w:val="24"/>
                <w:szCs w:val="24"/>
                <w:lang w:val="en"/>
              </w:rPr>
              <w:lastRenderedPageBreak/>
              <w:t>Notes</w:t>
            </w:r>
          </w:p>
          <w:p w14:paraId="275E569E" w14:textId="77777777" w:rsidR="0057088B" w:rsidRPr="002D5716" w:rsidRDefault="0057088B" w:rsidP="009966C7">
            <w:pPr>
              <w:spacing w:before="100" w:beforeAutospacing="1" w:after="100" w:afterAutospacing="1"/>
              <w:rPr>
                <w:rFonts w:ascii="Arial" w:hAnsi="Arial" w:cs="Arial"/>
                <w:sz w:val="24"/>
                <w:szCs w:val="24"/>
                <w:lang w:val="en"/>
              </w:rPr>
            </w:pPr>
          </w:p>
        </w:tc>
      </w:tr>
      <w:tr w:rsidR="0057088B" w:rsidRPr="002D5716" w14:paraId="30D5C909" w14:textId="77777777" w:rsidTr="009966C7">
        <w:trPr>
          <w:trHeight w:val="454"/>
        </w:trPr>
        <w:tc>
          <w:tcPr>
            <w:tcW w:w="9016" w:type="dxa"/>
          </w:tcPr>
          <w:p w14:paraId="1742FCE5" w14:textId="77777777" w:rsidR="0057088B" w:rsidRDefault="0057088B" w:rsidP="009966C7">
            <w:pPr>
              <w:spacing w:before="100" w:beforeAutospacing="1" w:after="100" w:afterAutospacing="1"/>
              <w:rPr>
                <w:rFonts w:ascii="Arial" w:hAnsi="Arial" w:cs="Arial"/>
                <w:sz w:val="24"/>
                <w:szCs w:val="24"/>
                <w:lang w:val="en"/>
              </w:rPr>
            </w:pPr>
          </w:p>
          <w:p w14:paraId="7FEC8C78" w14:textId="77777777" w:rsidR="0057088B" w:rsidRPr="002D5716" w:rsidRDefault="0057088B" w:rsidP="009966C7">
            <w:pPr>
              <w:spacing w:before="100" w:beforeAutospacing="1" w:after="100" w:afterAutospacing="1"/>
              <w:rPr>
                <w:rFonts w:ascii="Arial" w:hAnsi="Arial" w:cs="Arial"/>
                <w:sz w:val="24"/>
                <w:szCs w:val="24"/>
                <w:lang w:val="en"/>
              </w:rPr>
            </w:pPr>
          </w:p>
        </w:tc>
      </w:tr>
      <w:tr w:rsidR="0057088B" w:rsidRPr="002D5716" w14:paraId="1AE8EE6C" w14:textId="77777777" w:rsidTr="009966C7">
        <w:trPr>
          <w:trHeight w:val="454"/>
        </w:trPr>
        <w:tc>
          <w:tcPr>
            <w:tcW w:w="9016" w:type="dxa"/>
          </w:tcPr>
          <w:p w14:paraId="148E3869" w14:textId="77777777" w:rsidR="0057088B" w:rsidRDefault="0057088B" w:rsidP="009966C7">
            <w:pPr>
              <w:spacing w:before="100" w:beforeAutospacing="1" w:after="100" w:afterAutospacing="1"/>
              <w:rPr>
                <w:rFonts w:ascii="Arial" w:hAnsi="Arial" w:cs="Arial"/>
                <w:sz w:val="24"/>
                <w:szCs w:val="24"/>
                <w:lang w:val="en"/>
              </w:rPr>
            </w:pPr>
          </w:p>
          <w:p w14:paraId="2F16DB54" w14:textId="77777777" w:rsidR="0057088B" w:rsidRPr="002D5716" w:rsidRDefault="0057088B" w:rsidP="009966C7">
            <w:pPr>
              <w:spacing w:before="100" w:beforeAutospacing="1" w:after="100" w:afterAutospacing="1"/>
              <w:rPr>
                <w:rFonts w:ascii="Arial" w:hAnsi="Arial" w:cs="Arial"/>
                <w:sz w:val="24"/>
                <w:szCs w:val="24"/>
                <w:lang w:val="en"/>
              </w:rPr>
            </w:pPr>
          </w:p>
        </w:tc>
      </w:tr>
      <w:tr w:rsidR="0057088B" w:rsidRPr="002D5716" w14:paraId="36DB82A1" w14:textId="77777777" w:rsidTr="009966C7">
        <w:trPr>
          <w:trHeight w:val="454"/>
        </w:trPr>
        <w:tc>
          <w:tcPr>
            <w:tcW w:w="9016" w:type="dxa"/>
          </w:tcPr>
          <w:p w14:paraId="750F74F5" w14:textId="77777777" w:rsidR="0057088B" w:rsidRDefault="0057088B" w:rsidP="009966C7">
            <w:pPr>
              <w:spacing w:before="100" w:beforeAutospacing="1" w:after="100" w:afterAutospacing="1"/>
              <w:rPr>
                <w:rFonts w:ascii="Arial" w:hAnsi="Arial" w:cs="Arial"/>
                <w:sz w:val="24"/>
                <w:szCs w:val="24"/>
                <w:lang w:val="en"/>
              </w:rPr>
            </w:pPr>
          </w:p>
          <w:p w14:paraId="6D06BF08" w14:textId="77777777" w:rsidR="0057088B" w:rsidRPr="002D5716" w:rsidRDefault="0057088B" w:rsidP="009966C7">
            <w:pPr>
              <w:spacing w:before="100" w:beforeAutospacing="1" w:after="100" w:afterAutospacing="1"/>
              <w:rPr>
                <w:rFonts w:ascii="Arial" w:hAnsi="Arial" w:cs="Arial"/>
                <w:sz w:val="24"/>
                <w:szCs w:val="24"/>
                <w:lang w:val="en"/>
              </w:rPr>
            </w:pPr>
          </w:p>
        </w:tc>
      </w:tr>
      <w:tr w:rsidR="0057088B" w:rsidRPr="002D5716" w14:paraId="1395FF52" w14:textId="77777777" w:rsidTr="009966C7">
        <w:trPr>
          <w:trHeight w:val="454"/>
        </w:trPr>
        <w:tc>
          <w:tcPr>
            <w:tcW w:w="9016" w:type="dxa"/>
          </w:tcPr>
          <w:p w14:paraId="1E2F238C" w14:textId="77777777" w:rsidR="0057088B" w:rsidRDefault="0057088B" w:rsidP="009966C7">
            <w:pPr>
              <w:spacing w:before="100" w:beforeAutospacing="1" w:after="100" w:afterAutospacing="1"/>
              <w:rPr>
                <w:rFonts w:ascii="Arial" w:hAnsi="Arial" w:cs="Arial"/>
                <w:sz w:val="24"/>
                <w:szCs w:val="24"/>
                <w:lang w:val="en"/>
              </w:rPr>
            </w:pPr>
          </w:p>
          <w:p w14:paraId="11736929" w14:textId="77777777" w:rsidR="0057088B" w:rsidRPr="002D5716" w:rsidRDefault="0057088B" w:rsidP="009966C7">
            <w:pPr>
              <w:spacing w:before="100" w:beforeAutospacing="1" w:after="100" w:afterAutospacing="1"/>
              <w:rPr>
                <w:rFonts w:ascii="Arial" w:hAnsi="Arial" w:cs="Arial"/>
                <w:sz w:val="24"/>
                <w:szCs w:val="24"/>
                <w:lang w:val="en"/>
              </w:rPr>
            </w:pPr>
          </w:p>
        </w:tc>
      </w:tr>
      <w:tr w:rsidR="0057088B" w:rsidRPr="002D5716" w14:paraId="051A8BCE" w14:textId="77777777" w:rsidTr="009966C7">
        <w:trPr>
          <w:trHeight w:val="454"/>
        </w:trPr>
        <w:tc>
          <w:tcPr>
            <w:tcW w:w="9016" w:type="dxa"/>
          </w:tcPr>
          <w:p w14:paraId="7C70B3D1" w14:textId="77777777" w:rsidR="0057088B" w:rsidRDefault="0057088B" w:rsidP="009966C7">
            <w:pPr>
              <w:spacing w:before="100" w:beforeAutospacing="1" w:after="100" w:afterAutospacing="1"/>
              <w:rPr>
                <w:rFonts w:ascii="Arial" w:hAnsi="Arial" w:cs="Arial"/>
                <w:sz w:val="24"/>
                <w:szCs w:val="24"/>
                <w:lang w:val="en"/>
              </w:rPr>
            </w:pPr>
          </w:p>
          <w:p w14:paraId="0AAF60A0" w14:textId="77777777" w:rsidR="0057088B" w:rsidRPr="002D5716" w:rsidRDefault="0057088B" w:rsidP="009966C7">
            <w:pPr>
              <w:spacing w:before="100" w:beforeAutospacing="1" w:after="100" w:afterAutospacing="1"/>
              <w:rPr>
                <w:rFonts w:ascii="Arial" w:hAnsi="Arial" w:cs="Arial"/>
                <w:sz w:val="24"/>
                <w:szCs w:val="24"/>
                <w:lang w:val="en"/>
              </w:rPr>
            </w:pPr>
          </w:p>
        </w:tc>
      </w:tr>
      <w:tr w:rsidR="0057088B" w:rsidRPr="002D5716" w14:paraId="4D18CABE" w14:textId="77777777" w:rsidTr="009966C7">
        <w:trPr>
          <w:trHeight w:val="454"/>
        </w:trPr>
        <w:tc>
          <w:tcPr>
            <w:tcW w:w="9016" w:type="dxa"/>
          </w:tcPr>
          <w:p w14:paraId="667221B8" w14:textId="77777777" w:rsidR="0057088B" w:rsidRDefault="0057088B" w:rsidP="009966C7">
            <w:pPr>
              <w:spacing w:before="100" w:beforeAutospacing="1" w:after="100" w:afterAutospacing="1"/>
              <w:rPr>
                <w:rFonts w:ascii="Arial" w:hAnsi="Arial" w:cs="Arial"/>
                <w:sz w:val="24"/>
                <w:szCs w:val="24"/>
                <w:lang w:val="en"/>
              </w:rPr>
            </w:pPr>
          </w:p>
          <w:p w14:paraId="43847F69" w14:textId="77777777" w:rsidR="0057088B" w:rsidRPr="002D5716" w:rsidRDefault="0057088B" w:rsidP="009966C7">
            <w:pPr>
              <w:spacing w:before="100" w:beforeAutospacing="1" w:after="100" w:afterAutospacing="1"/>
              <w:rPr>
                <w:rFonts w:ascii="Arial" w:hAnsi="Arial" w:cs="Arial"/>
                <w:sz w:val="24"/>
                <w:szCs w:val="24"/>
                <w:lang w:val="en"/>
              </w:rPr>
            </w:pPr>
          </w:p>
        </w:tc>
      </w:tr>
      <w:tr w:rsidR="0057088B" w:rsidRPr="002D5716" w14:paraId="7D87F893" w14:textId="77777777" w:rsidTr="009966C7">
        <w:trPr>
          <w:trHeight w:val="454"/>
        </w:trPr>
        <w:tc>
          <w:tcPr>
            <w:tcW w:w="9016" w:type="dxa"/>
          </w:tcPr>
          <w:p w14:paraId="4B26AE91" w14:textId="77777777" w:rsidR="0057088B" w:rsidRDefault="0057088B" w:rsidP="009966C7">
            <w:pPr>
              <w:spacing w:before="100" w:beforeAutospacing="1" w:after="100" w:afterAutospacing="1"/>
              <w:rPr>
                <w:rFonts w:ascii="Arial" w:hAnsi="Arial" w:cs="Arial"/>
                <w:sz w:val="24"/>
                <w:szCs w:val="24"/>
                <w:lang w:val="en"/>
              </w:rPr>
            </w:pPr>
          </w:p>
          <w:p w14:paraId="2603DED3" w14:textId="77777777" w:rsidR="0057088B" w:rsidRPr="002D5716" w:rsidRDefault="0057088B" w:rsidP="009966C7">
            <w:pPr>
              <w:spacing w:before="100" w:beforeAutospacing="1" w:after="100" w:afterAutospacing="1"/>
              <w:rPr>
                <w:rFonts w:ascii="Arial" w:hAnsi="Arial" w:cs="Arial"/>
                <w:sz w:val="24"/>
                <w:szCs w:val="24"/>
                <w:lang w:val="en"/>
              </w:rPr>
            </w:pPr>
          </w:p>
        </w:tc>
      </w:tr>
      <w:tr w:rsidR="0057088B" w:rsidRPr="002D5716" w14:paraId="26ABBD77" w14:textId="77777777" w:rsidTr="009966C7">
        <w:trPr>
          <w:trHeight w:val="454"/>
        </w:trPr>
        <w:tc>
          <w:tcPr>
            <w:tcW w:w="9016" w:type="dxa"/>
          </w:tcPr>
          <w:p w14:paraId="64581AE2" w14:textId="77777777" w:rsidR="0057088B" w:rsidRDefault="0057088B" w:rsidP="009966C7">
            <w:pPr>
              <w:spacing w:before="100" w:beforeAutospacing="1" w:after="100" w:afterAutospacing="1"/>
              <w:rPr>
                <w:rFonts w:ascii="Arial" w:hAnsi="Arial" w:cs="Arial"/>
                <w:sz w:val="24"/>
                <w:szCs w:val="24"/>
                <w:lang w:val="en"/>
              </w:rPr>
            </w:pPr>
          </w:p>
          <w:p w14:paraId="230C3721" w14:textId="77777777" w:rsidR="0057088B" w:rsidRPr="002D5716" w:rsidRDefault="0057088B" w:rsidP="009966C7">
            <w:pPr>
              <w:spacing w:before="100" w:beforeAutospacing="1" w:after="100" w:afterAutospacing="1"/>
              <w:rPr>
                <w:rFonts w:ascii="Arial" w:hAnsi="Arial" w:cs="Arial"/>
                <w:sz w:val="24"/>
                <w:szCs w:val="24"/>
                <w:lang w:val="en"/>
              </w:rPr>
            </w:pPr>
          </w:p>
        </w:tc>
      </w:tr>
      <w:tr w:rsidR="0057088B" w:rsidRPr="002D5716" w14:paraId="7F569464" w14:textId="77777777" w:rsidTr="009966C7">
        <w:trPr>
          <w:trHeight w:val="454"/>
        </w:trPr>
        <w:tc>
          <w:tcPr>
            <w:tcW w:w="9016" w:type="dxa"/>
          </w:tcPr>
          <w:p w14:paraId="259034DB" w14:textId="77777777" w:rsidR="0057088B" w:rsidRDefault="0057088B" w:rsidP="009966C7">
            <w:pPr>
              <w:spacing w:before="100" w:beforeAutospacing="1" w:after="100" w:afterAutospacing="1"/>
              <w:rPr>
                <w:rFonts w:ascii="Arial" w:hAnsi="Arial" w:cs="Arial"/>
                <w:sz w:val="24"/>
                <w:szCs w:val="24"/>
                <w:lang w:val="en"/>
              </w:rPr>
            </w:pPr>
          </w:p>
          <w:p w14:paraId="284878FF" w14:textId="77777777" w:rsidR="0057088B" w:rsidRPr="002D5716" w:rsidRDefault="0057088B" w:rsidP="009966C7">
            <w:pPr>
              <w:spacing w:before="100" w:beforeAutospacing="1" w:after="100" w:afterAutospacing="1"/>
              <w:rPr>
                <w:rFonts w:ascii="Arial" w:hAnsi="Arial" w:cs="Arial"/>
                <w:sz w:val="24"/>
                <w:szCs w:val="24"/>
                <w:lang w:val="en"/>
              </w:rPr>
            </w:pPr>
          </w:p>
        </w:tc>
      </w:tr>
      <w:tr w:rsidR="0057088B" w:rsidRPr="002D5716" w14:paraId="272D9F62" w14:textId="77777777" w:rsidTr="009966C7">
        <w:trPr>
          <w:trHeight w:val="454"/>
        </w:trPr>
        <w:tc>
          <w:tcPr>
            <w:tcW w:w="9016" w:type="dxa"/>
          </w:tcPr>
          <w:p w14:paraId="3787C4A7" w14:textId="77777777" w:rsidR="0057088B" w:rsidRDefault="0057088B" w:rsidP="009966C7">
            <w:pPr>
              <w:spacing w:before="100" w:beforeAutospacing="1" w:after="100" w:afterAutospacing="1"/>
              <w:rPr>
                <w:rFonts w:ascii="Arial" w:hAnsi="Arial" w:cs="Arial"/>
                <w:sz w:val="24"/>
                <w:szCs w:val="24"/>
                <w:lang w:val="en"/>
              </w:rPr>
            </w:pPr>
          </w:p>
          <w:p w14:paraId="6E900C1D" w14:textId="77777777" w:rsidR="0057088B" w:rsidRPr="002D5716" w:rsidRDefault="0057088B" w:rsidP="009966C7">
            <w:pPr>
              <w:spacing w:before="100" w:beforeAutospacing="1" w:after="100" w:afterAutospacing="1"/>
              <w:rPr>
                <w:rFonts w:ascii="Arial" w:hAnsi="Arial" w:cs="Arial"/>
                <w:sz w:val="24"/>
                <w:szCs w:val="24"/>
                <w:lang w:val="en"/>
              </w:rPr>
            </w:pPr>
          </w:p>
        </w:tc>
      </w:tr>
      <w:tr w:rsidR="0057088B" w:rsidRPr="002D5716" w14:paraId="53A3F549" w14:textId="77777777" w:rsidTr="009966C7">
        <w:trPr>
          <w:trHeight w:val="454"/>
        </w:trPr>
        <w:tc>
          <w:tcPr>
            <w:tcW w:w="9016" w:type="dxa"/>
          </w:tcPr>
          <w:p w14:paraId="1C484D58" w14:textId="77777777" w:rsidR="0057088B" w:rsidRDefault="0057088B" w:rsidP="009966C7">
            <w:pPr>
              <w:spacing w:before="100" w:beforeAutospacing="1" w:after="100" w:afterAutospacing="1"/>
              <w:rPr>
                <w:rFonts w:ascii="Arial" w:hAnsi="Arial" w:cs="Arial"/>
                <w:sz w:val="24"/>
                <w:szCs w:val="24"/>
                <w:lang w:val="en"/>
              </w:rPr>
            </w:pPr>
          </w:p>
          <w:p w14:paraId="1CCBDB2C" w14:textId="77777777" w:rsidR="0057088B" w:rsidRPr="002D5716" w:rsidRDefault="0057088B" w:rsidP="009966C7">
            <w:pPr>
              <w:spacing w:before="100" w:beforeAutospacing="1" w:after="100" w:afterAutospacing="1"/>
              <w:rPr>
                <w:rFonts w:ascii="Arial" w:hAnsi="Arial" w:cs="Arial"/>
                <w:sz w:val="24"/>
                <w:szCs w:val="24"/>
                <w:lang w:val="en"/>
              </w:rPr>
            </w:pPr>
          </w:p>
        </w:tc>
      </w:tr>
      <w:tr w:rsidR="0057088B" w:rsidRPr="002D5716" w14:paraId="2F06D87F" w14:textId="77777777" w:rsidTr="009966C7">
        <w:trPr>
          <w:trHeight w:val="454"/>
        </w:trPr>
        <w:tc>
          <w:tcPr>
            <w:tcW w:w="9016" w:type="dxa"/>
          </w:tcPr>
          <w:p w14:paraId="5405C43D" w14:textId="77777777" w:rsidR="0057088B" w:rsidRDefault="0057088B" w:rsidP="009966C7">
            <w:pPr>
              <w:spacing w:before="100" w:beforeAutospacing="1" w:after="100" w:afterAutospacing="1"/>
              <w:rPr>
                <w:rFonts w:ascii="Arial" w:hAnsi="Arial" w:cs="Arial"/>
                <w:sz w:val="24"/>
                <w:szCs w:val="24"/>
                <w:lang w:val="en"/>
              </w:rPr>
            </w:pPr>
          </w:p>
          <w:p w14:paraId="7C464660" w14:textId="77777777" w:rsidR="0057088B" w:rsidRPr="002D5716" w:rsidRDefault="0057088B" w:rsidP="009966C7">
            <w:pPr>
              <w:spacing w:before="100" w:beforeAutospacing="1" w:after="100" w:afterAutospacing="1"/>
              <w:rPr>
                <w:rFonts w:ascii="Arial" w:hAnsi="Arial" w:cs="Arial"/>
                <w:sz w:val="24"/>
                <w:szCs w:val="24"/>
                <w:lang w:val="en"/>
              </w:rPr>
            </w:pPr>
          </w:p>
        </w:tc>
      </w:tr>
      <w:tr w:rsidR="0057088B" w:rsidRPr="002D5716" w14:paraId="7B32C8D8" w14:textId="77777777" w:rsidTr="009966C7">
        <w:trPr>
          <w:trHeight w:val="454"/>
        </w:trPr>
        <w:tc>
          <w:tcPr>
            <w:tcW w:w="9016" w:type="dxa"/>
          </w:tcPr>
          <w:p w14:paraId="34AC5149" w14:textId="77777777" w:rsidR="0057088B" w:rsidRDefault="0057088B" w:rsidP="009966C7">
            <w:pPr>
              <w:spacing w:before="100" w:beforeAutospacing="1" w:after="100" w:afterAutospacing="1"/>
              <w:rPr>
                <w:rFonts w:ascii="Arial" w:hAnsi="Arial" w:cs="Arial"/>
                <w:sz w:val="24"/>
                <w:szCs w:val="24"/>
                <w:lang w:val="en"/>
              </w:rPr>
            </w:pPr>
          </w:p>
          <w:p w14:paraId="51B72C7E" w14:textId="77777777" w:rsidR="0057088B" w:rsidRPr="002D5716" w:rsidRDefault="0057088B" w:rsidP="009966C7">
            <w:pPr>
              <w:spacing w:before="100" w:beforeAutospacing="1" w:after="100" w:afterAutospacing="1"/>
              <w:rPr>
                <w:rFonts w:ascii="Arial" w:hAnsi="Arial" w:cs="Arial"/>
                <w:sz w:val="24"/>
                <w:szCs w:val="24"/>
                <w:lang w:val="en"/>
              </w:rPr>
            </w:pPr>
          </w:p>
        </w:tc>
      </w:tr>
      <w:tr w:rsidR="0057088B" w:rsidRPr="002D5716" w14:paraId="0694884F" w14:textId="77777777" w:rsidTr="009966C7">
        <w:trPr>
          <w:trHeight w:val="454"/>
        </w:trPr>
        <w:tc>
          <w:tcPr>
            <w:tcW w:w="9016" w:type="dxa"/>
          </w:tcPr>
          <w:p w14:paraId="664FF5F6" w14:textId="77777777" w:rsidR="0057088B" w:rsidRDefault="0057088B" w:rsidP="009966C7">
            <w:pPr>
              <w:spacing w:before="100" w:beforeAutospacing="1" w:after="100" w:afterAutospacing="1"/>
              <w:rPr>
                <w:rFonts w:ascii="Arial" w:hAnsi="Arial" w:cs="Arial"/>
                <w:sz w:val="24"/>
                <w:szCs w:val="24"/>
                <w:lang w:val="en"/>
              </w:rPr>
            </w:pPr>
          </w:p>
          <w:p w14:paraId="249BC2FF" w14:textId="77777777" w:rsidR="0057088B" w:rsidRPr="002D5716" w:rsidRDefault="0057088B" w:rsidP="009966C7">
            <w:pPr>
              <w:spacing w:before="100" w:beforeAutospacing="1" w:after="100" w:afterAutospacing="1"/>
              <w:rPr>
                <w:rFonts w:ascii="Arial" w:hAnsi="Arial" w:cs="Arial"/>
                <w:sz w:val="24"/>
                <w:szCs w:val="24"/>
                <w:lang w:val="en"/>
              </w:rPr>
            </w:pPr>
          </w:p>
        </w:tc>
      </w:tr>
    </w:tbl>
    <w:p w14:paraId="0090FB22" w14:textId="57577B0D" w:rsidR="0057088B" w:rsidRDefault="0057088B" w:rsidP="004D63A6">
      <w:pPr>
        <w:autoSpaceDE w:val="0"/>
        <w:autoSpaceDN w:val="0"/>
        <w:adjustRightInd w:val="0"/>
        <w:spacing w:after="125"/>
        <w:rPr>
          <w:rFonts w:ascii="Arial" w:hAnsi="Arial" w:cs="Arial"/>
          <w:color w:val="000000"/>
          <w:sz w:val="24"/>
          <w:szCs w:val="24"/>
        </w:rPr>
      </w:pPr>
    </w:p>
    <w:p w14:paraId="6611D993" w14:textId="0F085FC7" w:rsidR="0057088B" w:rsidRDefault="0057088B" w:rsidP="004D63A6">
      <w:pPr>
        <w:autoSpaceDE w:val="0"/>
        <w:autoSpaceDN w:val="0"/>
        <w:adjustRightInd w:val="0"/>
        <w:spacing w:after="125"/>
        <w:rPr>
          <w:rFonts w:ascii="Arial" w:hAnsi="Arial" w:cs="Arial"/>
          <w:color w:val="000000"/>
          <w:sz w:val="24"/>
          <w:szCs w:val="24"/>
        </w:rPr>
      </w:pPr>
    </w:p>
    <w:p w14:paraId="4F4F1163" w14:textId="1871F93D" w:rsidR="0057088B" w:rsidRDefault="0057088B" w:rsidP="004D63A6">
      <w:pPr>
        <w:autoSpaceDE w:val="0"/>
        <w:autoSpaceDN w:val="0"/>
        <w:adjustRightInd w:val="0"/>
        <w:spacing w:after="125"/>
        <w:rPr>
          <w:rFonts w:ascii="Arial" w:hAnsi="Arial" w:cs="Arial"/>
          <w:color w:val="000000"/>
          <w:sz w:val="24"/>
          <w:szCs w:val="24"/>
        </w:rPr>
      </w:pPr>
    </w:p>
    <w:p w14:paraId="4C803607" w14:textId="586F3DEC" w:rsidR="006D3014" w:rsidRDefault="006D3014" w:rsidP="004D63A6">
      <w:pPr>
        <w:autoSpaceDE w:val="0"/>
        <w:autoSpaceDN w:val="0"/>
        <w:adjustRightInd w:val="0"/>
        <w:spacing w:after="125"/>
        <w:rPr>
          <w:rFonts w:ascii="Arial" w:hAnsi="Arial" w:cs="Arial"/>
          <w:color w:val="000000"/>
          <w:sz w:val="24"/>
          <w:szCs w:val="24"/>
        </w:rPr>
      </w:pPr>
    </w:p>
    <w:p w14:paraId="4B4F0B45" w14:textId="17848693" w:rsidR="005B5068" w:rsidRDefault="005B5068" w:rsidP="00611762">
      <w:pPr>
        <w:rPr>
          <w:rFonts w:ascii="Arial" w:hAnsi="Arial" w:cs="Arial"/>
          <w:b/>
          <w:sz w:val="32"/>
          <w:szCs w:val="32"/>
        </w:rPr>
      </w:pPr>
      <w:r>
        <w:rPr>
          <w:rFonts w:ascii="Arial" w:hAnsi="Arial" w:cs="Arial"/>
          <w:b/>
          <w:noProof/>
          <w:sz w:val="32"/>
          <w:szCs w:val="32"/>
          <w:lang w:eastAsia="en-GB"/>
        </w:rPr>
        <mc:AlternateContent>
          <mc:Choice Requires="wps">
            <w:drawing>
              <wp:anchor distT="0" distB="0" distL="114300" distR="114300" simplePos="0" relativeHeight="251753472" behindDoc="0" locked="0" layoutInCell="1" allowOverlap="1" wp14:anchorId="522B7251" wp14:editId="648CD9F3">
                <wp:simplePos x="0" y="0"/>
                <wp:positionH relativeFrom="column">
                  <wp:posOffset>0</wp:posOffset>
                </wp:positionH>
                <wp:positionV relativeFrom="paragraph">
                  <wp:posOffset>-228600</wp:posOffset>
                </wp:positionV>
                <wp:extent cx="5283200" cy="546100"/>
                <wp:effectExtent l="0" t="0" r="12700" b="25400"/>
                <wp:wrapNone/>
                <wp:docPr id="23556" name="Text Box 23556"/>
                <wp:cNvGraphicFramePr/>
                <a:graphic xmlns:a="http://schemas.openxmlformats.org/drawingml/2006/main">
                  <a:graphicData uri="http://schemas.microsoft.com/office/word/2010/wordprocessingShape">
                    <wps:wsp>
                      <wps:cNvSpPr txBox="1"/>
                      <wps:spPr>
                        <a:xfrm>
                          <a:off x="0" y="0"/>
                          <a:ext cx="5283200" cy="546100"/>
                        </a:xfrm>
                        <a:prstGeom prst="rect">
                          <a:avLst/>
                        </a:prstGeom>
                        <a:solidFill>
                          <a:schemeClr val="accent5">
                            <a:lumMod val="40000"/>
                            <a:lumOff val="60000"/>
                          </a:schemeClr>
                        </a:solidFill>
                        <a:ln w="6350">
                          <a:solidFill>
                            <a:prstClr val="black"/>
                          </a:solidFill>
                        </a:ln>
                      </wps:spPr>
                      <wps:txbx>
                        <w:txbxContent>
                          <w:p w14:paraId="2DAE8F4C" w14:textId="77777777" w:rsidR="009966C7" w:rsidRPr="006D3014" w:rsidRDefault="009966C7" w:rsidP="00A170AA">
                            <w:pPr>
                              <w:pStyle w:val="Heading1"/>
                              <w:rPr>
                                <w:b/>
                              </w:rPr>
                            </w:pPr>
                            <w:bookmarkStart w:id="372" w:name="_Toc26882877"/>
                            <w:bookmarkStart w:id="373" w:name="_Toc26883026"/>
                            <w:bookmarkStart w:id="374" w:name="_Toc26883779"/>
                            <w:bookmarkStart w:id="375" w:name="_Toc26884076"/>
                            <w:bookmarkStart w:id="376" w:name="_Toc26884675"/>
                            <w:bookmarkStart w:id="377" w:name="_Toc26884740"/>
                            <w:bookmarkStart w:id="378" w:name="_Toc26884812"/>
                            <w:bookmarkStart w:id="379" w:name="_Toc26884860"/>
                            <w:bookmarkStart w:id="380" w:name="_Toc26884893"/>
                            <w:bookmarkStart w:id="381" w:name="_Toc26885439"/>
                            <w:bookmarkStart w:id="382" w:name="_Toc26889099"/>
                            <w:bookmarkStart w:id="383" w:name="_Toc26889136"/>
                            <w:bookmarkStart w:id="384" w:name="_Toc26889238"/>
                            <w:bookmarkStart w:id="385" w:name="_Toc26889339"/>
                            <w:r w:rsidRPr="006D3014">
                              <w:rPr>
                                <w:b/>
                              </w:rPr>
                              <w:t>Glossary of terms</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0BB9D6B8" w14:textId="77777777" w:rsidR="009966C7" w:rsidRDefault="009966C7" w:rsidP="00A170AA">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2B7251" id="Text Box 23556" o:spid="_x0000_s1057" type="#_x0000_t202" style="position:absolute;margin-left:0;margin-top:-18pt;width:416pt;height:43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" fillcolor="#b6dde8 [1304]" strokeweight=".5pt">
                <v:textbox>
                  <w:txbxContent>
                    <w:p w14:paraId="2DAE8F4C" w14:textId="77777777" w:rsidR="009966C7" w:rsidRPr="006D3014" w:rsidRDefault="009966C7" w:rsidP="00A170AA">
                      <w:pPr>
                        <w:pStyle w:val="Heading1"/>
                        <w:rPr>
                          <w:b/>
                        </w:rPr>
                      </w:pPr>
                      <w:bookmarkStart w:id="386" w:name="_Toc26882877"/>
                      <w:bookmarkStart w:id="387" w:name="_Toc26883026"/>
                      <w:bookmarkStart w:id="388" w:name="_Toc26883779"/>
                      <w:bookmarkStart w:id="389" w:name="_Toc26884076"/>
                      <w:bookmarkStart w:id="390" w:name="_Toc26884675"/>
                      <w:bookmarkStart w:id="391" w:name="_Toc26884740"/>
                      <w:bookmarkStart w:id="392" w:name="_Toc26884812"/>
                      <w:bookmarkStart w:id="393" w:name="_Toc26884860"/>
                      <w:bookmarkStart w:id="394" w:name="_Toc26884893"/>
                      <w:bookmarkStart w:id="395" w:name="_Toc26885439"/>
                      <w:bookmarkStart w:id="396" w:name="_Toc26889099"/>
                      <w:bookmarkStart w:id="397" w:name="_Toc26889136"/>
                      <w:bookmarkStart w:id="398" w:name="_Toc26889238"/>
                      <w:bookmarkStart w:id="399" w:name="_Toc26889339"/>
                      <w:r w:rsidRPr="006D3014">
                        <w:rPr>
                          <w:b/>
                        </w:rPr>
                        <w:t>Glossary of terms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0BB9D6B8" w14:textId="77777777" w:rsidR="009966C7" w:rsidRDefault="009966C7" w:rsidP="00A170AA">
                      <w:pPr>
                        <w:pStyle w:val="Heading1"/>
                      </w:pPr>
                    </w:p>
                  </w:txbxContent>
                </v:textbox>
              </v:shape>
            </w:pict>
          </mc:Fallback>
        </mc:AlternateContent>
      </w:r>
    </w:p>
    <w:p w14:paraId="400DF1E1" w14:textId="5452D815" w:rsidR="00480019" w:rsidRPr="007B55AD" w:rsidRDefault="00611762" w:rsidP="00AE7B40">
      <w:pPr>
        <w:pStyle w:val="ListParagraph"/>
        <w:numPr>
          <w:ilvl w:val="0"/>
          <w:numId w:val="26"/>
        </w:numPr>
        <w:spacing w:after="0" w:line="240" w:lineRule="auto"/>
        <w:contextualSpacing w:val="0"/>
        <w:rPr>
          <w:rFonts w:ascii="Arial" w:hAnsi="Arial" w:cs="Arial"/>
          <w:b/>
          <w:sz w:val="24"/>
          <w:szCs w:val="24"/>
        </w:rPr>
      </w:pPr>
      <w:r w:rsidRPr="003F6189">
        <w:rPr>
          <w:rFonts w:ascii="Arial" w:hAnsi="Arial" w:cs="Arial"/>
          <w:b/>
          <w:sz w:val="24"/>
          <w:szCs w:val="24"/>
        </w:rPr>
        <w:t xml:space="preserve">Acne </w:t>
      </w:r>
      <w:r w:rsidRPr="003F6189">
        <w:rPr>
          <w:rFonts w:ascii="Arial" w:hAnsi="Arial" w:cs="Arial"/>
          <w:sz w:val="24"/>
          <w:szCs w:val="24"/>
        </w:rPr>
        <w:t xml:space="preserve">– a chronic skin disease common in adolescence, involving </w:t>
      </w:r>
      <w:r>
        <w:rPr>
          <w:rFonts w:ascii="Arial" w:hAnsi="Arial" w:cs="Arial"/>
          <w:sz w:val="24"/>
          <w:szCs w:val="24"/>
        </w:rPr>
        <w:t xml:space="preserve">the blockage, infection and </w:t>
      </w:r>
      <w:r w:rsidRPr="003F6189">
        <w:rPr>
          <w:rFonts w:ascii="Arial" w:hAnsi="Arial" w:cs="Arial"/>
          <w:sz w:val="24"/>
          <w:szCs w:val="24"/>
        </w:rPr>
        <w:t>inflammation of the sebaceous glands and characterised by pustules on the face, neck and upper trunk</w:t>
      </w:r>
      <w:r>
        <w:rPr>
          <w:rFonts w:ascii="Arial" w:hAnsi="Arial" w:cs="Arial"/>
          <w:sz w:val="24"/>
          <w:szCs w:val="24"/>
        </w:rPr>
        <w:t>. In severe cases permanent scarring may result.</w:t>
      </w:r>
    </w:p>
    <w:p w14:paraId="093875D3" w14:textId="77777777" w:rsidR="007B55AD" w:rsidRPr="007B55AD" w:rsidRDefault="007B55AD" w:rsidP="00AE7B40">
      <w:pPr>
        <w:spacing w:after="0" w:line="240" w:lineRule="auto"/>
        <w:ind w:left="360"/>
        <w:rPr>
          <w:rFonts w:ascii="Arial" w:hAnsi="Arial" w:cs="Arial"/>
          <w:b/>
          <w:sz w:val="24"/>
          <w:szCs w:val="24"/>
        </w:rPr>
      </w:pPr>
    </w:p>
    <w:p w14:paraId="4B22120A" w14:textId="3F722DE5" w:rsidR="00611762" w:rsidRDefault="00611762" w:rsidP="00AE7B40">
      <w:pPr>
        <w:pStyle w:val="ListParagraph"/>
        <w:numPr>
          <w:ilvl w:val="0"/>
          <w:numId w:val="26"/>
        </w:numPr>
        <w:spacing w:after="0" w:line="240" w:lineRule="auto"/>
        <w:contextualSpacing w:val="0"/>
        <w:rPr>
          <w:rFonts w:ascii="Arial" w:hAnsi="Arial" w:cs="Arial"/>
          <w:sz w:val="24"/>
          <w:szCs w:val="24"/>
        </w:rPr>
      </w:pPr>
      <w:r w:rsidRPr="006F6C36">
        <w:rPr>
          <w:rFonts w:ascii="Arial" w:hAnsi="Arial" w:cs="Arial"/>
          <w:b/>
          <w:sz w:val="24"/>
          <w:szCs w:val="24"/>
        </w:rPr>
        <w:t>Acute disease</w:t>
      </w:r>
      <w:r>
        <w:rPr>
          <w:rFonts w:ascii="Arial" w:hAnsi="Arial" w:cs="Arial"/>
          <w:sz w:val="24"/>
          <w:szCs w:val="24"/>
        </w:rPr>
        <w:t xml:space="preserve"> – a disease or disorder that lasts a short time, comes on rapidly, and is accompanied by distinct symptoms.</w:t>
      </w:r>
    </w:p>
    <w:p w14:paraId="35B321B4" w14:textId="77777777" w:rsidR="007B55AD" w:rsidRPr="007B55AD" w:rsidRDefault="007B55AD" w:rsidP="00AE7B40">
      <w:pPr>
        <w:pStyle w:val="ListParagraph"/>
        <w:spacing w:after="0"/>
        <w:rPr>
          <w:rFonts w:ascii="Arial" w:hAnsi="Arial" w:cs="Arial"/>
          <w:sz w:val="24"/>
          <w:szCs w:val="24"/>
        </w:rPr>
      </w:pPr>
    </w:p>
    <w:p w14:paraId="22DD72E8" w14:textId="5605B0A2" w:rsidR="00611762" w:rsidRPr="007B55AD" w:rsidRDefault="00611762" w:rsidP="00AE7B40">
      <w:pPr>
        <w:pStyle w:val="ListParagraph"/>
        <w:numPr>
          <w:ilvl w:val="0"/>
          <w:numId w:val="26"/>
        </w:numPr>
        <w:spacing w:after="0" w:line="240" w:lineRule="auto"/>
        <w:contextualSpacing w:val="0"/>
        <w:rPr>
          <w:rFonts w:ascii="Arial" w:hAnsi="Arial" w:cs="Arial"/>
          <w:b/>
          <w:sz w:val="24"/>
          <w:szCs w:val="24"/>
        </w:rPr>
      </w:pPr>
      <w:r w:rsidRPr="00A468F5">
        <w:rPr>
          <w:rFonts w:ascii="Arial" w:hAnsi="Arial" w:cs="Arial"/>
          <w:b/>
          <w:sz w:val="24"/>
          <w:szCs w:val="24"/>
        </w:rPr>
        <w:t>Allergens</w:t>
      </w:r>
      <w:r>
        <w:rPr>
          <w:rFonts w:ascii="Arial" w:hAnsi="Arial" w:cs="Arial"/>
          <w:b/>
          <w:sz w:val="24"/>
          <w:szCs w:val="24"/>
        </w:rPr>
        <w:t xml:space="preserve"> </w:t>
      </w:r>
      <w:r>
        <w:rPr>
          <w:rFonts w:ascii="Arial" w:hAnsi="Arial" w:cs="Arial"/>
          <w:sz w:val="24"/>
          <w:szCs w:val="24"/>
        </w:rPr>
        <w:t xml:space="preserve">– </w:t>
      </w:r>
      <w:r>
        <w:rPr>
          <w:rStyle w:val="st1"/>
          <w:rFonts w:ascii="Arial" w:hAnsi="Arial" w:cs="Arial"/>
          <w:sz w:val="24"/>
          <w:szCs w:val="24"/>
        </w:rPr>
        <w:t xml:space="preserve">are </w:t>
      </w:r>
      <w:r w:rsidRPr="00A468F5">
        <w:rPr>
          <w:rStyle w:val="st1"/>
          <w:rFonts w:ascii="Arial" w:hAnsi="Arial" w:cs="Arial"/>
          <w:sz w:val="24"/>
          <w:szCs w:val="24"/>
        </w:rPr>
        <w:t>usually harmless substance</w:t>
      </w:r>
      <w:r>
        <w:rPr>
          <w:rStyle w:val="st1"/>
          <w:rFonts w:ascii="Arial" w:hAnsi="Arial" w:cs="Arial"/>
          <w:sz w:val="24"/>
          <w:szCs w:val="24"/>
        </w:rPr>
        <w:t>s</w:t>
      </w:r>
      <w:r w:rsidRPr="00A468F5">
        <w:rPr>
          <w:rStyle w:val="st1"/>
          <w:rFonts w:ascii="Arial" w:hAnsi="Arial" w:cs="Arial"/>
          <w:sz w:val="24"/>
          <w:szCs w:val="24"/>
        </w:rPr>
        <w:t xml:space="preserve"> capable of triggering a </w:t>
      </w:r>
      <w:r>
        <w:rPr>
          <w:rStyle w:val="st1"/>
          <w:rFonts w:ascii="Arial" w:hAnsi="Arial" w:cs="Arial"/>
          <w:sz w:val="24"/>
          <w:szCs w:val="24"/>
        </w:rPr>
        <w:t xml:space="preserve">vigorous </w:t>
      </w:r>
      <w:r w:rsidRPr="00A468F5">
        <w:rPr>
          <w:rStyle w:val="st1"/>
          <w:rFonts w:ascii="Arial" w:hAnsi="Arial" w:cs="Arial"/>
          <w:sz w:val="24"/>
          <w:szCs w:val="24"/>
        </w:rPr>
        <w:t>response that starts in the immune system.</w:t>
      </w:r>
      <w:r>
        <w:rPr>
          <w:rStyle w:val="st1"/>
          <w:rFonts w:ascii="Arial" w:hAnsi="Arial" w:cs="Arial"/>
          <w:sz w:val="24"/>
          <w:szCs w:val="24"/>
        </w:rPr>
        <w:t xml:space="preserve"> The immune system fights off a perceived threat that would otherwise be harmless to the body</w:t>
      </w:r>
      <w:r>
        <w:rPr>
          <w:lang w:val="en"/>
        </w:rPr>
        <w:t>.</w:t>
      </w:r>
    </w:p>
    <w:p w14:paraId="13510C36" w14:textId="77777777" w:rsidR="007B55AD" w:rsidRPr="007B55AD" w:rsidRDefault="007B55AD" w:rsidP="00AE7B40">
      <w:pPr>
        <w:pStyle w:val="ListParagraph"/>
        <w:spacing w:after="0"/>
        <w:rPr>
          <w:rFonts w:ascii="Arial" w:hAnsi="Arial" w:cs="Arial"/>
          <w:b/>
          <w:sz w:val="24"/>
          <w:szCs w:val="24"/>
        </w:rPr>
      </w:pPr>
    </w:p>
    <w:p w14:paraId="7716E7BA" w14:textId="7F011AE1" w:rsidR="00611762" w:rsidRDefault="00611762" w:rsidP="00AE7B40">
      <w:pPr>
        <w:pStyle w:val="ListParagraph"/>
        <w:numPr>
          <w:ilvl w:val="0"/>
          <w:numId w:val="26"/>
        </w:numPr>
        <w:spacing w:after="0" w:line="240" w:lineRule="auto"/>
        <w:contextualSpacing w:val="0"/>
        <w:rPr>
          <w:rFonts w:ascii="Arial" w:hAnsi="Arial" w:cs="Arial"/>
          <w:sz w:val="24"/>
          <w:szCs w:val="24"/>
        </w:rPr>
      </w:pPr>
      <w:r w:rsidRPr="00A468F5">
        <w:rPr>
          <w:rFonts w:ascii="Arial" w:hAnsi="Arial" w:cs="Arial"/>
          <w:b/>
          <w:sz w:val="24"/>
          <w:szCs w:val="24"/>
        </w:rPr>
        <w:t>Allergic reaction</w:t>
      </w:r>
      <w:r>
        <w:rPr>
          <w:rFonts w:ascii="Arial" w:hAnsi="Arial" w:cs="Arial"/>
          <w:sz w:val="24"/>
          <w:szCs w:val="24"/>
        </w:rPr>
        <w:t xml:space="preserve"> – occurs when the body’s immune system reacts unusually to specific substances causing varied symptoms, </w:t>
      </w:r>
      <w:r w:rsidR="007F4EA1">
        <w:rPr>
          <w:rFonts w:ascii="Arial" w:hAnsi="Arial" w:cs="Arial"/>
          <w:sz w:val="24"/>
          <w:szCs w:val="24"/>
        </w:rPr>
        <w:t>e.g.</w:t>
      </w:r>
      <w:r>
        <w:rPr>
          <w:rFonts w:ascii="Arial" w:hAnsi="Arial" w:cs="Arial"/>
          <w:sz w:val="24"/>
          <w:szCs w:val="24"/>
        </w:rPr>
        <w:t xml:space="preserve"> respiratory, skin, or gastro-intestinal problems. </w:t>
      </w:r>
    </w:p>
    <w:p w14:paraId="7E700A8F" w14:textId="77777777" w:rsidR="007B55AD" w:rsidRPr="007B55AD" w:rsidRDefault="007B55AD" w:rsidP="00AE7B40">
      <w:pPr>
        <w:pStyle w:val="ListParagraph"/>
        <w:spacing w:after="0"/>
        <w:rPr>
          <w:rFonts w:ascii="Arial" w:hAnsi="Arial" w:cs="Arial"/>
          <w:sz w:val="24"/>
          <w:szCs w:val="24"/>
        </w:rPr>
      </w:pPr>
    </w:p>
    <w:p w14:paraId="48934E7E" w14:textId="4A58B6D3" w:rsidR="00611762" w:rsidRPr="007B55AD" w:rsidRDefault="00611762" w:rsidP="00AE7B40">
      <w:pPr>
        <w:pStyle w:val="ListParagraph"/>
        <w:numPr>
          <w:ilvl w:val="0"/>
          <w:numId w:val="26"/>
        </w:numPr>
        <w:spacing w:after="0" w:line="240" w:lineRule="auto"/>
        <w:contextualSpacing w:val="0"/>
        <w:rPr>
          <w:rStyle w:val="ilfuvd"/>
          <w:rFonts w:ascii="Arial" w:hAnsi="Arial" w:cs="Arial"/>
          <w:b/>
          <w:sz w:val="24"/>
          <w:szCs w:val="24"/>
        </w:rPr>
      </w:pPr>
      <w:r w:rsidRPr="00211113">
        <w:rPr>
          <w:rFonts w:ascii="Arial" w:hAnsi="Arial" w:cs="Arial"/>
          <w:b/>
          <w:sz w:val="24"/>
          <w:szCs w:val="24"/>
        </w:rPr>
        <w:t>Allergy</w:t>
      </w:r>
      <w:r>
        <w:rPr>
          <w:rFonts w:ascii="Arial" w:hAnsi="Arial" w:cs="Arial"/>
          <w:b/>
          <w:sz w:val="24"/>
          <w:szCs w:val="24"/>
        </w:rPr>
        <w:t xml:space="preserve"> </w:t>
      </w:r>
      <w:r>
        <w:rPr>
          <w:rFonts w:ascii="Arial" w:hAnsi="Arial" w:cs="Arial"/>
          <w:sz w:val="24"/>
          <w:szCs w:val="24"/>
        </w:rPr>
        <w:t xml:space="preserve">– </w:t>
      </w:r>
      <w:r w:rsidRPr="00211113">
        <w:rPr>
          <w:rStyle w:val="ilfuvd"/>
          <w:rFonts w:ascii="Arial" w:hAnsi="Arial" w:cs="Arial"/>
          <w:color w:val="222222"/>
          <w:sz w:val="24"/>
          <w:szCs w:val="24"/>
        </w:rPr>
        <w:t>the immune system’s response to a usually harmless substance</w:t>
      </w:r>
      <w:r>
        <w:rPr>
          <w:rStyle w:val="ilfuvd"/>
          <w:rFonts w:ascii="Arial" w:hAnsi="Arial" w:cs="Arial"/>
          <w:color w:val="222222"/>
          <w:sz w:val="24"/>
          <w:szCs w:val="24"/>
        </w:rPr>
        <w:t xml:space="preserve"> or food</w:t>
      </w:r>
      <w:r w:rsidRPr="00211113">
        <w:rPr>
          <w:rStyle w:val="ilfuvd"/>
          <w:rFonts w:ascii="Arial" w:hAnsi="Arial" w:cs="Arial"/>
          <w:color w:val="222222"/>
          <w:sz w:val="24"/>
          <w:szCs w:val="24"/>
        </w:rPr>
        <w:t>, often with a detrimental effect on normal body tissues</w:t>
      </w:r>
      <w:r>
        <w:rPr>
          <w:rStyle w:val="ilfuvd"/>
          <w:rFonts w:ascii="Arial" w:hAnsi="Arial" w:cs="Arial"/>
          <w:color w:val="222222"/>
        </w:rPr>
        <w:t>.</w:t>
      </w:r>
    </w:p>
    <w:p w14:paraId="32DD9B7E" w14:textId="77777777" w:rsidR="007B55AD" w:rsidRPr="007B55AD" w:rsidRDefault="007B55AD" w:rsidP="00AE7B40">
      <w:pPr>
        <w:pStyle w:val="ListParagraph"/>
        <w:spacing w:after="0"/>
        <w:rPr>
          <w:rFonts w:ascii="Arial" w:hAnsi="Arial" w:cs="Arial"/>
          <w:b/>
          <w:sz w:val="24"/>
          <w:szCs w:val="24"/>
        </w:rPr>
      </w:pPr>
    </w:p>
    <w:p w14:paraId="563713C9" w14:textId="0B26A3E8" w:rsidR="00611762" w:rsidRDefault="00611762" w:rsidP="00AE7B40">
      <w:pPr>
        <w:pStyle w:val="ListParagraph"/>
        <w:numPr>
          <w:ilvl w:val="0"/>
          <w:numId w:val="26"/>
        </w:numPr>
        <w:spacing w:after="0" w:line="240" w:lineRule="auto"/>
        <w:contextualSpacing w:val="0"/>
        <w:rPr>
          <w:rFonts w:ascii="Arial" w:hAnsi="Arial" w:cs="Arial"/>
          <w:sz w:val="24"/>
          <w:szCs w:val="24"/>
        </w:rPr>
      </w:pPr>
      <w:r w:rsidRPr="00981E57">
        <w:rPr>
          <w:rFonts w:ascii="Arial" w:hAnsi="Arial" w:cs="Arial"/>
          <w:b/>
          <w:sz w:val="24"/>
          <w:szCs w:val="24"/>
        </w:rPr>
        <w:t>Anaphylactic shock</w:t>
      </w:r>
      <w:r>
        <w:rPr>
          <w:rFonts w:ascii="Arial" w:hAnsi="Arial" w:cs="Arial"/>
          <w:b/>
          <w:sz w:val="24"/>
          <w:szCs w:val="24"/>
        </w:rPr>
        <w:t xml:space="preserve"> </w:t>
      </w:r>
      <w:r>
        <w:rPr>
          <w:rFonts w:ascii="Arial" w:hAnsi="Arial" w:cs="Arial"/>
          <w:sz w:val="24"/>
          <w:szCs w:val="24"/>
        </w:rPr>
        <w:t xml:space="preserve">– is a severe allergic response that may be triggered in sensitive individuals by certain substances, </w:t>
      </w:r>
      <w:r w:rsidR="007F4EA1">
        <w:rPr>
          <w:rFonts w:ascii="Arial" w:hAnsi="Arial" w:cs="Arial"/>
          <w:sz w:val="24"/>
          <w:szCs w:val="24"/>
        </w:rPr>
        <w:t>e.g.</w:t>
      </w:r>
      <w:r>
        <w:rPr>
          <w:rFonts w:ascii="Arial" w:hAnsi="Arial" w:cs="Arial"/>
          <w:sz w:val="24"/>
          <w:szCs w:val="24"/>
        </w:rPr>
        <w:t xml:space="preserve"> penicillin, peanuts or latex rubber.  This is the most extreme form of allergy, with multiple, potentially fatal, systemic effects.</w:t>
      </w:r>
    </w:p>
    <w:p w14:paraId="68C551A2" w14:textId="77777777" w:rsidR="00C054E7" w:rsidRPr="00C054E7" w:rsidRDefault="00C054E7" w:rsidP="00AE7B40">
      <w:pPr>
        <w:pStyle w:val="ListParagraph"/>
        <w:spacing w:after="0"/>
        <w:rPr>
          <w:rFonts w:ascii="Arial" w:hAnsi="Arial" w:cs="Arial"/>
          <w:sz w:val="24"/>
          <w:szCs w:val="24"/>
        </w:rPr>
      </w:pPr>
    </w:p>
    <w:p w14:paraId="26FEF5AB" w14:textId="77777777" w:rsidR="00C054E7" w:rsidRPr="00C054E7" w:rsidRDefault="00611762" w:rsidP="00AE7B40">
      <w:pPr>
        <w:pStyle w:val="NormalWeb"/>
        <w:numPr>
          <w:ilvl w:val="0"/>
          <w:numId w:val="26"/>
        </w:numPr>
        <w:spacing w:before="0" w:beforeAutospacing="0" w:after="0" w:afterAutospacing="0"/>
        <w:rPr>
          <w:rFonts w:ascii="Arial" w:hAnsi="Arial" w:cs="Arial"/>
        </w:rPr>
      </w:pPr>
      <w:r w:rsidRPr="00C054E7">
        <w:rPr>
          <w:rFonts w:ascii="Arial" w:hAnsi="Arial" w:cs="Arial"/>
          <w:b/>
        </w:rPr>
        <w:t>Antibiotic resistance</w:t>
      </w:r>
      <w:r w:rsidRPr="00C054E7">
        <w:rPr>
          <w:rFonts w:ascii="Arial" w:hAnsi="Arial" w:cs="Arial"/>
        </w:rPr>
        <w:t xml:space="preserve"> – this </w:t>
      </w:r>
      <w:r w:rsidRPr="00C054E7">
        <w:rPr>
          <w:rFonts w:ascii="Arial" w:hAnsi="Arial" w:cs="Arial"/>
          <w:color w:val="3C4245"/>
          <w:lang w:val="en"/>
        </w:rPr>
        <w:t xml:space="preserve">occurs when bacteria change in response to the use of antibiotics. Bacteria, not humans or animals, become antibiotic-resistant. These bacteria may infect humans and animals, and the infections they cause are harder to treat than those caused by non-resistant bacteria. </w:t>
      </w:r>
      <w:r w:rsidRPr="00C054E7">
        <w:rPr>
          <w:rFonts w:ascii="Arial" w:hAnsi="Arial" w:cs="Arial"/>
          <w:bCs/>
          <w:color w:val="3C4245"/>
          <w:lang w:val="en"/>
        </w:rPr>
        <w:t>Antibiotic resistance occurs naturally, but misuse of antibiotics in humans and animals is accelerating the process.</w:t>
      </w:r>
    </w:p>
    <w:p w14:paraId="718D5D32" w14:textId="77777777" w:rsidR="00C054E7" w:rsidRDefault="00C054E7" w:rsidP="00AE7B40">
      <w:pPr>
        <w:pStyle w:val="ListParagraph"/>
        <w:spacing w:after="0"/>
        <w:rPr>
          <w:rFonts w:ascii="Arial" w:hAnsi="Arial" w:cs="Arial"/>
          <w:b/>
        </w:rPr>
      </w:pPr>
    </w:p>
    <w:p w14:paraId="622F48F9" w14:textId="102999D3" w:rsidR="00611762" w:rsidRPr="00C054E7" w:rsidRDefault="00611762" w:rsidP="00AE7B40">
      <w:pPr>
        <w:pStyle w:val="NormalWeb"/>
        <w:numPr>
          <w:ilvl w:val="0"/>
          <w:numId w:val="26"/>
        </w:numPr>
        <w:spacing w:before="0" w:beforeAutospacing="0" w:after="0" w:afterAutospacing="0"/>
        <w:rPr>
          <w:rStyle w:val="st1"/>
          <w:rFonts w:ascii="Arial" w:hAnsi="Arial" w:cs="Arial"/>
        </w:rPr>
      </w:pPr>
      <w:r w:rsidRPr="00C054E7">
        <w:rPr>
          <w:rFonts w:ascii="Arial" w:hAnsi="Arial" w:cs="Arial"/>
          <w:b/>
        </w:rPr>
        <w:t>Aseptic technique</w:t>
      </w:r>
      <w:r w:rsidRPr="00C054E7">
        <w:rPr>
          <w:rFonts w:ascii="Arial" w:hAnsi="Arial" w:cs="Arial"/>
        </w:rPr>
        <w:t xml:space="preserve"> – an aseptic technique is used to carry out a procedure in a way that minimises the risk of contaminating a susceptible body site. </w:t>
      </w:r>
      <w:r w:rsidRPr="00C054E7">
        <w:rPr>
          <w:rStyle w:val="st1"/>
          <w:rFonts w:ascii="Arial" w:hAnsi="Arial" w:cs="Arial"/>
        </w:rPr>
        <w:t>It involves applying the strictest rules to minimise the risk of infection.</w:t>
      </w:r>
    </w:p>
    <w:p w14:paraId="4B0F518C" w14:textId="77777777" w:rsidR="00611762" w:rsidRPr="00D40FDE" w:rsidRDefault="00611762" w:rsidP="00AE7B40">
      <w:pPr>
        <w:pStyle w:val="ListParagraph"/>
        <w:spacing w:after="0"/>
        <w:rPr>
          <w:rStyle w:val="st1"/>
          <w:rFonts w:ascii="Arial" w:hAnsi="Arial" w:cs="Arial"/>
          <w:sz w:val="24"/>
          <w:szCs w:val="24"/>
        </w:rPr>
      </w:pPr>
    </w:p>
    <w:p w14:paraId="25B84094" w14:textId="77777777" w:rsidR="00611762" w:rsidRPr="00D40FDE" w:rsidRDefault="00611762" w:rsidP="00AE7B40">
      <w:pPr>
        <w:pStyle w:val="ListParagraph"/>
        <w:numPr>
          <w:ilvl w:val="0"/>
          <w:numId w:val="26"/>
        </w:numPr>
        <w:spacing w:after="0" w:line="240" w:lineRule="auto"/>
        <w:contextualSpacing w:val="0"/>
        <w:rPr>
          <w:rFonts w:ascii="Arial" w:hAnsi="Arial" w:cs="Arial"/>
          <w:b/>
          <w:sz w:val="24"/>
          <w:szCs w:val="24"/>
        </w:rPr>
      </w:pPr>
      <w:r w:rsidRPr="006548EE">
        <w:rPr>
          <w:rFonts w:ascii="Arial" w:hAnsi="Arial" w:cs="Arial"/>
          <w:b/>
          <w:sz w:val="24"/>
          <w:szCs w:val="24"/>
        </w:rPr>
        <w:t>Cellulitis</w:t>
      </w:r>
      <w:r w:rsidRPr="006548EE">
        <w:rPr>
          <w:rFonts w:ascii="Arial" w:hAnsi="Arial" w:cs="Arial"/>
          <w:sz w:val="24"/>
          <w:szCs w:val="24"/>
        </w:rPr>
        <w:t xml:space="preserve"> </w:t>
      </w:r>
      <w:r>
        <w:rPr>
          <w:rFonts w:ascii="Arial" w:hAnsi="Arial" w:cs="Arial"/>
          <w:sz w:val="24"/>
          <w:szCs w:val="24"/>
        </w:rPr>
        <w:t>–</w:t>
      </w:r>
      <w:r>
        <w:rPr>
          <w:rFonts w:ascii="Arial" w:hAnsi="Arial" w:cs="Arial"/>
          <w:b/>
          <w:sz w:val="24"/>
          <w:szCs w:val="24"/>
        </w:rPr>
        <w:t xml:space="preserve"> </w:t>
      </w:r>
      <w:r>
        <w:rPr>
          <w:rFonts w:ascii="Arial" w:hAnsi="Arial" w:cs="Arial"/>
          <w:sz w:val="24"/>
          <w:szCs w:val="24"/>
          <w:lang w:val="en"/>
        </w:rPr>
        <w:t>a</w:t>
      </w:r>
      <w:r w:rsidRPr="006548EE">
        <w:rPr>
          <w:rFonts w:ascii="Arial" w:hAnsi="Arial" w:cs="Arial"/>
          <w:sz w:val="24"/>
          <w:szCs w:val="24"/>
          <w:lang w:val="en"/>
        </w:rPr>
        <w:t xml:space="preserve"> bacterial infection of the skin, which affects the deeper tissues. </w:t>
      </w:r>
      <w:r>
        <w:rPr>
          <w:rFonts w:ascii="Arial" w:hAnsi="Arial" w:cs="Arial"/>
          <w:sz w:val="24"/>
          <w:szCs w:val="24"/>
          <w:lang w:val="en"/>
        </w:rPr>
        <w:t>S</w:t>
      </w:r>
      <w:r w:rsidRPr="006548EE">
        <w:rPr>
          <w:rFonts w:ascii="Arial" w:hAnsi="Arial" w:cs="Arial"/>
          <w:sz w:val="24"/>
          <w:szCs w:val="24"/>
          <w:lang w:val="en"/>
        </w:rPr>
        <w:t>ymptoms include an area of redness which increases in size over a few days</w:t>
      </w:r>
      <w:r>
        <w:rPr>
          <w:rFonts w:ascii="Arial" w:hAnsi="Arial" w:cs="Arial"/>
          <w:sz w:val="24"/>
          <w:szCs w:val="24"/>
          <w:lang w:val="en"/>
        </w:rPr>
        <w:t xml:space="preserve">. If untreated, the bacteria may enter the blood causing </w:t>
      </w:r>
      <w:proofErr w:type="spellStart"/>
      <w:r>
        <w:rPr>
          <w:rFonts w:ascii="Arial" w:hAnsi="Arial" w:cs="Arial"/>
          <w:sz w:val="24"/>
          <w:szCs w:val="24"/>
          <w:lang w:val="en"/>
        </w:rPr>
        <w:t>septicaemia</w:t>
      </w:r>
      <w:proofErr w:type="spellEnd"/>
      <w:r>
        <w:rPr>
          <w:rFonts w:ascii="Arial" w:hAnsi="Arial" w:cs="Arial"/>
          <w:sz w:val="24"/>
          <w:szCs w:val="24"/>
          <w:lang w:val="en"/>
        </w:rPr>
        <w:t>.</w:t>
      </w:r>
    </w:p>
    <w:p w14:paraId="289223A4" w14:textId="77777777" w:rsidR="00611762" w:rsidRPr="00D40FDE" w:rsidRDefault="00611762" w:rsidP="00AE7B40">
      <w:pPr>
        <w:pStyle w:val="ListParagraph"/>
        <w:spacing w:after="0"/>
        <w:rPr>
          <w:rFonts w:ascii="Arial" w:hAnsi="Arial" w:cs="Arial"/>
          <w:b/>
          <w:sz w:val="24"/>
          <w:szCs w:val="24"/>
        </w:rPr>
      </w:pPr>
    </w:p>
    <w:p w14:paraId="096E150F" w14:textId="77777777" w:rsidR="00611762" w:rsidRPr="00D40FDE" w:rsidRDefault="00611762" w:rsidP="00AE7B40">
      <w:pPr>
        <w:pStyle w:val="ListParagraph"/>
        <w:numPr>
          <w:ilvl w:val="0"/>
          <w:numId w:val="26"/>
        </w:numPr>
        <w:spacing w:after="0" w:line="240" w:lineRule="auto"/>
        <w:contextualSpacing w:val="0"/>
        <w:rPr>
          <w:rFonts w:ascii="Arial" w:hAnsi="Arial" w:cs="Arial"/>
          <w:b/>
          <w:sz w:val="24"/>
          <w:szCs w:val="24"/>
        </w:rPr>
      </w:pPr>
      <w:r w:rsidRPr="0003491F">
        <w:rPr>
          <w:rFonts w:ascii="Arial" w:hAnsi="Arial" w:cs="Arial"/>
          <w:b/>
          <w:sz w:val="24"/>
          <w:szCs w:val="24"/>
        </w:rPr>
        <w:t>Chronic Disease</w:t>
      </w:r>
      <w:r>
        <w:rPr>
          <w:rFonts w:ascii="Arial" w:hAnsi="Arial" w:cs="Arial"/>
          <w:b/>
          <w:sz w:val="24"/>
          <w:szCs w:val="24"/>
        </w:rPr>
        <w:t xml:space="preserve"> </w:t>
      </w:r>
      <w:r w:rsidRPr="0003491F">
        <w:rPr>
          <w:rFonts w:ascii="Arial" w:hAnsi="Arial" w:cs="Arial"/>
          <w:sz w:val="24"/>
          <w:szCs w:val="24"/>
        </w:rPr>
        <w:t xml:space="preserve">– </w:t>
      </w:r>
      <w:r>
        <w:rPr>
          <w:rFonts w:ascii="Arial" w:hAnsi="Arial" w:cs="Arial"/>
          <w:sz w:val="24"/>
          <w:szCs w:val="24"/>
        </w:rPr>
        <w:t>a disease</w:t>
      </w:r>
      <w:r w:rsidRPr="0003491F">
        <w:rPr>
          <w:rFonts w:ascii="Arial" w:hAnsi="Arial" w:cs="Arial"/>
          <w:sz w:val="24"/>
          <w:szCs w:val="24"/>
        </w:rPr>
        <w:t xml:space="preserve"> which in most cases cannot be</w:t>
      </w:r>
      <w:r>
        <w:rPr>
          <w:rFonts w:ascii="Arial" w:hAnsi="Arial" w:cs="Arial"/>
          <w:sz w:val="24"/>
          <w:szCs w:val="24"/>
        </w:rPr>
        <w:t xml:space="preserve"> cured, only controlled, and is</w:t>
      </w:r>
      <w:r w:rsidRPr="0003491F">
        <w:rPr>
          <w:rFonts w:ascii="Arial" w:hAnsi="Arial" w:cs="Arial"/>
          <w:sz w:val="24"/>
          <w:szCs w:val="24"/>
        </w:rPr>
        <w:t xml:space="preserve"> often life-long and limiting in terms of quality of life.</w:t>
      </w:r>
    </w:p>
    <w:p w14:paraId="5F2AA90E" w14:textId="77777777" w:rsidR="00611762" w:rsidRPr="00D40FDE" w:rsidRDefault="00611762" w:rsidP="00AE7B40">
      <w:pPr>
        <w:pStyle w:val="ListParagraph"/>
        <w:spacing w:after="0"/>
        <w:rPr>
          <w:rFonts w:ascii="Arial" w:hAnsi="Arial" w:cs="Arial"/>
          <w:b/>
          <w:sz w:val="24"/>
          <w:szCs w:val="24"/>
        </w:rPr>
      </w:pPr>
    </w:p>
    <w:p w14:paraId="1FFAA06A" w14:textId="5271FE43" w:rsidR="00480019" w:rsidRPr="000E3572" w:rsidRDefault="00611762" w:rsidP="00AE7B40">
      <w:pPr>
        <w:pStyle w:val="ListParagraph"/>
        <w:numPr>
          <w:ilvl w:val="0"/>
          <w:numId w:val="26"/>
        </w:numPr>
        <w:spacing w:after="0" w:line="240" w:lineRule="auto"/>
        <w:contextualSpacing w:val="0"/>
        <w:rPr>
          <w:rFonts w:ascii="Arial" w:hAnsi="Arial" w:cs="Arial"/>
          <w:sz w:val="24"/>
          <w:szCs w:val="24"/>
        </w:rPr>
      </w:pPr>
      <w:r w:rsidRPr="00F4065D">
        <w:rPr>
          <w:rFonts w:ascii="Arial" w:hAnsi="Arial" w:cs="Arial"/>
          <w:b/>
          <w:sz w:val="24"/>
          <w:szCs w:val="24"/>
        </w:rPr>
        <w:t>Contra</w:t>
      </w:r>
      <w:r>
        <w:rPr>
          <w:rFonts w:ascii="Arial" w:hAnsi="Arial" w:cs="Arial"/>
          <w:b/>
          <w:sz w:val="24"/>
          <w:szCs w:val="24"/>
        </w:rPr>
        <w:t>-</w:t>
      </w:r>
      <w:r w:rsidRPr="00F4065D">
        <w:rPr>
          <w:rFonts w:ascii="Arial" w:hAnsi="Arial" w:cs="Arial"/>
          <w:b/>
          <w:sz w:val="24"/>
          <w:szCs w:val="24"/>
        </w:rPr>
        <w:t>indications</w:t>
      </w:r>
      <w:r w:rsidRPr="00F4065D">
        <w:rPr>
          <w:rFonts w:ascii="Arial" w:hAnsi="Arial" w:cs="Arial"/>
          <w:sz w:val="24"/>
          <w:szCs w:val="24"/>
        </w:rPr>
        <w:t xml:space="preserve"> </w:t>
      </w:r>
      <w:r>
        <w:rPr>
          <w:rFonts w:ascii="Arial" w:hAnsi="Arial" w:cs="Arial"/>
          <w:sz w:val="24"/>
          <w:szCs w:val="24"/>
          <w:lang w:val="en"/>
        </w:rPr>
        <w:t>- a</w:t>
      </w:r>
      <w:r w:rsidRPr="00F4065D">
        <w:rPr>
          <w:rFonts w:ascii="Arial" w:hAnsi="Arial" w:cs="Arial"/>
          <w:sz w:val="24"/>
          <w:szCs w:val="24"/>
          <w:lang w:val="en"/>
        </w:rPr>
        <w:t xml:space="preserve"> contra</w:t>
      </w:r>
      <w:r>
        <w:rPr>
          <w:rFonts w:ascii="Arial" w:hAnsi="Arial" w:cs="Arial"/>
          <w:sz w:val="24"/>
          <w:szCs w:val="24"/>
          <w:lang w:val="en"/>
        </w:rPr>
        <w:t xml:space="preserve"> </w:t>
      </w:r>
      <w:r w:rsidRPr="00F4065D">
        <w:rPr>
          <w:rFonts w:ascii="Arial" w:hAnsi="Arial" w:cs="Arial"/>
          <w:sz w:val="24"/>
          <w:szCs w:val="24"/>
          <w:lang w:val="en"/>
        </w:rPr>
        <w:t xml:space="preserve">indication is a specific situation in which a </w:t>
      </w:r>
      <w:r>
        <w:rPr>
          <w:rFonts w:ascii="Arial" w:hAnsi="Arial" w:cs="Arial"/>
          <w:sz w:val="24"/>
          <w:szCs w:val="24"/>
          <w:lang w:val="en"/>
        </w:rPr>
        <w:t>procedure should not be carried out</w:t>
      </w:r>
      <w:r w:rsidRPr="00F4065D">
        <w:rPr>
          <w:rFonts w:ascii="Arial" w:hAnsi="Arial" w:cs="Arial"/>
          <w:sz w:val="24"/>
          <w:szCs w:val="24"/>
          <w:lang w:val="en"/>
        </w:rPr>
        <w:t xml:space="preserve"> </w:t>
      </w:r>
      <w:r>
        <w:rPr>
          <w:rFonts w:ascii="Arial" w:hAnsi="Arial" w:cs="Arial"/>
          <w:sz w:val="24"/>
          <w:szCs w:val="24"/>
          <w:lang w:val="en"/>
        </w:rPr>
        <w:t>because it may be harmful to a</w:t>
      </w:r>
      <w:r w:rsidRPr="00F4065D">
        <w:rPr>
          <w:rFonts w:ascii="Arial" w:hAnsi="Arial" w:cs="Arial"/>
          <w:sz w:val="24"/>
          <w:szCs w:val="24"/>
          <w:lang w:val="en"/>
        </w:rPr>
        <w:t xml:space="preserve"> person</w:t>
      </w:r>
      <w:r>
        <w:rPr>
          <w:rFonts w:ascii="Arial" w:hAnsi="Arial" w:cs="Arial"/>
          <w:sz w:val="24"/>
          <w:szCs w:val="24"/>
          <w:lang w:val="en"/>
        </w:rPr>
        <w:t>.</w:t>
      </w:r>
    </w:p>
    <w:p w14:paraId="4282130B" w14:textId="77777777" w:rsidR="00F37ED5" w:rsidRPr="00F37ED5" w:rsidRDefault="00F37ED5" w:rsidP="00AE7B40">
      <w:pPr>
        <w:pStyle w:val="NormalWeb"/>
        <w:spacing w:before="0" w:beforeAutospacing="0" w:after="0" w:afterAutospacing="0" w:line="276" w:lineRule="auto"/>
        <w:ind w:left="709"/>
        <w:rPr>
          <w:rFonts w:ascii="Arial" w:hAnsi="Arial" w:cs="Arial"/>
        </w:rPr>
      </w:pPr>
    </w:p>
    <w:p w14:paraId="3899FF33" w14:textId="2D402E58" w:rsidR="00611762" w:rsidRPr="00AE7B40" w:rsidRDefault="00611762" w:rsidP="00AE7B40">
      <w:pPr>
        <w:pStyle w:val="NormalWeb"/>
        <w:numPr>
          <w:ilvl w:val="0"/>
          <w:numId w:val="26"/>
        </w:numPr>
        <w:spacing w:before="0" w:beforeAutospacing="0" w:after="0" w:afterAutospacing="0"/>
        <w:ind w:left="714" w:hanging="357"/>
        <w:rPr>
          <w:rFonts w:ascii="Arial" w:hAnsi="Arial" w:cs="Arial"/>
        </w:rPr>
      </w:pPr>
      <w:r w:rsidRPr="0003491F">
        <w:rPr>
          <w:rFonts w:ascii="Arial" w:hAnsi="Arial" w:cs="Arial"/>
          <w:b/>
        </w:rPr>
        <w:lastRenderedPageBreak/>
        <w:t>Dermatitis</w:t>
      </w:r>
      <w:r w:rsidRPr="0003491F">
        <w:rPr>
          <w:rFonts w:ascii="Arial" w:hAnsi="Arial" w:cs="Arial"/>
        </w:rPr>
        <w:t xml:space="preserve"> -</w:t>
      </w:r>
      <w:r w:rsidRPr="0003491F">
        <w:rPr>
          <w:rStyle w:val="ilfuvd"/>
          <w:rFonts w:ascii="Arial" w:hAnsi="Arial" w:cs="Arial"/>
          <w:color w:val="222222"/>
        </w:rPr>
        <w:t xml:space="preserve"> a group of diseases that results in inflammation of the skin. </w:t>
      </w:r>
      <w:r w:rsidRPr="0003491F">
        <w:rPr>
          <w:rFonts w:ascii="Arial" w:hAnsi="Arial" w:cs="Arial"/>
          <w:lang w:val="en"/>
        </w:rPr>
        <w:t>Contact dermatitis causes the skin to become red, blistered, dry and cracked</w:t>
      </w:r>
      <w:r>
        <w:rPr>
          <w:rFonts w:ascii="Arial" w:hAnsi="Arial" w:cs="Arial"/>
          <w:lang w:val="en"/>
        </w:rPr>
        <w:t xml:space="preserve"> and may itch</w:t>
      </w:r>
      <w:r w:rsidRPr="0003491F">
        <w:rPr>
          <w:rFonts w:ascii="Arial" w:hAnsi="Arial" w:cs="Arial"/>
          <w:lang w:val="en"/>
        </w:rPr>
        <w:t xml:space="preserve">. </w:t>
      </w:r>
      <w:r>
        <w:rPr>
          <w:rFonts w:ascii="Arial" w:hAnsi="Arial" w:cs="Arial"/>
          <w:lang w:val="en"/>
        </w:rPr>
        <w:t xml:space="preserve">If the condition becomes chronic, the skin thickens and may </w:t>
      </w:r>
      <w:r w:rsidR="007B55AD">
        <w:rPr>
          <w:rFonts w:ascii="Arial" w:hAnsi="Arial" w:cs="Arial"/>
          <w:lang w:val="en"/>
        </w:rPr>
        <w:t>become leathery due to long-term scratching, which may cause infection. At</w:t>
      </w:r>
      <w:r>
        <w:rPr>
          <w:rFonts w:ascii="Arial" w:hAnsi="Arial" w:cs="Arial"/>
          <w:lang w:val="en"/>
        </w:rPr>
        <w:t xml:space="preserve">opic dermatitis is associated with allergy and commonly affects those who suffer from hay fever or asthma. </w:t>
      </w:r>
      <w:r w:rsidRPr="0003491F">
        <w:rPr>
          <w:rFonts w:ascii="Arial" w:hAnsi="Arial" w:cs="Arial"/>
          <w:lang w:val="en"/>
        </w:rPr>
        <w:t xml:space="preserve">The reaction usually occurs within a few hours or days of exposure to an </w:t>
      </w:r>
      <w:r>
        <w:rPr>
          <w:rFonts w:ascii="Arial" w:hAnsi="Arial" w:cs="Arial"/>
          <w:lang w:val="en"/>
        </w:rPr>
        <w:t>irritant or</w:t>
      </w:r>
      <w:r w:rsidRPr="0003491F">
        <w:rPr>
          <w:rFonts w:ascii="Arial" w:hAnsi="Arial" w:cs="Arial"/>
          <w:lang w:val="en"/>
        </w:rPr>
        <w:t xml:space="preserve"> allergen. Symptoms can affect any part of the body but most commonly the hands and face.</w:t>
      </w:r>
    </w:p>
    <w:p w14:paraId="123EC38F" w14:textId="721A6295" w:rsidR="00AE7B40" w:rsidRPr="00AE7B40" w:rsidRDefault="00AE7B40" w:rsidP="00AE7B40">
      <w:pPr>
        <w:pStyle w:val="NormalWeb"/>
        <w:spacing w:before="0" w:beforeAutospacing="0" w:after="0" w:afterAutospacing="0"/>
        <w:rPr>
          <w:rFonts w:ascii="Arial" w:hAnsi="Arial" w:cs="Arial"/>
        </w:rPr>
      </w:pPr>
    </w:p>
    <w:p w14:paraId="5EA96D9D" w14:textId="4E642B9C" w:rsidR="00611762" w:rsidRPr="00680EB9" w:rsidRDefault="00611762" w:rsidP="00AE7B40">
      <w:pPr>
        <w:pStyle w:val="ListParagraph"/>
        <w:numPr>
          <w:ilvl w:val="0"/>
          <w:numId w:val="26"/>
        </w:numPr>
        <w:spacing w:after="0" w:line="240" w:lineRule="auto"/>
        <w:contextualSpacing w:val="0"/>
        <w:rPr>
          <w:rFonts w:ascii="Arial" w:hAnsi="Arial" w:cs="Arial"/>
          <w:sz w:val="24"/>
          <w:szCs w:val="24"/>
        </w:rPr>
      </w:pPr>
      <w:r w:rsidRPr="00975C28">
        <w:rPr>
          <w:rFonts w:ascii="Arial" w:hAnsi="Arial" w:cs="Arial"/>
          <w:b/>
          <w:sz w:val="24"/>
          <w:szCs w:val="24"/>
        </w:rPr>
        <w:t>Eczema</w:t>
      </w:r>
      <w:r w:rsidRPr="0029631A">
        <w:rPr>
          <w:rFonts w:ascii="Arial" w:hAnsi="Arial" w:cs="Arial"/>
          <w:sz w:val="24"/>
          <w:szCs w:val="24"/>
        </w:rPr>
        <w:t xml:space="preserve"> -</w:t>
      </w:r>
      <w:r>
        <w:rPr>
          <w:rFonts w:ascii="Arial" w:hAnsi="Arial" w:cs="Arial"/>
          <w:b/>
          <w:sz w:val="24"/>
          <w:szCs w:val="24"/>
        </w:rPr>
        <w:t xml:space="preserve"> </w:t>
      </w:r>
      <w:r w:rsidRPr="00CE4355">
        <w:rPr>
          <w:rStyle w:val="Strong"/>
          <w:rFonts w:ascii="Arial" w:hAnsi="Arial" w:cs="Arial"/>
          <w:b w:val="0"/>
          <w:sz w:val="24"/>
          <w:szCs w:val="24"/>
          <w:lang w:val="en"/>
        </w:rPr>
        <w:t>a medical condition that causes the skin to become itchy, red, dry and cracked. The most common form is atopic eczema. Affected individuals often have a personal o</w:t>
      </w:r>
      <w:r w:rsidR="00FD379D">
        <w:rPr>
          <w:rStyle w:val="Strong"/>
          <w:rFonts w:ascii="Arial" w:hAnsi="Arial" w:cs="Arial"/>
          <w:b w:val="0"/>
          <w:sz w:val="24"/>
          <w:szCs w:val="24"/>
          <w:lang w:val="en"/>
        </w:rPr>
        <w:t>r</w:t>
      </w:r>
      <w:r w:rsidRPr="00CE4355">
        <w:rPr>
          <w:rStyle w:val="Strong"/>
          <w:rFonts w:ascii="Arial" w:hAnsi="Arial" w:cs="Arial"/>
          <w:b w:val="0"/>
          <w:sz w:val="24"/>
          <w:szCs w:val="24"/>
          <w:lang w:val="en"/>
        </w:rPr>
        <w:t xml:space="preserve"> family history of asthma, hay fever and/or food allergy.</w:t>
      </w:r>
      <w:r>
        <w:rPr>
          <w:rStyle w:val="Strong"/>
          <w:rFonts w:ascii="Arial" w:hAnsi="Arial" w:cs="Arial"/>
          <w:sz w:val="24"/>
          <w:szCs w:val="24"/>
          <w:lang w:val="en"/>
        </w:rPr>
        <w:t xml:space="preserve"> </w:t>
      </w:r>
      <w:r w:rsidRPr="00975C28">
        <w:rPr>
          <w:rFonts w:ascii="Arial" w:hAnsi="Arial" w:cs="Arial"/>
          <w:sz w:val="24"/>
          <w:szCs w:val="24"/>
          <w:lang w:val="en"/>
        </w:rPr>
        <w:t xml:space="preserve">Although atopic eczema can affect any part of the body, it most often affects the hands, insides of the elbows, </w:t>
      </w:r>
      <w:r>
        <w:rPr>
          <w:rFonts w:ascii="Arial" w:hAnsi="Arial" w:cs="Arial"/>
          <w:sz w:val="24"/>
          <w:szCs w:val="24"/>
          <w:lang w:val="en"/>
        </w:rPr>
        <w:t xml:space="preserve">backs of the knees and the face. </w:t>
      </w:r>
      <w:r w:rsidRPr="00680EB9">
        <w:rPr>
          <w:rFonts w:ascii="Arial" w:hAnsi="Arial" w:cs="Arial"/>
          <w:b/>
          <w:sz w:val="24"/>
          <w:szCs w:val="24"/>
          <w:lang w:val="en"/>
        </w:rPr>
        <w:t>Contact eczema</w:t>
      </w:r>
      <w:r>
        <w:rPr>
          <w:rFonts w:ascii="Arial" w:hAnsi="Arial" w:cs="Arial"/>
          <w:b/>
          <w:sz w:val="24"/>
          <w:szCs w:val="24"/>
          <w:lang w:val="en"/>
        </w:rPr>
        <w:t xml:space="preserve"> </w:t>
      </w:r>
      <w:r>
        <w:rPr>
          <w:rFonts w:ascii="Arial" w:hAnsi="Arial" w:cs="Arial"/>
          <w:sz w:val="24"/>
          <w:szCs w:val="24"/>
          <w:lang w:val="en"/>
        </w:rPr>
        <w:t xml:space="preserve">can occur </w:t>
      </w:r>
      <w:r w:rsidRPr="00680EB9">
        <w:rPr>
          <w:rFonts w:ascii="Arial" w:hAnsi="Arial" w:cs="Arial"/>
          <w:sz w:val="24"/>
          <w:szCs w:val="24"/>
          <w:lang w:val="en"/>
        </w:rPr>
        <w:t>due to contact with a skin irritant, e</w:t>
      </w:r>
      <w:r w:rsidR="00CE4355">
        <w:rPr>
          <w:rFonts w:ascii="Arial" w:hAnsi="Arial" w:cs="Arial"/>
          <w:sz w:val="24"/>
          <w:szCs w:val="24"/>
          <w:lang w:val="en"/>
        </w:rPr>
        <w:t>.</w:t>
      </w:r>
      <w:r w:rsidRPr="00680EB9">
        <w:rPr>
          <w:rFonts w:ascii="Arial" w:hAnsi="Arial" w:cs="Arial"/>
          <w:sz w:val="24"/>
          <w:szCs w:val="24"/>
          <w:lang w:val="en"/>
        </w:rPr>
        <w:t>g</w:t>
      </w:r>
      <w:r w:rsidR="00CE4355">
        <w:rPr>
          <w:rFonts w:ascii="Arial" w:hAnsi="Arial" w:cs="Arial"/>
          <w:sz w:val="24"/>
          <w:szCs w:val="24"/>
          <w:lang w:val="en"/>
        </w:rPr>
        <w:t>.</w:t>
      </w:r>
      <w:r w:rsidRPr="00680EB9">
        <w:rPr>
          <w:rFonts w:ascii="Arial" w:hAnsi="Arial" w:cs="Arial"/>
          <w:sz w:val="24"/>
          <w:szCs w:val="24"/>
          <w:lang w:val="en"/>
        </w:rPr>
        <w:t xml:space="preserve"> detergents, some metals, foods and plants</w:t>
      </w:r>
      <w:r>
        <w:rPr>
          <w:rFonts w:ascii="Arial" w:hAnsi="Arial" w:cs="Arial"/>
          <w:sz w:val="24"/>
          <w:szCs w:val="24"/>
          <w:lang w:val="en"/>
        </w:rPr>
        <w:t>.</w:t>
      </w:r>
    </w:p>
    <w:p w14:paraId="24DF051E" w14:textId="77777777" w:rsidR="00611762" w:rsidRPr="00D40FDE" w:rsidRDefault="00611762" w:rsidP="00AE7B40">
      <w:pPr>
        <w:pStyle w:val="ListParagraph"/>
        <w:spacing w:after="0"/>
        <w:rPr>
          <w:rFonts w:ascii="Arial" w:hAnsi="Arial" w:cs="Arial"/>
          <w:b/>
          <w:sz w:val="24"/>
          <w:szCs w:val="24"/>
        </w:rPr>
      </w:pPr>
    </w:p>
    <w:p w14:paraId="1AD404A7" w14:textId="77777777" w:rsidR="00611762" w:rsidRDefault="00611762" w:rsidP="00AE7B40">
      <w:pPr>
        <w:pStyle w:val="ListParagraph"/>
        <w:numPr>
          <w:ilvl w:val="0"/>
          <w:numId w:val="26"/>
        </w:numPr>
        <w:spacing w:after="0" w:line="240" w:lineRule="auto"/>
        <w:contextualSpacing w:val="0"/>
        <w:rPr>
          <w:rFonts w:ascii="Arial" w:hAnsi="Arial" w:cs="Arial"/>
          <w:sz w:val="24"/>
          <w:szCs w:val="24"/>
        </w:rPr>
      </w:pPr>
      <w:r w:rsidRPr="00A914F8">
        <w:rPr>
          <w:rFonts w:ascii="Arial" w:hAnsi="Arial" w:cs="Arial"/>
          <w:b/>
          <w:sz w:val="24"/>
          <w:szCs w:val="24"/>
        </w:rPr>
        <w:t>Infectious</w:t>
      </w:r>
      <w:r>
        <w:rPr>
          <w:rFonts w:ascii="Arial" w:hAnsi="Arial" w:cs="Arial"/>
          <w:sz w:val="24"/>
          <w:szCs w:val="24"/>
        </w:rPr>
        <w:t xml:space="preserve"> – liable to be transmitted to people through the environment, </w:t>
      </w:r>
      <w:proofErr w:type="spellStart"/>
      <w:proofErr w:type="gramStart"/>
      <w:r>
        <w:rPr>
          <w:rFonts w:ascii="Arial" w:hAnsi="Arial" w:cs="Arial"/>
          <w:sz w:val="24"/>
          <w:szCs w:val="24"/>
        </w:rPr>
        <w:t>ie</w:t>
      </w:r>
      <w:proofErr w:type="spellEnd"/>
      <w:proofErr w:type="gramEnd"/>
      <w:r>
        <w:rPr>
          <w:rFonts w:ascii="Arial" w:hAnsi="Arial" w:cs="Arial"/>
          <w:sz w:val="24"/>
          <w:szCs w:val="24"/>
        </w:rPr>
        <w:t xml:space="preserve"> can spread from one person to another.</w:t>
      </w:r>
    </w:p>
    <w:p w14:paraId="52C32959" w14:textId="77777777" w:rsidR="00611762" w:rsidRPr="00D40FDE" w:rsidRDefault="00611762" w:rsidP="00AE7B40">
      <w:pPr>
        <w:pStyle w:val="ListParagraph"/>
        <w:spacing w:after="0"/>
        <w:rPr>
          <w:rFonts w:ascii="Arial" w:hAnsi="Arial" w:cs="Arial"/>
          <w:sz w:val="24"/>
          <w:szCs w:val="24"/>
        </w:rPr>
      </w:pPr>
    </w:p>
    <w:p w14:paraId="24161B64" w14:textId="77777777" w:rsidR="00611762" w:rsidRDefault="00611762" w:rsidP="00AE7B40">
      <w:pPr>
        <w:pStyle w:val="ListParagraph"/>
        <w:numPr>
          <w:ilvl w:val="0"/>
          <w:numId w:val="26"/>
        </w:numPr>
        <w:spacing w:after="0" w:line="240" w:lineRule="auto"/>
        <w:contextualSpacing w:val="0"/>
        <w:rPr>
          <w:rFonts w:ascii="Arial" w:hAnsi="Arial" w:cs="Arial"/>
          <w:sz w:val="24"/>
          <w:szCs w:val="24"/>
        </w:rPr>
      </w:pPr>
      <w:r>
        <w:rPr>
          <w:rFonts w:ascii="Arial" w:hAnsi="Arial" w:cs="Arial"/>
          <w:b/>
          <w:sz w:val="24"/>
          <w:szCs w:val="24"/>
        </w:rPr>
        <w:t>Keloid</w:t>
      </w:r>
      <w:r>
        <w:rPr>
          <w:rFonts w:ascii="Arial" w:hAnsi="Arial" w:cs="Arial"/>
          <w:sz w:val="24"/>
          <w:szCs w:val="24"/>
        </w:rPr>
        <w:t xml:space="preserve"> - (also called a keloid scar) is the name given to a scar that overgrows and becomes ‘lumpy’ and larger than the original wound.</w:t>
      </w:r>
      <w:r>
        <w:t xml:space="preserve"> </w:t>
      </w:r>
      <w:r>
        <w:rPr>
          <w:rFonts w:ascii="Arial" w:hAnsi="Arial" w:cs="Arial"/>
          <w:sz w:val="24"/>
          <w:szCs w:val="24"/>
        </w:rPr>
        <w:t>They occur when the skin is broken and the body produces more of a protein called collagen.</w:t>
      </w:r>
    </w:p>
    <w:p w14:paraId="7F259FEB" w14:textId="77777777" w:rsidR="00611762" w:rsidRDefault="00611762" w:rsidP="00AE7B40">
      <w:pPr>
        <w:pStyle w:val="Default"/>
        <w:ind w:left="360"/>
      </w:pPr>
    </w:p>
    <w:p w14:paraId="6174FD58" w14:textId="77777777" w:rsidR="00611762" w:rsidRDefault="00611762" w:rsidP="00AE7B40">
      <w:pPr>
        <w:pStyle w:val="ListParagraph"/>
        <w:numPr>
          <w:ilvl w:val="0"/>
          <w:numId w:val="26"/>
        </w:numPr>
        <w:spacing w:after="0" w:line="240" w:lineRule="auto"/>
        <w:contextualSpacing w:val="0"/>
        <w:rPr>
          <w:rFonts w:ascii="Arial" w:hAnsi="Arial" w:cs="Arial"/>
          <w:sz w:val="24"/>
          <w:szCs w:val="24"/>
        </w:rPr>
      </w:pPr>
      <w:r w:rsidRPr="00A914F8">
        <w:rPr>
          <w:rFonts w:ascii="Arial" w:hAnsi="Arial" w:cs="Arial"/>
          <w:b/>
          <w:sz w:val="24"/>
          <w:szCs w:val="24"/>
        </w:rPr>
        <w:t>Non</w:t>
      </w:r>
      <w:r w:rsidR="00920EF9">
        <w:rPr>
          <w:rFonts w:ascii="Arial" w:hAnsi="Arial" w:cs="Arial"/>
          <w:b/>
          <w:sz w:val="24"/>
          <w:szCs w:val="24"/>
        </w:rPr>
        <w:t>-</w:t>
      </w:r>
      <w:r w:rsidRPr="00A914F8">
        <w:rPr>
          <w:rFonts w:ascii="Arial" w:hAnsi="Arial" w:cs="Arial"/>
          <w:b/>
          <w:sz w:val="24"/>
          <w:szCs w:val="24"/>
        </w:rPr>
        <w:t>infectious</w:t>
      </w:r>
      <w:r>
        <w:rPr>
          <w:rFonts w:ascii="Arial" w:hAnsi="Arial" w:cs="Arial"/>
          <w:sz w:val="24"/>
          <w:szCs w:val="24"/>
        </w:rPr>
        <w:t xml:space="preserve"> – not liable to be transmitted to others through the environment; not liable to spread infection.</w:t>
      </w:r>
    </w:p>
    <w:p w14:paraId="6028064A" w14:textId="77777777" w:rsidR="00611762" w:rsidRPr="00F4065D" w:rsidRDefault="00611762" w:rsidP="00AE7B40">
      <w:pPr>
        <w:pStyle w:val="ListParagraph"/>
        <w:spacing w:after="0"/>
        <w:rPr>
          <w:rFonts w:ascii="Arial" w:hAnsi="Arial" w:cs="Arial"/>
          <w:sz w:val="24"/>
          <w:szCs w:val="24"/>
        </w:rPr>
      </w:pPr>
    </w:p>
    <w:p w14:paraId="7A861F3E" w14:textId="77777777" w:rsidR="00611762" w:rsidRPr="003F6189" w:rsidRDefault="00611762" w:rsidP="00AE7B40">
      <w:pPr>
        <w:pStyle w:val="ListParagraph"/>
        <w:numPr>
          <w:ilvl w:val="0"/>
          <w:numId w:val="26"/>
        </w:numPr>
        <w:spacing w:after="0" w:line="240" w:lineRule="auto"/>
        <w:contextualSpacing w:val="0"/>
        <w:rPr>
          <w:rFonts w:ascii="Arial" w:hAnsi="Arial" w:cs="Arial"/>
          <w:sz w:val="24"/>
          <w:szCs w:val="24"/>
        </w:rPr>
      </w:pPr>
      <w:r w:rsidRPr="003F6189">
        <w:rPr>
          <w:rFonts w:ascii="Arial" w:hAnsi="Arial" w:cs="Arial"/>
          <w:b/>
          <w:sz w:val="24"/>
          <w:szCs w:val="24"/>
        </w:rPr>
        <w:t>Patch test</w:t>
      </w:r>
      <w:r>
        <w:rPr>
          <w:rFonts w:ascii="Arial" w:hAnsi="Arial" w:cs="Arial"/>
          <w:sz w:val="24"/>
          <w:szCs w:val="24"/>
        </w:rPr>
        <w:t xml:space="preserve"> – a test to detect an allergic reaction by applying small amounts of a suspected substance to the skin, and then examining for signs of irritation</w:t>
      </w:r>
      <w:r w:rsidRPr="003F6189">
        <w:rPr>
          <w:rFonts w:ascii="Arial" w:hAnsi="Arial" w:cs="Arial"/>
          <w:sz w:val="24"/>
          <w:szCs w:val="24"/>
        </w:rPr>
        <w:t>.</w:t>
      </w:r>
      <w:r w:rsidRPr="003F6189">
        <w:rPr>
          <w:rFonts w:ascii="Arial" w:hAnsi="Arial" w:cs="Arial"/>
          <w:color w:val="222222"/>
          <w:sz w:val="24"/>
          <w:szCs w:val="24"/>
        </w:rPr>
        <w:t xml:space="preserve"> A </w:t>
      </w:r>
      <w:r w:rsidRPr="003F6189">
        <w:rPr>
          <w:rFonts w:ascii="Arial" w:hAnsi="Arial" w:cs="Arial"/>
          <w:bCs/>
          <w:color w:val="222222"/>
          <w:sz w:val="24"/>
          <w:szCs w:val="24"/>
        </w:rPr>
        <w:t>patch test</w:t>
      </w:r>
      <w:r w:rsidRPr="003F6189">
        <w:rPr>
          <w:rFonts w:ascii="Arial" w:hAnsi="Arial" w:cs="Arial"/>
          <w:color w:val="222222"/>
          <w:sz w:val="24"/>
          <w:szCs w:val="24"/>
        </w:rPr>
        <w:t xml:space="preserve"> is a </w:t>
      </w:r>
      <w:r w:rsidRPr="003F6189">
        <w:rPr>
          <w:rFonts w:ascii="Arial" w:hAnsi="Arial" w:cs="Arial"/>
          <w:bCs/>
          <w:color w:val="222222"/>
          <w:sz w:val="24"/>
          <w:szCs w:val="24"/>
        </w:rPr>
        <w:t>method</w:t>
      </w:r>
      <w:r w:rsidRPr="003F6189">
        <w:rPr>
          <w:rFonts w:ascii="Arial" w:hAnsi="Arial" w:cs="Arial"/>
          <w:color w:val="222222"/>
          <w:sz w:val="24"/>
          <w:szCs w:val="24"/>
        </w:rPr>
        <w:t xml:space="preserve"> used to determine whether a specific substance causes allergic inflammation of a patient's </w:t>
      </w:r>
      <w:r w:rsidRPr="003F6189">
        <w:rPr>
          <w:rFonts w:ascii="Arial" w:hAnsi="Arial" w:cs="Arial"/>
          <w:bCs/>
          <w:color w:val="222222"/>
          <w:sz w:val="24"/>
          <w:szCs w:val="24"/>
        </w:rPr>
        <w:t>skin</w:t>
      </w:r>
      <w:r w:rsidRPr="003F6189">
        <w:rPr>
          <w:rFonts w:ascii="Arial" w:hAnsi="Arial" w:cs="Arial"/>
          <w:color w:val="222222"/>
          <w:sz w:val="24"/>
          <w:szCs w:val="24"/>
        </w:rPr>
        <w:t>.</w:t>
      </w:r>
    </w:p>
    <w:p w14:paraId="06698FFA" w14:textId="77777777" w:rsidR="00611762" w:rsidRPr="003F6189" w:rsidRDefault="00611762" w:rsidP="00AE7B40">
      <w:pPr>
        <w:pStyle w:val="Default"/>
        <w:ind w:left="360"/>
      </w:pPr>
    </w:p>
    <w:p w14:paraId="1AC52671" w14:textId="77777777" w:rsidR="00611762" w:rsidRDefault="00611762" w:rsidP="00AE7B40">
      <w:pPr>
        <w:pStyle w:val="ListParagraph"/>
        <w:numPr>
          <w:ilvl w:val="0"/>
          <w:numId w:val="26"/>
        </w:numPr>
        <w:spacing w:after="0" w:line="240" w:lineRule="auto"/>
        <w:contextualSpacing w:val="0"/>
        <w:rPr>
          <w:rStyle w:val="Strong"/>
          <w:rFonts w:ascii="Arial" w:hAnsi="Arial" w:cs="Arial"/>
          <w:b w:val="0"/>
          <w:sz w:val="24"/>
          <w:szCs w:val="24"/>
          <w:lang w:val="en"/>
        </w:rPr>
      </w:pPr>
      <w:r w:rsidRPr="006548EE">
        <w:rPr>
          <w:rFonts w:ascii="Arial" w:hAnsi="Arial" w:cs="Arial"/>
          <w:b/>
          <w:sz w:val="24"/>
          <w:szCs w:val="24"/>
        </w:rPr>
        <w:t>Psoriasis</w:t>
      </w:r>
      <w:r>
        <w:rPr>
          <w:rFonts w:ascii="Arial" w:hAnsi="Arial" w:cs="Arial"/>
          <w:sz w:val="24"/>
          <w:szCs w:val="24"/>
        </w:rPr>
        <w:t xml:space="preserve"> - </w:t>
      </w:r>
      <w:r w:rsidRPr="00CE4355">
        <w:rPr>
          <w:rStyle w:val="Strong"/>
          <w:rFonts w:ascii="Arial" w:hAnsi="Arial" w:cs="Arial"/>
          <w:b w:val="0"/>
          <w:sz w:val="24"/>
          <w:szCs w:val="24"/>
          <w:lang w:val="en"/>
        </w:rPr>
        <w:t>a chronic genetically determined skin condition that causes red, flaky, crusty patches of skin covered with silvery scales. Bleeding may occur where scales are scratched or rubbed off. The elbows, knees and scalp are common sites, but other areas can be affected. Sometimes psoriasis is associated with rheumatoid arthritis.</w:t>
      </w:r>
      <w:r>
        <w:rPr>
          <w:rStyle w:val="Strong"/>
          <w:rFonts w:ascii="Arial" w:hAnsi="Arial" w:cs="Arial"/>
          <w:sz w:val="24"/>
          <w:szCs w:val="24"/>
          <w:lang w:val="en"/>
        </w:rPr>
        <w:t xml:space="preserve"> </w:t>
      </w:r>
    </w:p>
    <w:p w14:paraId="05B52677" w14:textId="77777777" w:rsidR="0036042F" w:rsidRPr="0036042F" w:rsidRDefault="0036042F" w:rsidP="00AE7B40">
      <w:pPr>
        <w:spacing w:after="0" w:line="240" w:lineRule="auto"/>
        <w:ind w:left="360"/>
        <w:rPr>
          <w:rFonts w:ascii="Arial" w:hAnsi="Arial" w:cs="Arial"/>
          <w:sz w:val="24"/>
          <w:szCs w:val="24"/>
        </w:rPr>
      </w:pPr>
    </w:p>
    <w:p w14:paraId="0FB52286" w14:textId="63671C4A" w:rsidR="008234C5" w:rsidRDefault="00611762" w:rsidP="00AE7B40">
      <w:pPr>
        <w:pStyle w:val="ListParagraph"/>
        <w:numPr>
          <w:ilvl w:val="0"/>
          <w:numId w:val="26"/>
        </w:numPr>
        <w:spacing w:after="0" w:line="240" w:lineRule="auto"/>
        <w:contextualSpacing w:val="0"/>
        <w:rPr>
          <w:rFonts w:ascii="Arial" w:hAnsi="Arial" w:cs="Arial"/>
          <w:sz w:val="24"/>
          <w:szCs w:val="24"/>
        </w:rPr>
      </w:pPr>
      <w:r w:rsidRPr="00275FAE">
        <w:rPr>
          <w:rFonts w:ascii="Arial" w:hAnsi="Arial" w:cs="Arial"/>
          <w:b/>
          <w:sz w:val="24"/>
          <w:szCs w:val="24"/>
        </w:rPr>
        <w:t>Sepsis</w:t>
      </w:r>
      <w:r>
        <w:rPr>
          <w:rFonts w:ascii="Arial" w:hAnsi="Arial" w:cs="Arial"/>
          <w:sz w:val="24"/>
          <w:szCs w:val="24"/>
        </w:rPr>
        <w:t xml:space="preserve"> – (</w:t>
      </w:r>
      <w:r w:rsidRPr="00275FAE">
        <w:rPr>
          <w:rFonts w:ascii="Arial" w:hAnsi="Arial" w:cs="Arial"/>
          <w:sz w:val="24"/>
          <w:szCs w:val="24"/>
        </w:rPr>
        <w:t>also known as blood poisoning) is the immune system’s overreaction to an i</w:t>
      </w:r>
      <w:r>
        <w:rPr>
          <w:rFonts w:ascii="Arial" w:hAnsi="Arial" w:cs="Arial"/>
          <w:sz w:val="24"/>
          <w:szCs w:val="24"/>
        </w:rPr>
        <w:t xml:space="preserve">nfection or injury. Normally the </w:t>
      </w:r>
      <w:r w:rsidRPr="00275FAE">
        <w:rPr>
          <w:rFonts w:ascii="Arial" w:hAnsi="Arial" w:cs="Arial"/>
          <w:sz w:val="24"/>
          <w:szCs w:val="24"/>
        </w:rPr>
        <w:t>immune system fights infection – but sometimes it</w:t>
      </w:r>
      <w:r>
        <w:rPr>
          <w:rFonts w:ascii="Arial" w:hAnsi="Arial" w:cs="Arial"/>
          <w:sz w:val="24"/>
          <w:szCs w:val="24"/>
        </w:rPr>
        <w:t xml:space="preserve"> attacks the </w:t>
      </w:r>
      <w:r w:rsidRPr="00275FAE">
        <w:rPr>
          <w:rFonts w:ascii="Arial" w:hAnsi="Arial" w:cs="Arial"/>
          <w:sz w:val="24"/>
          <w:szCs w:val="24"/>
        </w:rPr>
        <w:t>body’s own organs and tissues. If not treated immediately, sepsis can result in organ failure and death.</w:t>
      </w:r>
    </w:p>
    <w:p w14:paraId="76CE01B5" w14:textId="77777777" w:rsidR="008234C5" w:rsidRPr="008234C5" w:rsidRDefault="008234C5" w:rsidP="00AE7B40">
      <w:pPr>
        <w:pStyle w:val="ListParagraph"/>
        <w:spacing w:after="0"/>
        <w:rPr>
          <w:rFonts w:ascii="Arial" w:hAnsi="Arial" w:cs="Arial"/>
          <w:b/>
        </w:rPr>
      </w:pPr>
    </w:p>
    <w:p w14:paraId="623170C3" w14:textId="5E236A62" w:rsidR="00611762" w:rsidRPr="00B66C02" w:rsidRDefault="00611762" w:rsidP="00AE7B40">
      <w:pPr>
        <w:pStyle w:val="ListParagraph"/>
        <w:numPr>
          <w:ilvl w:val="0"/>
          <w:numId w:val="26"/>
        </w:numPr>
        <w:spacing w:after="0" w:line="240" w:lineRule="auto"/>
        <w:contextualSpacing w:val="0"/>
        <w:rPr>
          <w:rFonts w:ascii="Arial" w:hAnsi="Arial" w:cs="Arial"/>
          <w:sz w:val="24"/>
          <w:szCs w:val="24"/>
        </w:rPr>
      </w:pPr>
      <w:r w:rsidRPr="00B66C02">
        <w:rPr>
          <w:rFonts w:ascii="Arial" w:hAnsi="Arial" w:cs="Arial"/>
          <w:b/>
          <w:sz w:val="24"/>
          <w:szCs w:val="24"/>
        </w:rPr>
        <w:t>Systemic</w:t>
      </w:r>
      <w:r w:rsidRPr="00B66C02">
        <w:rPr>
          <w:rFonts w:ascii="Arial" w:hAnsi="Arial" w:cs="Arial"/>
          <w:sz w:val="24"/>
          <w:szCs w:val="24"/>
        </w:rPr>
        <w:t xml:space="preserve"> –</w:t>
      </w:r>
      <w:r w:rsidRPr="00B66C02">
        <w:rPr>
          <w:rFonts w:ascii="Arial" w:hAnsi="Arial" w:cs="Arial"/>
          <w:b/>
          <w:sz w:val="24"/>
          <w:szCs w:val="24"/>
        </w:rPr>
        <w:t xml:space="preserve"> </w:t>
      </w:r>
      <w:r w:rsidRPr="00B66C02">
        <w:rPr>
          <w:rFonts w:ascii="Arial" w:hAnsi="Arial" w:cs="Arial"/>
          <w:sz w:val="24"/>
          <w:szCs w:val="24"/>
        </w:rPr>
        <w:t>affecting the entire body, system or organism, as opposed to a particular part.</w:t>
      </w:r>
    </w:p>
    <w:sectPr w:rsidR="00611762" w:rsidRPr="00B66C02" w:rsidSect="00FE630A">
      <w:pgSz w:w="11906" w:h="16838"/>
      <w:pgMar w:top="1440" w:right="1440" w:bottom="851"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F6431" w14:textId="77777777" w:rsidR="00555FA0" w:rsidRDefault="00555FA0" w:rsidP="00062845">
      <w:pPr>
        <w:spacing w:after="0" w:line="240" w:lineRule="auto"/>
      </w:pPr>
      <w:r>
        <w:separator/>
      </w:r>
    </w:p>
  </w:endnote>
  <w:endnote w:type="continuationSeparator" w:id="0">
    <w:p w14:paraId="651A03F5" w14:textId="77777777" w:rsidR="00555FA0" w:rsidRDefault="00555FA0" w:rsidP="00062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452522"/>
      <w:docPartObj>
        <w:docPartGallery w:val="Page Numbers (Bottom of Page)"/>
        <w:docPartUnique/>
      </w:docPartObj>
    </w:sdtPr>
    <w:sdtEndPr>
      <w:rPr>
        <w:noProof/>
      </w:rPr>
    </w:sdtEndPr>
    <w:sdtContent>
      <w:p w14:paraId="72974B12" w14:textId="3907284C" w:rsidR="009966C7" w:rsidRDefault="009966C7">
        <w:pPr>
          <w:pStyle w:val="Footer"/>
          <w:jc w:val="right"/>
        </w:pPr>
        <w:r>
          <w:fldChar w:fldCharType="begin"/>
        </w:r>
        <w:r>
          <w:instrText xml:space="preserve"> PAGE   \* MERGEFORMAT </w:instrText>
        </w:r>
        <w:r>
          <w:fldChar w:fldCharType="separate"/>
        </w:r>
        <w:r w:rsidR="009C7D4C">
          <w:rPr>
            <w:noProof/>
          </w:rPr>
          <w:t>1</w:t>
        </w:r>
        <w:r>
          <w:rPr>
            <w:noProof/>
          </w:rPr>
          <w:fldChar w:fldCharType="end"/>
        </w:r>
      </w:p>
    </w:sdtContent>
  </w:sdt>
  <w:p w14:paraId="4FC06308" w14:textId="77777777" w:rsidR="009966C7" w:rsidRDefault="009966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DFE25" w14:textId="77777777" w:rsidR="00555FA0" w:rsidRDefault="00555FA0" w:rsidP="00062845">
      <w:pPr>
        <w:spacing w:after="0" w:line="240" w:lineRule="auto"/>
      </w:pPr>
      <w:r>
        <w:separator/>
      </w:r>
    </w:p>
  </w:footnote>
  <w:footnote w:type="continuationSeparator" w:id="0">
    <w:p w14:paraId="633684EA" w14:textId="77777777" w:rsidR="00555FA0" w:rsidRDefault="00555FA0" w:rsidP="00062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8BFF" w14:textId="2A82FD68" w:rsidR="009966C7" w:rsidRDefault="009966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0A056" w14:textId="7E404343" w:rsidR="009966C7" w:rsidRDefault="009966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BC334" w14:textId="615F9278" w:rsidR="009966C7" w:rsidRDefault="009966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227B"/>
    <w:multiLevelType w:val="hybridMultilevel"/>
    <w:tmpl w:val="EE34D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87A3A"/>
    <w:multiLevelType w:val="hybridMultilevel"/>
    <w:tmpl w:val="CDCA6CA0"/>
    <w:lvl w:ilvl="0" w:tplc="3D80A3EC">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64FFF"/>
    <w:multiLevelType w:val="hybridMultilevel"/>
    <w:tmpl w:val="EF32FA9A"/>
    <w:lvl w:ilvl="0" w:tplc="FFE2255A">
      <w:start w:val="1"/>
      <w:numFmt w:val="bullet"/>
      <w:lvlText w:val="•"/>
      <w:lvlJc w:val="left"/>
      <w:pPr>
        <w:tabs>
          <w:tab w:val="num" w:pos="720"/>
        </w:tabs>
        <w:ind w:left="720" w:hanging="360"/>
      </w:pPr>
      <w:rPr>
        <w:rFonts w:ascii="Arial" w:hAnsi="Arial" w:hint="default"/>
      </w:rPr>
    </w:lvl>
    <w:lvl w:ilvl="1" w:tplc="E1DA15D0">
      <w:start w:val="1"/>
      <w:numFmt w:val="bullet"/>
      <w:lvlText w:val="•"/>
      <w:lvlJc w:val="left"/>
      <w:pPr>
        <w:tabs>
          <w:tab w:val="num" w:pos="1440"/>
        </w:tabs>
        <w:ind w:left="1440" w:hanging="360"/>
      </w:pPr>
      <w:rPr>
        <w:rFonts w:ascii="Arial" w:hAnsi="Arial" w:hint="default"/>
      </w:rPr>
    </w:lvl>
    <w:lvl w:ilvl="2" w:tplc="22465E04" w:tentative="1">
      <w:start w:val="1"/>
      <w:numFmt w:val="bullet"/>
      <w:lvlText w:val="•"/>
      <w:lvlJc w:val="left"/>
      <w:pPr>
        <w:tabs>
          <w:tab w:val="num" w:pos="2160"/>
        </w:tabs>
        <w:ind w:left="2160" w:hanging="360"/>
      </w:pPr>
      <w:rPr>
        <w:rFonts w:ascii="Arial" w:hAnsi="Arial" w:hint="default"/>
      </w:rPr>
    </w:lvl>
    <w:lvl w:ilvl="3" w:tplc="42FAED4C" w:tentative="1">
      <w:start w:val="1"/>
      <w:numFmt w:val="bullet"/>
      <w:lvlText w:val="•"/>
      <w:lvlJc w:val="left"/>
      <w:pPr>
        <w:tabs>
          <w:tab w:val="num" w:pos="2880"/>
        </w:tabs>
        <w:ind w:left="2880" w:hanging="360"/>
      </w:pPr>
      <w:rPr>
        <w:rFonts w:ascii="Arial" w:hAnsi="Arial" w:hint="default"/>
      </w:rPr>
    </w:lvl>
    <w:lvl w:ilvl="4" w:tplc="15C2190E" w:tentative="1">
      <w:start w:val="1"/>
      <w:numFmt w:val="bullet"/>
      <w:lvlText w:val="•"/>
      <w:lvlJc w:val="left"/>
      <w:pPr>
        <w:tabs>
          <w:tab w:val="num" w:pos="3600"/>
        </w:tabs>
        <w:ind w:left="3600" w:hanging="360"/>
      </w:pPr>
      <w:rPr>
        <w:rFonts w:ascii="Arial" w:hAnsi="Arial" w:hint="default"/>
      </w:rPr>
    </w:lvl>
    <w:lvl w:ilvl="5" w:tplc="B10829E6" w:tentative="1">
      <w:start w:val="1"/>
      <w:numFmt w:val="bullet"/>
      <w:lvlText w:val="•"/>
      <w:lvlJc w:val="left"/>
      <w:pPr>
        <w:tabs>
          <w:tab w:val="num" w:pos="4320"/>
        </w:tabs>
        <w:ind w:left="4320" w:hanging="360"/>
      </w:pPr>
      <w:rPr>
        <w:rFonts w:ascii="Arial" w:hAnsi="Arial" w:hint="default"/>
      </w:rPr>
    </w:lvl>
    <w:lvl w:ilvl="6" w:tplc="A5228EAC" w:tentative="1">
      <w:start w:val="1"/>
      <w:numFmt w:val="bullet"/>
      <w:lvlText w:val="•"/>
      <w:lvlJc w:val="left"/>
      <w:pPr>
        <w:tabs>
          <w:tab w:val="num" w:pos="5040"/>
        </w:tabs>
        <w:ind w:left="5040" w:hanging="360"/>
      </w:pPr>
      <w:rPr>
        <w:rFonts w:ascii="Arial" w:hAnsi="Arial" w:hint="default"/>
      </w:rPr>
    </w:lvl>
    <w:lvl w:ilvl="7" w:tplc="CA5602D6" w:tentative="1">
      <w:start w:val="1"/>
      <w:numFmt w:val="bullet"/>
      <w:lvlText w:val="•"/>
      <w:lvlJc w:val="left"/>
      <w:pPr>
        <w:tabs>
          <w:tab w:val="num" w:pos="5760"/>
        </w:tabs>
        <w:ind w:left="5760" w:hanging="360"/>
      </w:pPr>
      <w:rPr>
        <w:rFonts w:ascii="Arial" w:hAnsi="Arial" w:hint="default"/>
      </w:rPr>
    </w:lvl>
    <w:lvl w:ilvl="8" w:tplc="273A3F0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D55C40"/>
    <w:multiLevelType w:val="hybridMultilevel"/>
    <w:tmpl w:val="A382352A"/>
    <w:lvl w:ilvl="0" w:tplc="E1DA15D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E469D"/>
    <w:multiLevelType w:val="hybridMultilevel"/>
    <w:tmpl w:val="728E1276"/>
    <w:lvl w:ilvl="0" w:tplc="B464F488">
      <w:start w:val="1"/>
      <w:numFmt w:val="bullet"/>
      <w:lvlText w:val="•"/>
      <w:lvlJc w:val="left"/>
      <w:pPr>
        <w:tabs>
          <w:tab w:val="num" w:pos="720"/>
        </w:tabs>
        <w:ind w:left="720" w:hanging="360"/>
      </w:pPr>
      <w:rPr>
        <w:rFonts w:ascii="Arial" w:hAnsi="Arial" w:hint="default"/>
      </w:rPr>
    </w:lvl>
    <w:lvl w:ilvl="1" w:tplc="CF4C3A00">
      <w:start w:val="1017"/>
      <w:numFmt w:val="bullet"/>
      <w:lvlText w:val="–"/>
      <w:lvlJc w:val="left"/>
      <w:pPr>
        <w:tabs>
          <w:tab w:val="num" w:pos="1440"/>
        </w:tabs>
        <w:ind w:left="1440" w:hanging="360"/>
      </w:pPr>
      <w:rPr>
        <w:rFonts w:ascii="Arial" w:hAnsi="Arial" w:hint="default"/>
      </w:rPr>
    </w:lvl>
    <w:lvl w:ilvl="2" w:tplc="8B4C4ACA" w:tentative="1">
      <w:start w:val="1"/>
      <w:numFmt w:val="bullet"/>
      <w:lvlText w:val="•"/>
      <w:lvlJc w:val="left"/>
      <w:pPr>
        <w:tabs>
          <w:tab w:val="num" w:pos="2160"/>
        </w:tabs>
        <w:ind w:left="2160" w:hanging="360"/>
      </w:pPr>
      <w:rPr>
        <w:rFonts w:ascii="Arial" w:hAnsi="Arial" w:hint="default"/>
      </w:rPr>
    </w:lvl>
    <w:lvl w:ilvl="3" w:tplc="7676F670" w:tentative="1">
      <w:start w:val="1"/>
      <w:numFmt w:val="bullet"/>
      <w:lvlText w:val="•"/>
      <w:lvlJc w:val="left"/>
      <w:pPr>
        <w:tabs>
          <w:tab w:val="num" w:pos="2880"/>
        </w:tabs>
        <w:ind w:left="2880" w:hanging="360"/>
      </w:pPr>
      <w:rPr>
        <w:rFonts w:ascii="Arial" w:hAnsi="Arial" w:hint="default"/>
      </w:rPr>
    </w:lvl>
    <w:lvl w:ilvl="4" w:tplc="C2469E82" w:tentative="1">
      <w:start w:val="1"/>
      <w:numFmt w:val="bullet"/>
      <w:lvlText w:val="•"/>
      <w:lvlJc w:val="left"/>
      <w:pPr>
        <w:tabs>
          <w:tab w:val="num" w:pos="3600"/>
        </w:tabs>
        <w:ind w:left="3600" w:hanging="360"/>
      </w:pPr>
      <w:rPr>
        <w:rFonts w:ascii="Arial" w:hAnsi="Arial" w:hint="default"/>
      </w:rPr>
    </w:lvl>
    <w:lvl w:ilvl="5" w:tplc="6568B582" w:tentative="1">
      <w:start w:val="1"/>
      <w:numFmt w:val="bullet"/>
      <w:lvlText w:val="•"/>
      <w:lvlJc w:val="left"/>
      <w:pPr>
        <w:tabs>
          <w:tab w:val="num" w:pos="4320"/>
        </w:tabs>
        <w:ind w:left="4320" w:hanging="360"/>
      </w:pPr>
      <w:rPr>
        <w:rFonts w:ascii="Arial" w:hAnsi="Arial" w:hint="default"/>
      </w:rPr>
    </w:lvl>
    <w:lvl w:ilvl="6" w:tplc="B4D27A2E" w:tentative="1">
      <w:start w:val="1"/>
      <w:numFmt w:val="bullet"/>
      <w:lvlText w:val="•"/>
      <w:lvlJc w:val="left"/>
      <w:pPr>
        <w:tabs>
          <w:tab w:val="num" w:pos="5040"/>
        </w:tabs>
        <w:ind w:left="5040" w:hanging="360"/>
      </w:pPr>
      <w:rPr>
        <w:rFonts w:ascii="Arial" w:hAnsi="Arial" w:hint="default"/>
      </w:rPr>
    </w:lvl>
    <w:lvl w:ilvl="7" w:tplc="C964B87E" w:tentative="1">
      <w:start w:val="1"/>
      <w:numFmt w:val="bullet"/>
      <w:lvlText w:val="•"/>
      <w:lvlJc w:val="left"/>
      <w:pPr>
        <w:tabs>
          <w:tab w:val="num" w:pos="5760"/>
        </w:tabs>
        <w:ind w:left="5760" w:hanging="360"/>
      </w:pPr>
      <w:rPr>
        <w:rFonts w:ascii="Arial" w:hAnsi="Arial" w:hint="default"/>
      </w:rPr>
    </w:lvl>
    <w:lvl w:ilvl="8" w:tplc="52D6471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E5028A"/>
    <w:multiLevelType w:val="hybridMultilevel"/>
    <w:tmpl w:val="C4BA87CE"/>
    <w:lvl w:ilvl="0" w:tplc="1E58611E">
      <w:start w:val="1"/>
      <w:numFmt w:val="bullet"/>
      <w:lvlText w:val="•"/>
      <w:lvlJc w:val="left"/>
      <w:pPr>
        <w:tabs>
          <w:tab w:val="num" w:pos="720"/>
        </w:tabs>
        <w:ind w:left="720" w:hanging="360"/>
      </w:pPr>
      <w:rPr>
        <w:rFonts w:ascii="Arial" w:hAnsi="Arial" w:cs="Arial" w:hint="default"/>
        <w:b w:val="0"/>
      </w:rPr>
    </w:lvl>
    <w:lvl w:ilvl="1" w:tplc="BCFA76B0">
      <w:start w:val="2386"/>
      <w:numFmt w:val="bullet"/>
      <w:lvlText w:val="–"/>
      <w:lvlJc w:val="left"/>
      <w:pPr>
        <w:tabs>
          <w:tab w:val="num" w:pos="1440"/>
        </w:tabs>
        <w:ind w:left="1440" w:hanging="360"/>
      </w:pPr>
      <w:rPr>
        <w:rFonts w:ascii="Arial" w:hAnsi="Arial" w:hint="default"/>
      </w:rPr>
    </w:lvl>
    <w:lvl w:ilvl="2" w:tplc="BE7A09F6" w:tentative="1">
      <w:start w:val="1"/>
      <w:numFmt w:val="bullet"/>
      <w:lvlText w:val="•"/>
      <w:lvlJc w:val="left"/>
      <w:pPr>
        <w:tabs>
          <w:tab w:val="num" w:pos="2160"/>
        </w:tabs>
        <w:ind w:left="2160" w:hanging="360"/>
      </w:pPr>
      <w:rPr>
        <w:rFonts w:ascii="Arial" w:hAnsi="Arial" w:hint="default"/>
      </w:rPr>
    </w:lvl>
    <w:lvl w:ilvl="3" w:tplc="716E1E10" w:tentative="1">
      <w:start w:val="1"/>
      <w:numFmt w:val="bullet"/>
      <w:lvlText w:val="•"/>
      <w:lvlJc w:val="left"/>
      <w:pPr>
        <w:tabs>
          <w:tab w:val="num" w:pos="2880"/>
        </w:tabs>
        <w:ind w:left="2880" w:hanging="360"/>
      </w:pPr>
      <w:rPr>
        <w:rFonts w:ascii="Arial" w:hAnsi="Arial" w:hint="default"/>
      </w:rPr>
    </w:lvl>
    <w:lvl w:ilvl="4" w:tplc="B55E450C" w:tentative="1">
      <w:start w:val="1"/>
      <w:numFmt w:val="bullet"/>
      <w:lvlText w:val="•"/>
      <w:lvlJc w:val="left"/>
      <w:pPr>
        <w:tabs>
          <w:tab w:val="num" w:pos="3600"/>
        </w:tabs>
        <w:ind w:left="3600" w:hanging="360"/>
      </w:pPr>
      <w:rPr>
        <w:rFonts w:ascii="Arial" w:hAnsi="Arial" w:hint="default"/>
      </w:rPr>
    </w:lvl>
    <w:lvl w:ilvl="5" w:tplc="362CB102" w:tentative="1">
      <w:start w:val="1"/>
      <w:numFmt w:val="bullet"/>
      <w:lvlText w:val="•"/>
      <w:lvlJc w:val="left"/>
      <w:pPr>
        <w:tabs>
          <w:tab w:val="num" w:pos="4320"/>
        </w:tabs>
        <w:ind w:left="4320" w:hanging="360"/>
      </w:pPr>
      <w:rPr>
        <w:rFonts w:ascii="Arial" w:hAnsi="Arial" w:hint="default"/>
      </w:rPr>
    </w:lvl>
    <w:lvl w:ilvl="6" w:tplc="06B238E0" w:tentative="1">
      <w:start w:val="1"/>
      <w:numFmt w:val="bullet"/>
      <w:lvlText w:val="•"/>
      <w:lvlJc w:val="left"/>
      <w:pPr>
        <w:tabs>
          <w:tab w:val="num" w:pos="5040"/>
        </w:tabs>
        <w:ind w:left="5040" w:hanging="360"/>
      </w:pPr>
      <w:rPr>
        <w:rFonts w:ascii="Arial" w:hAnsi="Arial" w:hint="default"/>
      </w:rPr>
    </w:lvl>
    <w:lvl w:ilvl="7" w:tplc="6FACA9A2" w:tentative="1">
      <w:start w:val="1"/>
      <w:numFmt w:val="bullet"/>
      <w:lvlText w:val="•"/>
      <w:lvlJc w:val="left"/>
      <w:pPr>
        <w:tabs>
          <w:tab w:val="num" w:pos="5760"/>
        </w:tabs>
        <w:ind w:left="5760" w:hanging="360"/>
      </w:pPr>
      <w:rPr>
        <w:rFonts w:ascii="Arial" w:hAnsi="Arial" w:hint="default"/>
      </w:rPr>
    </w:lvl>
    <w:lvl w:ilvl="8" w:tplc="2E4EBED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4F52AC"/>
    <w:multiLevelType w:val="multilevel"/>
    <w:tmpl w:val="C172BC3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B60D8E"/>
    <w:multiLevelType w:val="hybridMultilevel"/>
    <w:tmpl w:val="5994F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5F56C7"/>
    <w:multiLevelType w:val="hybridMultilevel"/>
    <w:tmpl w:val="C818D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BD574D"/>
    <w:multiLevelType w:val="hybridMultilevel"/>
    <w:tmpl w:val="ECB81874"/>
    <w:lvl w:ilvl="0" w:tplc="A2B0A8E0">
      <w:start w:val="1"/>
      <w:numFmt w:val="decimal"/>
      <w:lvlText w:val="%1."/>
      <w:lvlJc w:val="left"/>
      <w:pPr>
        <w:tabs>
          <w:tab w:val="num" w:pos="720"/>
        </w:tabs>
        <w:ind w:left="720" w:hanging="360"/>
      </w:pPr>
    </w:lvl>
    <w:lvl w:ilvl="1" w:tplc="14F45BFA" w:tentative="1">
      <w:start w:val="1"/>
      <w:numFmt w:val="decimal"/>
      <w:lvlText w:val="%2."/>
      <w:lvlJc w:val="left"/>
      <w:pPr>
        <w:tabs>
          <w:tab w:val="num" w:pos="1440"/>
        </w:tabs>
        <w:ind w:left="1440" w:hanging="360"/>
      </w:pPr>
    </w:lvl>
    <w:lvl w:ilvl="2" w:tplc="1C822394" w:tentative="1">
      <w:start w:val="1"/>
      <w:numFmt w:val="decimal"/>
      <w:lvlText w:val="%3."/>
      <w:lvlJc w:val="left"/>
      <w:pPr>
        <w:tabs>
          <w:tab w:val="num" w:pos="2160"/>
        </w:tabs>
        <w:ind w:left="2160" w:hanging="360"/>
      </w:pPr>
    </w:lvl>
    <w:lvl w:ilvl="3" w:tplc="6B9A6440" w:tentative="1">
      <w:start w:val="1"/>
      <w:numFmt w:val="decimal"/>
      <w:lvlText w:val="%4."/>
      <w:lvlJc w:val="left"/>
      <w:pPr>
        <w:tabs>
          <w:tab w:val="num" w:pos="2880"/>
        </w:tabs>
        <w:ind w:left="2880" w:hanging="360"/>
      </w:pPr>
    </w:lvl>
    <w:lvl w:ilvl="4" w:tplc="7562B3CC" w:tentative="1">
      <w:start w:val="1"/>
      <w:numFmt w:val="decimal"/>
      <w:lvlText w:val="%5."/>
      <w:lvlJc w:val="left"/>
      <w:pPr>
        <w:tabs>
          <w:tab w:val="num" w:pos="3600"/>
        </w:tabs>
        <w:ind w:left="3600" w:hanging="360"/>
      </w:pPr>
    </w:lvl>
    <w:lvl w:ilvl="5" w:tplc="21865C10" w:tentative="1">
      <w:start w:val="1"/>
      <w:numFmt w:val="decimal"/>
      <w:lvlText w:val="%6."/>
      <w:lvlJc w:val="left"/>
      <w:pPr>
        <w:tabs>
          <w:tab w:val="num" w:pos="4320"/>
        </w:tabs>
        <w:ind w:left="4320" w:hanging="360"/>
      </w:pPr>
    </w:lvl>
    <w:lvl w:ilvl="6" w:tplc="46D013DE" w:tentative="1">
      <w:start w:val="1"/>
      <w:numFmt w:val="decimal"/>
      <w:lvlText w:val="%7."/>
      <w:lvlJc w:val="left"/>
      <w:pPr>
        <w:tabs>
          <w:tab w:val="num" w:pos="5040"/>
        </w:tabs>
        <w:ind w:left="5040" w:hanging="360"/>
      </w:pPr>
    </w:lvl>
    <w:lvl w:ilvl="7" w:tplc="8F0897DA" w:tentative="1">
      <w:start w:val="1"/>
      <w:numFmt w:val="decimal"/>
      <w:lvlText w:val="%8."/>
      <w:lvlJc w:val="left"/>
      <w:pPr>
        <w:tabs>
          <w:tab w:val="num" w:pos="5760"/>
        </w:tabs>
        <w:ind w:left="5760" w:hanging="360"/>
      </w:pPr>
    </w:lvl>
    <w:lvl w:ilvl="8" w:tplc="EDFC723A" w:tentative="1">
      <w:start w:val="1"/>
      <w:numFmt w:val="decimal"/>
      <w:lvlText w:val="%9."/>
      <w:lvlJc w:val="left"/>
      <w:pPr>
        <w:tabs>
          <w:tab w:val="num" w:pos="6480"/>
        </w:tabs>
        <w:ind w:left="6480" w:hanging="360"/>
      </w:pPr>
    </w:lvl>
  </w:abstractNum>
  <w:abstractNum w:abstractNumId="10" w15:restartNumberingAfterBreak="0">
    <w:nsid w:val="1108176A"/>
    <w:multiLevelType w:val="hybridMultilevel"/>
    <w:tmpl w:val="E2AC7FDA"/>
    <w:lvl w:ilvl="0" w:tplc="34BEDCF4">
      <w:start w:val="1"/>
      <w:numFmt w:val="bullet"/>
      <w:lvlText w:val="•"/>
      <w:lvlJc w:val="left"/>
      <w:pPr>
        <w:tabs>
          <w:tab w:val="num" w:pos="720"/>
        </w:tabs>
        <w:ind w:left="720" w:hanging="360"/>
      </w:pPr>
      <w:rPr>
        <w:rFonts w:ascii="Arial" w:hAnsi="Arial" w:hint="default"/>
      </w:rPr>
    </w:lvl>
    <w:lvl w:ilvl="1" w:tplc="03AE9AB8" w:tentative="1">
      <w:start w:val="1"/>
      <w:numFmt w:val="bullet"/>
      <w:lvlText w:val="•"/>
      <w:lvlJc w:val="left"/>
      <w:pPr>
        <w:tabs>
          <w:tab w:val="num" w:pos="1440"/>
        </w:tabs>
        <w:ind w:left="1440" w:hanging="360"/>
      </w:pPr>
      <w:rPr>
        <w:rFonts w:ascii="Arial" w:hAnsi="Arial" w:hint="default"/>
      </w:rPr>
    </w:lvl>
    <w:lvl w:ilvl="2" w:tplc="F38A7BB0" w:tentative="1">
      <w:start w:val="1"/>
      <w:numFmt w:val="bullet"/>
      <w:lvlText w:val="•"/>
      <w:lvlJc w:val="left"/>
      <w:pPr>
        <w:tabs>
          <w:tab w:val="num" w:pos="2160"/>
        </w:tabs>
        <w:ind w:left="2160" w:hanging="360"/>
      </w:pPr>
      <w:rPr>
        <w:rFonts w:ascii="Arial" w:hAnsi="Arial" w:hint="default"/>
      </w:rPr>
    </w:lvl>
    <w:lvl w:ilvl="3" w:tplc="7780DD3C" w:tentative="1">
      <w:start w:val="1"/>
      <w:numFmt w:val="bullet"/>
      <w:lvlText w:val="•"/>
      <w:lvlJc w:val="left"/>
      <w:pPr>
        <w:tabs>
          <w:tab w:val="num" w:pos="2880"/>
        </w:tabs>
        <w:ind w:left="2880" w:hanging="360"/>
      </w:pPr>
      <w:rPr>
        <w:rFonts w:ascii="Arial" w:hAnsi="Arial" w:hint="default"/>
      </w:rPr>
    </w:lvl>
    <w:lvl w:ilvl="4" w:tplc="F1B2F4BC" w:tentative="1">
      <w:start w:val="1"/>
      <w:numFmt w:val="bullet"/>
      <w:lvlText w:val="•"/>
      <w:lvlJc w:val="left"/>
      <w:pPr>
        <w:tabs>
          <w:tab w:val="num" w:pos="3600"/>
        </w:tabs>
        <w:ind w:left="3600" w:hanging="360"/>
      </w:pPr>
      <w:rPr>
        <w:rFonts w:ascii="Arial" w:hAnsi="Arial" w:hint="default"/>
      </w:rPr>
    </w:lvl>
    <w:lvl w:ilvl="5" w:tplc="65ACE964" w:tentative="1">
      <w:start w:val="1"/>
      <w:numFmt w:val="bullet"/>
      <w:lvlText w:val="•"/>
      <w:lvlJc w:val="left"/>
      <w:pPr>
        <w:tabs>
          <w:tab w:val="num" w:pos="4320"/>
        </w:tabs>
        <w:ind w:left="4320" w:hanging="360"/>
      </w:pPr>
      <w:rPr>
        <w:rFonts w:ascii="Arial" w:hAnsi="Arial" w:hint="default"/>
      </w:rPr>
    </w:lvl>
    <w:lvl w:ilvl="6" w:tplc="24846918" w:tentative="1">
      <w:start w:val="1"/>
      <w:numFmt w:val="bullet"/>
      <w:lvlText w:val="•"/>
      <w:lvlJc w:val="left"/>
      <w:pPr>
        <w:tabs>
          <w:tab w:val="num" w:pos="5040"/>
        </w:tabs>
        <w:ind w:left="5040" w:hanging="360"/>
      </w:pPr>
      <w:rPr>
        <w:rFonts w:ascii="Arial" w:hAnsi="Arial" w:hint="default"/>
      </w:rPr>
    </w:lvl>
    <w:lvl w:ilvl="7" w:tplc="24762F0A" w:tentative="1">
      <w:start w:val="1"/>
      <w:numFmt w:val="bullet"/>
      <w:lvlText w:val="•"/>
      <w:lvlJc w:val="left"/>
      <w:pPr>
        <w:tabs>
          <w:tab w:val="num" w:pos="5760"/>
        </w:tabs>
        <w:ind w:left="5760" w:hanging="360"/>
      </w:pPr>
      <w:rPr>
        <w:rFonts w:ascii="Arial" w:hAnsi="Arial" w:hint="default"/>
      </w:rPr>
    </w:lvl>
    <w:lvl w:ilvl="8" w:tplc="ED2421E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28E0762"/>
    <w:multiLevelType w:val="hybridMultilevel"/>
    <w:tmpl w:val="E444C626"/>
    <w:lvl w:ilvl="0" w:tplc="5BE01964">
      <w:start w:val="1"/>
      <w:numFmt w:val="bullet"/>
      <w:lvlText w:val="•"/>
      <w:lvlJc w:val="left"/>
      <w:pPr>
        <w:tabs>
          <w:tab w:val="num" w:pos="720"/>
        </w:tabs>
        <w:ind w:left="720" w:hanging="360"/>
      </w:pPr>
      <w:rPr>
        <w:rFonts w:ascii="Arial" w:hAnsi="Arial" w:hint="default"/>
      </w:rPr>
    </w:lvl>
    <w:lvl w:ilvl="1" w:tplc="803025C4" w:tentative="1">
      <w:start w:val="1"/>
      <w:numFmt w:val="bullet"/>
      <w:lvlText w:val="•"/>
      <w:lvlJc w:val="left"/>
      <w:pPr>
        <w:tabs>
          <w:tab w:val="num" w:pos="1440"/>
        </w:tabs>
        <w:ind w:left="1440" w:hanging="360"/>
      </w:pPr>
      <w:rPr>
        <w:rFonts w:ascii="Arial" w:hAnsi="Arial" w:hint="default"/>
      </w:rPr>
    </w:lvl>
    <w:lvl w:ilvl="2" w:tplc="34E0C934" w:tentative="1">
      <w:start w:val="1"/>
      <w:numFmt w:val="bullet"/>
      <w:lvlText w:val="•"/>
      <w:lvlJc w:val="left"/>
      <w:pPr>
        <w:tabs>
          <w:tab w:val="num" w:pos="2160"/>
        </w:tabs>
        <w:ind w:left="2160" w:hanging="360"/>
      </w:pPr>
      <w:rPr>
        <w:rFonts w:ascii="Arial" w:hAnsi="Arial" w:hint="default"/>
      </w:rPr>
    </w:lvl>
    <w:lvl w:ilvl="3" w:tplc="424A9156" w:tentative="1">
      <w:start w:val="1"/>
      <w:numFmt w:val="bullet"/>
      <w:lvlText w:val="•"/>
      <w:lvlJc w:val="left"/>
      <w:pPr>
        <w:tabs>
          <w:tab w:val="num" w:pos="2880"/>
        </w:tabs>
        <w:ind w:left="2880" w:hanging="360"/>
      </w:pPr>
      <w:rPr>
        <w:rFonts w:ascii="Arial" w:hAnsi="Arial" w:hint="default"/>
      </w:rPr>
    </w:lvl>
    <w:lvl w:ilvl="4" w:tplc="0FDE16E8" w:tentative="1">
      <w:start w:val="1"/>
      <w:numFmt w:val="bullet"/>
      <w:lvlText w:val="•"/>
      <w:lvlJc w:val="left"/>
      <w:pPr>
        <w:tabs>
          <w:tab w:val="num" w:pos="3600"/>
        </w:tabs>
        <w:ind w:left="3600" w:hanging="360"/>
      </w:pPr>
      <w:rPr>
        <w:rFonts w:ascii="Arial" w:hAnsi="Arial" w:hint="default"/>
      </w:rPr>
    </w:lvl>
    <w:lvl w:ilvl="5" w:tplc="12DCBF9C" w:tentative="1">
      <w:start w:val="1"/>
      <w:numFmt w:val="bullet"/>
      <w:lvlText w:val="•"/>
      <w:lvlJc w:val="left"/>
      <w:pPr>
        <w:tabs>
          <w:tab w:val="num" w:pos="4320"/>
        </w:tabs>
        <w:ind w:left="4320" w:hanging="360"/>
      </w:pPr>
      <w:rPr>
        <w:rFonts w:ascii="Arial" w:hAnsi="Arial" w:hint="default"/>
      </w:rPr>
    </w:lvl>
    <w:lvl w:ilvl="6" w:tplc="36B067E6" w:tentative="1">
      <w:start w:val="1"/>
      <w:numFmt w:val="bullet"/>
      <w:lvlText w:val="•"/>
      <w:lvlJc w:val="left"/>
      <w:pPr>
        <w:tabs>
          <w:tab w:val="num" w:pos="5040"/>
        </w:tabs>
        <w:ind w:left="5040" w:hanging="360"/>
      </w:pPr>
      <w:rPr>
        <w:rFonts w:ascii="Arial" w:hAnsi="Arial" w:hint="default"/>
      </w:rPr>
    </w:lvl>
    <w:lvl w:ilvl="7" w:tplc="810AF14C" w:tentative="1">
      <w:start w:val="1"/>
      <w:numFmt w:val="bullet"/>
      <w:lvlText w:val="•"/>
      <w:lvlJc w:val="left"/>
      <w:pPr>
        <w:tabs>
          <w:tab w:val="num" w:pos="5760"/>
        </w:tabs>
        <w:ind w:left="5760" w:hanging="360"/>
      </w:pPr>
      <w:rPr>
        <w:rFonts w:ascii="Arial" w:hAnsi="Arial" w:hint="default"/>
      </w:rPr>
    </w:lvl>
    <w:lvl w:ilvl="8" w:tplc="AA0E647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3D05050"/>
    <w:multiLevelType w:val="hybridMultilevel"/>
    <w:tmpl w:val="B57E3E04"/>
    <w:lvl w:ilvl="0" w:tplc="50181648">
      <w:start w:val="1"/>
      <w:numFmt w:val="bullet"/>
      <w:lvlText w:val=""/>
      <w:lvlJc w:val="left"/>
      <w:pPr>
        <w:ind w:left="720" w:hanging="360"/>
      </w:pPr>
      <w:rPr>
        <w:rFonts w:ascii="Symbol" w:hAnsi="Symbol" w:hint="default"/>
        <w:b w:val="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580730"/>
    <w:multiLevelType w:val="hybridMultilevel"/>
    <w:tmpl w:val="D3108FE8"/>
    <w:lvl w:ilvl="0" w:tplc="E1DA15D0">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6CB2C00"/>
    <w:multiLevelType w:val="hybridMultilevel"/>
    <w:tmpl w:val="50D43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0A789F"/>
    <w:multiLevelType w:val="hybridMultilevel"/>
    <w:tmpl w:val="65947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461A00"/>
    <w:multiLevelType w:val="hybridMultilevel"/>
    <w:tmpl w:val="75BAFA0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0F127E"/>
    <w:multiLevelType w:val="hybridMultilevel"/>
    <w:tmpl w:val="385435A8"/>
    <w:lvl w:ilvl="0" w:tplc="D3783AAC">
      <w:start w:val="1"/>
      <w:numFmt w:val="bullet"/>
      <w:lvlText w:val="•"/>
      <w:lvlJc w:val="left"/>
      <w:pPr>
        <w:tabs>
          <w:tab w:val="num" w:pos="720"/>
        </w:tabs>
        <w:ind w:left="720" w:hanging="360"/>
      </w:pPr>
      <w:rPr>
        <w:rFonts w:ascii="Arial" w:hAnsi="Arial" w:hint="default"/>
      </w:rPr>
    </w:lvl>
    <w:lvl w:ilvl="1" w:tplc="5008DD5E" w:tentative="1">
      <w:start w:val="1"/>
      <w:numFmt w:val="bullet"/>
      <w:lvlText w:val="•"/>
      <w:lvlJc w:val="left"/>
      <w:pPr>
        <w:tabs>
          <w:tab w:val="num" w:pos="1440"/>
        </w:tabs>
        <w:ind w:left="1440" w:hanging="360"/>
      </w:pPr>
      <w:rPr>
        <w:rFonts w:ascii="Arial" w:hAnsi="Arial" w:hint="default"/>
      </w:rPr>
    </w:lvl>
    <w:lvl w:ilvl="2" w:tplc="1716EAFE" w:tentative="1">
      <w:start w:val="1"/>
      <w:numFmt w:val="bullet"/>
      <w:lvlText w:val="•"/>
      <w:lvlJc w:val="left"/>
      <w:pPr>
        <w:tabs>
          <w:tab w:val="num" w:pos="2160"/>
        </w:tabs>
        <w:ind w:left="2160" w:hanging="360"/>
      </w:pPr>
      <w:rPr>
        <w:rFonts w:ascii="Arial" w:hAnsi="Arial" w:hint="default"/>
      </w:rPr>
    </w:lvl>
    <w:lvl w:ilvl="3" w:tplc="CD6AF734" w:tentative="1">
      <w:start w:val="1"/>
      <w:numFmt w:val="bullet"/>
      <w:lvlText w:val="•"/>
      <w:lvlJc w:val="left"/>
      <w:pPr>
        <w:tabs>
          <w:tab w:val="num" w:pos="2880"/>
        </w:tabs>
        <w:ind w:left="2880" w:hanging="360"/>
      </w:pPr>
      <w:rPr>
        <w:rFonts w:ascii="Arial" w:hAnsi="Arial" w:hint="default"/>
      </w:rPr>
    </w:lvl>
    <w:lvl w:ilvl="4" w:tplc="1A36F198" w:tentative="1">
      <w:start w:val="1"/>
      <w:numFmt w:val="bullet"/>
      <w:lvlText w:val="•"/>
      <w:lvlJc w:val="left"/>
      <w:pPr>
        <w:tabs>
          <w:tab w:val="num" w:pos="3600"/>
        </w:tabs>
        <w:ind w:left="3600" w:hanging="360"/>
      </w:pPr>
      <w:rPr>
        <w:rFonts w:ascii="Arial" w:hAnsi="Arial" w:hint="default"/>
      </w:rPr>
    </w:lvl>
    <w:lvl w:ilvl="5" w:tplc="060EA950" w:tentative="1">
      <w:start w:val="1"/>
      <w:numFmt w:val="bullet"/>
      <w:lvlText w:val="•"/>
      <w:lvlJc w:val="left"/>
      <w:pPr>
        <w:tabs>
          <w:tab w:val="num" w:pos="4320"/>
        </w:tabs>
        <w:ind w:left="4320" w:hanging="360"/>
      </w:pPr>
      <w:rPr>
        <w:rFonts w:ascii="Arial" w:hAnsi="Arial" w:hint="default"/>
      </w:rPr>
    </w:lvl>
    <w:lvl w:ilvl="6" w:tplc="060434CC" w:tentative="1">
      <w:start w:val="1"/>
      <w:numFmt w:val="bullet"/>
      <w:lvlText w:val="•"/>
      <w:lvlJc w:val="left"/>
      <w:pPr>
        <w:tabs>
          <w:tab w:val="num" w:pos="5040"/>
        </w:tabs>
        <w:ind w:left="5040" w:hanging="360"/>
      </w:pPr>
      <w:rPr>
        <w:rFonts w:ascii="Arial" w:hAnsi="Arial" w:hint="default"/>
      </w:rPr>
    </w:lvl>
    <w:lvl w:ilvl="7" w:tplc="EE8E3F10" w:tentative="1">
      <w:start w:val="1"/>
      <w:numFmt w:val="bullet"/>
      <w:lvlText w:val="•"/>
      <w:lvlJc w:val="left"/>
      <w:pPr>
        <w:tabs>
          <w:tab w:val="num" w:pos="5760"/>
        </w:tabs>
        <w:ind w:left="5760" w:hanging="360"/>
      </w:pPr>
      <w:rPr>
        <w:rFonts w:ascii="Arial" w:hAnsi="Arial" w:hint="default"/>
      </w:rPr>
    </w:lvl>
    <w:lvl w:ilvl="8" w:tplc="9A22A7D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D5571C6"/>
    <w:multiLevelType w:val="hybridMultilevel"/>
    <w:tmpl w:val="33CC6A16"/>
    <w:lvl w:ilvl="0" w:tplc="4A8C414C">
      <w:start w:val="1"/>
      <w:numFmt w:val="bullet"/>
      <w:lvlText w:val="•"/>
      <w:lvlJc w:val="left"/>
      <w:pPr>
        <w:tabs>
          <w:tab w:val="num" w:pos="720"/>
        </w:tabs>
        <w:ind w:left="720" w:hanging="360"/>
      </w:pPr>
      <w:rPr>
        <w:rFonts w:ascii="Arial" w:hAnsi="Arial" w:hint="default"/>
      </w:rPr>
    </w:lvl>
    <w:lvl w:ilvl="1" w:tplc="9070BF42">
      <w:start w:val="2700"/>
      <w:numFmt w:val="bullet"/>
      <w:lvlText w:val="–"/>
      <w:lvlJc w:val="left"/>
      <w:pPr>
        <w:tabs>
          <w:tab w:val="num" w:pos="1440"/>
        </w:tabs>
        <w:ind w:left="1440" w:hanging="360"/>
      </w:pPr>
      <w:rPr>
        <w:rFonts w:ascii="Arial" w:hAnsi="Arial" w:hint="default"/>
      </w:rPr>
    </w:lvl>
    <w:lvl w:ilvl="2" w:tplc="E898A668" w:tentative="1">
      <w:start w:val="1"/>
      <w:numFmt w:val="bullet"/>
      <w:lvlText w:val="•"/>
      <w:lvlJc w:val="left"/>
      <w:pPr>
        <w:tabs>
          <w:tab w:val="num" w:pos="2160"/>
        </w:tabs>
        <w:ind w:left="2160" w:hanging="360"/>
      </w:pPr>
      <w:rPr>
        <w:rFonts w:ascii="Arial" w:hAnsi="Arial" w:hint="default"/>
      </w:rPr>
    </w:lvl>
    <w:lvl w:ilvl="3" w:tplc="85C20C16" w:tentative="1">
      <w:start w:val="1"/>
      <w:numFmt w:val="bullet"/>
      <w:lvlText w:val="•"/>
      <w:lvlJc w:val="left"/>
      <w:pPr>
        <w:tabs>
          <w:tab w:val="num" w:pos="2880"/>
        </w:tabs>
        <w:ind w:left="2880" w:hanging="360"/>
      </w:pPr>
      <w:rPr>
        <w:rFonts w:ascii="Arial" w:hAnsi="Arial" w:hint="default"/>
      </w:rPr>
    </w:lvl>
    <w:lvl w:ilvl="4" w:tplc="F0C690EE" w:tentative="1">
      <w:start w:val="1"/>
      <w:numFmt w:val="bullet"/>
      <w:lvlText w:val="•"/>
      <w:lvlJc w:val="left"/>
      <w:pPr>
        <w:tabs>
          <w:tab w:val="num" w:pos="3600"/>
        </w:tabs>
        <w:ind w:left="3600" w:hanging="360"/>
      </w:pPr>
      <w:rPr>
        <w:rFonts w:ascii="Arial" w:hAnsi="Arial" w:hint="default"/>
      </w:rPr>
    </w:lvl>
    <w:lvl w:ilvl="5" w:tplc="9C389138" w:tentative="1">
      <w:start w:val="1"/>
      <w:numFmt w:val="bullet"/>
      <w:lvlText w:val="•"/>
      <w:lvlJc w:val="left"/>
      <w:pPr>
        <w:tabs>
          <w:tab w:val="num" w:pos="4320"/>
        </w:tabs>
        <w:ind w:left="4320" w:hanging="360"/>
      </w:pPr>
      <w:rPr>
        <w:rFonts w:ascii="Arial" w:hAnsi="Arial" w:hint="default"/>
      </w:rPr>
    </w:lvl>
    <w:lvl w:ilvl="6" w:tplc="7E526C6A" w:tentative="1">
      <w:start w:val="1"/>
      <w:numFmt w:val="bullet"/>
      <w:lvlText w:val="•"/>
      <w:lvlJc w:val="left"/>
      <w:pPr>
        <w:tabs>
          <w:tab w:val="num" w:pos="5040"/>
        </w:tabs>
        <w:ind w:left="5040" w:hanging="360"/>
      </w:pPr>
      <w:rPr>
        <w:rFonts w:ascii="Arial" w:hAnsi="Arial" w:hint="default"/>
      </w:rPr>
    </w:lvl>
    <w:lvl w:ilvl="7" w:tplc="A962A698" w:tentative="1">
      <w:start w:val="1"/>
      <w:numFmt w:val="bullet"/>
      <w:lvlText w:val="•"/>
      <w:lvlJc w:val="left"/>
      <w:pPr>
        <w:tabs>
          <w:tab w:val="num" w:pos="5760"/>
        </w:tabs>
        <w:ind w:left="5760" w:hanging="360"/>
      </w:pPr>
      <w:rPr>
        <w:rFonts w:ascii="Arial" w:hAnsi="Arial" w:hint="default"/>
      </w:rPr>
    </w:lvl>
    <w:lvl w:ilvl="8" w:tplc="ACC8154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DC13CCB"/>
    <w:multiLevelType w:val="hybridMultilevel"/>
    <w:tmpl w:val="D01687E2"/>
    <w:lvl w:ilvl="0" w:tplc="5AA00DEE">
      <w:start w:val="1"/>
      <w:numFmt w:val="bullet"/>
      <w:lvlText w:val="•"/>
      <w:lvlJc w:val="left"/>
      <w:pPr>
        <w:tabs>
          <w:tab w:val="num" w:pos="720"/>
        </w:tabs>
        <w:ind w:left="720" w:hanging="360"/>
      </w:pPr>
      <w:rPr>
        <w:rFonts w:ascii="Arial" w:hAnsi="Arial" w:hint="default"/>
      </w:rPr>
    </w:lvl>
    <w:lvl w:ilvl="1" w:tplc="E326DAC4" w:tentative="1">
      <w:start w:val="1"/>
      <w:numFmt w:val="bullet"/>
      <w:lvlText w:val="•"/>
      <w:lvlJc w:val="left"/>
      <w:pPr>
        <w:tabs>
          <w:tab w:val="num" w:pos="1440"/>
        </w:tabs>
        <w:ind w:left="1440" w:hanging="360"/>
      </w:pPr>
      <w:rPr>
        <w:rFonts w:ascii="Arial" w:hAnsi="Arial" w:hint="default"/>
      </w:rPr>
    </w:lvl>
    <w:lvl w:ilvl="2" w:tplc="47EECB68" w:tentative="1">
      <w:start w:val="1"/>
      <w:numFmt w:val="bullet"/>
      <w:lvlText w:val="•"/>
      <w:lvlJc w:val="left"/>
      <w:pPr>
        <w:tabs>
          <w:tab w:val="num" w:pos="2160"/>
        </w:tabs>
        <w:ind w:left="2160" w:hanging="360"/>
      </w:pPr>
      <w:rPr>
        <w:rFonts w:ascii="Arial" w:hAnsi="Arial" w:hint="default"/>
      </w:rPr>
    </w:lvl>
    <w:lvl w:ilvl="3" w:tplc="066247B2" w:tentative="1">
      <w:start w:val="1"/>
      <w:numFmt w:val="bullet"/>
      <w:lvlText w:val="•"/>
      <w:lvlJc w:val="left"/>
      <w:pPr>
        <w:tabs>
          <w:tab w:val="num" w:pos="2880"/>
        </w:tabs>
        <w:ind w:left="2880" w:hanging="360"/>
      </w:pPr>
      <w:rPr>
        <w:rFonts w:ascii="Arial" w:hAnsi="Arial" w:hint="default"/>
      </w:rPr>
    </w:lvl>
    <w:lvl w:ilvl="4" w:tplc="D6C0021E" w:tentative="1">
      <w:start w:val="1"/>
      <w:numFmt w:val="bullet"/>
      <w:lvlText w:val="•"/>
      <w:lvlJc w:val="left"/>
      <w:pPr>
        <w:tabs>
          <w:tab w:val="num" w:pos="3600"/>
        </w:tabs>
        <w:ind w:left="3600" w:hanging="360"/>
      </w:pPr>
      <w:rPr>
        <w:rFonts w:ascii="Arial" w:hAnsi="Arial" w:hint="default"/>
      </w:rPr>
    </w:lvl>
    <w:lvl w:ilvl="5" w:tplc="B28E6226" w:tentative="1">
      <w:start w:val="1"/>
      <w:numFmt w:val="bullet"/>
      <w:lvlText w:val="•"/>
      <w:lvlJc w:val="left"/>
      <w:pPr>
        <w:tabs>
          <w:tab w:val="num" w:pos="4320"/>
        </w:tabs>
        <w:ind w:left="4320" w:hanging="360"/>
      </w:pPr>
      <w:rPr>
        <w:rFonts w:ascii="Arial" w:hAnsi="Arial" w:hint="default"/>
      </w:rPr>
    </w:lvl>
    <w:lvl w:ilvl="6" w:tplc="B12C958C" w:tentative="1">
      <w:start w:val="1"/>
      <w:numFmt w:val="bullet"/>
      <w:lvlText w:val="•"/>
      <w:lvlJc w:val="left"/>
      <w:pPr>
        <w:tabs>
          <w:tab w:val="num" w:pos="5040"/>
        </w:tabs>
        <w:ind w:left="5040" w:hanging="360"/>
      </w:pPr>
      <w:rPr>
        <w:rFonts w:ascii="Arial" w:hAnsi="Arial" w:hint="default"/>
      </w:rPr>
    </w:lvl>
    <w:lvl w:ilvl="7" w:tplc="AEE2AD9E" w:tentative="1">
      <w:start w:val="1"/>
      <w:numFmt w:val="bullet"/>
      <w:lvlText w:val="•"/>
      <w:lvlJc w:val="left"/>
      <w:pPr>
        <w:tabs>
          <w:tab w:val="num" w:pos="5760"/>
        </w:tabs>
        <w:ind w:left="5760" w:hanging="360"/>
      </w:pPr>
      <w:rPr>
        <w:rFonts w:ascii="Arial" w:hAnsi="Arial" w:hint="default"/>
      </w:rPr>
    </w:lvl>
    <w:lvl w:ilvl="8" w:tplc="F70AE43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1E47299"/>
    <w:multiLevelType w:val="hybridMultilevel"/>
    <w:tmpl w:val="6878521C"/>
    <w:lvl w:ilvl="0" w:tplc="3B0E1BA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C352F2"/>
    <w:multiLevelType w:val="hybridMultilevel"/>
    <w:tmpl w:val="E1702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8B854B4"/>
    <w:multiLevelType w:val="hybridMultilevel"/>
    <w:tmpl w:val="6CA0C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597E43"/>
    <w:multiLevelType w:val="hybridMultilevel"/>
    <w:tmpl w:val="B2BA38E2"/>
    <w:lvl w:ilvl="0" w:tplc="64DE102A">
      <w:start w:val="1"/>
      <w:numFmt w:val="bullet"/>
      <w:lvlText w:val="•"/>
      <w:lvlJc w:val="left"/>
      <w:pPr>
        <w:tabs>
          <w:tab w:val="num" w:pos="720"/>
        </w:tabs>
        <w:ind w:left="720" w:hanging="360"/>
      </w:pPr>
      <w:rPr>
        <w:rFonts w:ascii="Arial" w:hAnsi="Arial" w:hint="default"/>
      </w:rPr>
    </w:lvl>
    <w:lvl w:ilvl="1" w:tplc="7742A1E8">
      <w:start w:val="213"/>
      <w:numFmt w:val="bullet"/>
      <w:lvlText w:val="–"/>
      <w:lvlJc w:val="left"/>
      <w:pPr>
        <w:tabs>
          <w:tab w:val="num" w:pos="1440"/>
        </w:tabs>
        <w:ind w:left="1440" w:hanging="360"/>
      </w:pPr>
      <w:rPr>
        <w:rFonts w:ascii="Arial" w:hAnsi="Arial" w:hint="default"/>
      </w:rPr>
    </w:lvl>
    <w:lvl w:ilvl="2" w:tplc="AD90D994" w:tentative="1">
      <w:start w:val="1"/>
      <w:numFmt w:val="bullet"/>
      <w:lvlText w:val="•"/>
      <w:lvlJc w:val="left"/>
      <w:pPr>
        <w:tabs>
          <w:tab w:val="num" w:pos="2160"/>
        </w:tabs>
        <w:ind w:left="2160" w:hanging="360"/>
      </w:pPr>
      <w:rPr>
        <w:rFonts w:ascii="Arial" w:hAnsi="Arial" w:hint="default"/>
      </w:rPr>
    </w:lvl>
    <w:lvl w:ilvl="3" w:tplc="84F40D44" w:tentative="1">
      <w:start w:val="1"/>
      <w:numFmt w:val="bullet"/>
      <w:lvlText w:val="•"/>
      <w:lvlJc w:val="left"/>
      <w:pPr>
        <w:tabs>
          <w:tab w:val="num" w:pos="2880"/>
        </w:tabs>
        <w:ind w:left="2880" w:hanging="360"/>
      </w:pPr>
      <w:rPr>
        <w:rFonts w:ascii="Arial" w:hAnsi="Arial" w:hint="default"/>
      </w:rPr>
    </w:lvl>
    <w:lvl w:ilvl="4" w:tplc="3F88D760" w:tentative="1">
      <w:start w:val="1"/>
      <w:numFmt w:val="bullet"/>
      <w:lvlText w:val="•"/>
      <w:lvlJc w:val="left"/>
      <w:pPr>
        <w:tabs>
          <w:tab w:val="num" w:pos="3600"/>
        </w:tabs>
        <w:ind w:left="3600" w:hanging="360"/>
      </w:pPr>
      <w:rPr>
        <w:rFonts w:ascii="Arial" w:hAnsi="Arial" w:hint="default"/>
      </w:rPr>
    </w:lvl>
    <w:lvl w:ilvl="5" w:tplc="F79CE636" w:tentative="1">
      <w:start w:val="1"/>
      <w:numFmt w:val="bullet"/>
      <w:lvlText w:val="•"/>
      <w:lvlJc w:val="left"/>
      <w:pPr>
        <w:tabs>
          <w:tab w:val="num" w:pos="4320"/>
        </w:tabs>
        <w:ind w:left="4320" w:hanging="360"/>
      </w:pPr>
      <w:rPr>
        <w:rFonts w:ascii="Arial" w:hAnsi="Arial" w:hint="default"/>
      </w:rPr>
    </w:lvl>
    <w:lvl w:ilvl="6" w:tplc="5EAECFAA" w:tentative="1">
      <w:start w:val="1"/>
      <w:numFmt w:val="bullet"/>
      <w:lvlText w:val="•"/>
      <w:lvlJc w:val="left"/>
      <w:pPr>
        <w:tabs>
          <w:tab w:val="num" w:pos="5040"/>
        </w:tabs>
        <w:ind w:left="5040" w:hanging="360"/>
      </w:pPr>
      <w:rPr>
        <w:rFonts w:ascii="Arial" w:hAnsi="Arial" w:hint="default"/>
      </w:rPr>
    </w:lvl>
    <w:lvl w:ilvl="7" w:tplc="5C8A840A" w:tentative="1">
      <w:start w:val="1"/>
      <w:numFmt w:val="bullet"/>
      <w:lvlText w:val="•"/>
      <w:lvlJc w:val="left"/>
      <w:pPr>
        <w:tabs>
          <w:tab w:val="num" w:pos="5760"/>
        </w:tabs>
        <w:ind w:left="5760" w:hanging="360"/>
      </w:pPr>
      <w:rPr>
        <w:rFonts w:ascii="Arial" w:hAnsi="Arial" w:hint="default"/>
      </w:rPr>
    </w:lvl>
    <w:lvl w:ilvl="8" w:tplc="0570076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ECE3E39"/>
    <w:multiLevelType w:val="hybridMultilevel"/>
    <w:tmpl w:val="C3169F4C"/>
    <w:lvl w:ilvl="0" w:tplc="AD923342">
      <w:start w:val="1"/>
      <w:numFmt w:val="bullet"/>
      <w:lvlText w:val="•"/>
      <w:lvlJc w:val="left"/>
      <w:pPr>
        <w:tabs>
          <w:tab w:val="num" w:pos="360"/>
        </w:tabs>
        <w:ind w:left="360" w:hanging="360"/>
      </w:pPr>
      <w:rPr>
        <w:rFonts w:ascii="Arial" w:hAnsi="Arial" w:hint="default"/>
      </w:rPr>
    </w:lvl>
    <w:lvl w:ilvl="1" w:tplc="F1BC5A9E" w:tentative="1">
      <w:start w:val="1"/>
      <w:numFmt w:val="bullet"/>
      <w:lvlText w:val="•"/>
      <w:lvlJc w:val="left"/>
      <w:pPr>
        <w:tabs>
          <w:tab w:val="num" w:pos="1080"/>
        </w:tabs>
        <w:ind w:left="1080" w:hanging="360"/>
      </w:pPr>
      <w:rPr>
        <w:rFonts w:ascii="Arial" w:hAnsi="Arial" w:hint="default"/>
      </w:rPr>
    </w:lvl>
    <w:lvl w:ilvl="2" w:tplc="D0F843D6" w:tentative="1">
      <w:start w:val="1"/>
      <w:numFmt w:val="bullet"/>
      <w:lvlText w:val="•"/>
      <w:lvlJc w:val="left"/>
      <w:pPr>
        <w:tabs>
          <w:tab w:val="num" w:pos="1800"/>
        </w:tabs>
        <w:ind w:left="1800" w:hanging="360"/>
      </w:pPr>
      <w:rPr>
        <w:rFonts w:ascii="Arial" w:hAnsi="Arial" w:hint="default"/>
      </w:rPr>
    </w:lvl>
    <w:lvl w:ilvl="3" w:tplc="E8189058" w:tentative="1">
      <w:start w:val="1"/>
      <w:numFmt w:val="bullet"/>
      <w:lvlText w:val="•"/>
      <w:lvlJc w:val="left"/>
      <w:pPr>
        <w:tabs>
          <w:tab w:val="num" w:pos="2520"/>
        </w:tabs>
        <w:ind w:left="2520" w:hanging="360"/>
      </w:pPr>
      <w:rPr>
        <w:rFonts w:ascii="Arial" w:hAnsi="Arial" w:hint="default"/>
      </w:rPr>
    </w:lvl>
    <w:lvl w:ilvl="4" w:tplc="11E60600" w:tentative="1">
      <w:start w:val="1"/>
      <w:numFmt w:val="bullet"/>
      <w:lvlText w:val="•"/>
      <w:lvlJc w:val="left"/>
      <w:pPr>
        <w:tabs>
          <w:tab w:val="num" w:pos="3240"/>
        </w:tabs>
        <w:ind w:left="3240" w:hanging="360"/>
      </w:pPr>
      <w:rPr>
        <w:rFonts w:ascii="Arial" w:hAnsi="Arial" w:hint="default"/>
      </w:rPr>
    </w:lvl>
    <w:lvl w:ilvl="5" w:tplc="7A42B274" w:tentative="1">
      <w:start w:val="1"/>
      <w:numFmt w:val="bullet"/>
      <w:lvlText w:val="•"/>
      <w:lvlJc w:val="left"/>
      <w:pPr>
        <w:tabs>
          <w:tab w:val="num" w:pos="3960"/>
        </w:tabs>
        <w:ind w:left="3960" w:hanging="360"/>
      </w:pPr>
      <w:rPr>
        <w:rFonts w:ascii="Arial" w:hAnsi="Arial" w:hint="default"/>
      </w:rPr>
    </w:lvl>
    <w:lvl w:ilvl="6" w:tplc="83FCD08C" w:tentative="1">
      <w:start w:val="1"/>
      <w:numFmt w:val="bullet"/>
      <w:lvlText w:val="•"/>
      <w:lvlJc w:val="left"/>
      <w:pPr>
        <w:tabs>
          <w:tab w:val="num" w:pos="4680"/>
        </w:tabs>
        <w:ind w:left="4680" w:hanging="360"/>
      </w:pPr>
      <w:rPr>
        <w:rFonts w:ascii="Arial" w:hAnsi="Arial" w:hint="default"/>
      </w:rPr>
    </w:lvl>
    <w:lvl w:ilvl="7" w:tplc="11809BFC" w:tentative="1">
      <w:start w:val="1"/>
      <w:numFmt w:val="bullet"/>
      <w:lvlText w:val="•"/>
      <w:lvlJc w:val="left"/>
      <w:pPr>
        <w:tabs>
          <w:tab w:val="num" w:pos="5400"/>
        </w:tabs>
        <w:ind w:left="5400" w:hanging="360"/>
      </w:pPr>
      <w:rPr>
        <w:rFonts w:ascii="Arial" w:hAnsi="Arial" w:hint="default"/>
      </w:rPr>
    </w:lvl>
    <w:lvl w:ilvl="8" w:tplc="92F2D7EA"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2FE06D7D"/>
    <w:multiLevelType w:val="hybridMultilevel"/>
    <w:tmpl w:val="2A7E9192"/>
    <w:lvl w:ilvl="0" w:tplc="1ED65084">
      <w:start w:val="1"/>
      <w:numFmt w:val="bullet"/>
      <w:lvlText w:val="•"/>
      <w:lvlJc w:val="left"/>
      <w:pPr>
        <w:tabs>
          <w:tab w:val="num" w:pos="720"/>
        </w:tabs>
        <w:ind w:left="720" w:hanging="360"/>
      </w:pPr>
      <w:rPr>
        <w:rFonts w:ascii="Arial" w:hAnsi="Arial" w:hint="default"/>
      </w:rPr>
    </w:lvl>
    <w:lvl w:ilvl="1" w:tplc="516E3C36" w:tentative="1">
      <w:start w:val="1"/>
      <w:numFmt w:val="bullet"/>
      <w:lvlText w:val="•"/>
      <w:lvlJc w:val="left"/>
      <w:pPr>
        <w:tabs>
          <w:tab w:val="num" w:pos="1440"/>
        </w:tabs>
        <w:ind w:left="1440" w:hanging="360"/>
      </w:pPr>
      <w:rPr>
        <w:rFonts w:ascii="Arial" w:hAnsi="Arial" w:hint="default"/>
      </w:rPr>
    </w:lvl>
    <w:lvl w:ilvl="2" w:tplc="5AD036F4" w:tentative="1">
      <w:start w:val="1"/>
      <w:numFmt w:val="bullet"/>
      <w:lvlText w:val="•"/>
      <w:lvlJc w:val="left"/>
      <w:pPr>
        <w:tabs>
          <w:tab w:val="num" w:pos="2160"/>
        </w:tabs>
        <w:ind w:left="2160" w:hanging="360"/>
      </w:pPr>
      <w:rPr>
        <w:rFonts w:ascii="Arial" w:hAnsi="Arial" w:hint="default"/>
      </w:rPr>
    </w:lvl>
    <w:lvl w:ilvl="3" w:tplc="8756854A" w:tentative="1">
      <w:start w:val="1"/>
      <w:numFmt w:val="bullet"/>
      <w:lvlText w:val="•"/>
      <w:lvlJc w:val="left"/>
      <w:pPr>
        <w:tabs>
          <w:tab w:val="num" w:pos="2880"/>
        </w:tabs>
        <w:ind w:left="2880" w:hanging="360"/>
      </w:pPr>
      <w:rPr>
        <w:rFonts w:ascii="Arial" w:hAnsi="Arial" w:hint="default"/>
      </w:rPr>
    </w:lvl>
    <w:lvl w:ilvl="4" w:tplc="F258B6CE" w:tentative="1">
      <w:start w:val="1"/>
      <w:numFmt w:val="bullet"/>
      <w:lvlText w:val="•"/>
      <w:lvlJc w:val="left"/>
      <w:pPr>
        <w:tabs>
          <w:tab w:val="num" w:pos="3600"/>
        </w:tabs>
        <w:ind w:left="3600" w:hanging="360"/>
      </w:pPr>
      <w:rPr>
        <w:rFonts w:ascii="Arial" w:hAnsi="Arial" w:hint="default"/>
      </w:rPr>
    </w:lvl>
    <w:lvl w:ilvl="5" w:tplc="89922EAC" w:tentative="1">
      <w:start w:val="1"/>
      <w:numFmt w:val="bullet"/>
      <w:lvlText w:val="•"/>
      <w:lvlJc w:val="left"/>
      <w:pPr>
        <w:tabs>
          <w:tab w:val="num" w:pos="4320"/>
        </w:tabs>
        <w:ind w:left="4320" w:hanging="360"/>
      </w:pPr>
      <w:rPr>
        <w:rFonts w:ascii="Arial" w:hAnsi="Arial" w:hint="default"/>
      </w:rPr>
    </w:lvl>
    <w:lvl w:ilvl="6" w:tplc="FB0246F8" w:tentative="1">
      <w:start w:val="1"/>
      <w:numFmt w:val="bullet"/>
      <w:lvlText w:val="•"/>
      <w:lvlJc w:val="left"/>
      <w:pPr>
        <w:tabs>
          <w:tab w:val="num" w:pos="5040"/>
        </w:tabs>
        <w:ind w:left="5040" w:hanging="360"/>
      </w:pPr>
      <w:rPr>
        <w:rFonts w:ascii="Arial" w:hAnsi="Arial" w:hint="default"/>
      </w:rPr>
    </w:lvl>
    <w:lvl w:ilvl="7" w:tplc="0A22FB26" w:tentative="1">
      <w:start w:val="1"/>
      <w:numFmt w:val="bullet"/>
      <w:lvlText w:val="•"/>
      <w:lvlJc w:val="left"/>
      <w:pPr>
        <w:tabs>
          <w:tab w:val="num" w:pos="5760"/>
        </w:tabs>
        <w:ind w:left="5760" w:hanging="360"/>
      </w:pPr>
      <w:rPr>
        <w:rFonts w:ascii="Arial" w:hAnsi="Arial" w:hint="default"/>
      </w:rPr>
    </w:lvl>
    <w:lvl w:ilvl="8" w:tplc="8CC00D8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15D7C9C"/>
    <w:multiLevelType w:val="hybridMultilevel"/>
    <w:tmpl w:val="A698A6D2"/>
    <w:lvl w:ilvl="0" w:tplc="3D80A3EC">
      <w:start w:val="1"/>
      <w:numFmt w:val="bullet"/>
      <w:lvlText w:val="•"/>
      <w:lvlJc w:val="left"/>
      <w:pPr>
        <w:tabs>
          <w:tab w:val="num" w:pos="720"/>
        </w:tabs>
        <w:ind w:left="720" w:hanging="360"/>
      </w:pPr>
      <w:rPr>
        <w:rFonts w:ascii="Arial" w:hAnsi="Arial" w:hint="default"/>
      </w:rPr>
    </w:lvl>
    <w:lvl w:ilvl="1" w:tplc="2DDA8476">
      <w:start w:val="1"/>
      <w:numFmt w:val="bullet"/>
      <w:lvlText w:val="•"/>
      <w:lvlJc w:val="left"/>
      <w:pPr>
        <w:tabs>
          <w:tab w:val="num" w:pos="1440"/>
        </w:tabs>
        <w:ind w:left="1440" w:hanging="360"/>
      </w:pPr>
      <w:rPr>
        <w:rFonts w:ascii="Arial" w:hAnsi="Arial" w:hint="default"/>
      </w:rPr>
    </w:lvl>
    <w:lvl w:ilvl="2" w:tplc="29E46610" w:tentative="1">
      <w:start w:val="1"/>
      <w:numFmt w:val="bullet"/>
      <w:lvlText w:val="•"/>
      <w:lvlJc w:val="left"/>
      <w:pPr>
        <w:tabs>
          <w:tab w:val="num" w:pos="2160"/>
        </w:tabs>
        <w:ind w:left="2160" w:hanging="360"/>
      </w:pPr>
      <w:rPr>
        <w:rFonts w:ascii="Arial" w:hAnsi="Arial" w:hint="default"/>
      </w:rPr>
    </w:lvl>
    <w:lvl w:ilvl="3" w:tplc="028E78E6" w:tentative="1">
      <w:start w:val="1"/>
      <w:numFmt w:val="bullet"/>
      <w:lvlText w:val="•"/>
      <w:lvlJc w:val="left"/>
      <w:pPr>
        <w:tabs>
          <w:tab w:val="num" w:pos="2880"/>
        </w:tabs>
        <w:ind w:left="2880" w:hanging="360"/>
      </w:pPr>
      <w:rPr>
        <w:rFonts w:ascii="Arial" w:hAnsi="Arial" w:hint="default"/>
      </w:rPr>
    </w:lvl>
    <w:lvl w:ilvl="4" w:tplc="8902A504" w:tentative="1">
      <w:start w:val="1"/>
      <w:numFmt w:val="bullet"/>
      <w:lvlText w:val="•"/>
      <w:lvlJc w:val="left"/>
      <w:pPr>
        <w:tabs>
          <w:tab w:val="num" w:pos="3600"/>
        </w:tabs>
        <w:ind w:left="3600" w:hanging="360"/>
      </w:pPr>
      <w:rPr>
        <w:rFonts w:ascii="Arial" w:hAnsi="Arial" w:hint="default"/>
      </w:rPr>
    </w:lvl>
    <w:lvl w:ilvl="5" w:tplc="2A7ACE74" w:tentative="1">
      <w:start w:val="1"/>
      <w:numFmt w:val="bullet"/>
      <w:lvlText w:val="•"/>
      <w:lvlJc w:val="left"/>
      <w:pPr>
        <w:tabs>
          <w:tab w:val="num" w:pos="4320"/>
        </w:tabs>
        <w:ind w:left="4320" w:hanging="360"/>
      </w:pPr>
      <w:rPr>
        <w:rFonts w:ascii="Arial" w:hAnsi="Arial" w:hint="default"/>
      </w:rPr>
    </w:lvl>
    <w:lvl w:ilvl="6" w:tplc="BB288CBA" w:tentative="1">
      <w:start w:val="1"/>
      <w:numFmt w:val="bullet"/>
      <w:lvlText w:val="•"/>
      <w:lvlJc w:val="left"/>
      <w:pPr>
        <w:tabs>
          <w:tab w:val="num" w:pos="5040"/>
        </w:tabs>
        <w:ind w:left="5040" w:hanging="360"/>
      </w:pPr>
      <w:rPr>
        <w:rFonts w:ascii="Arial" w:hAnsi="Arial" w:hint="default"/>
      </w:rPr>
    </w:lvl>
    <w:lvl w:ilvl="7" w:tplc="574E9D40" w:tentative="1">
      <w:start w:val="1"/>
      <w:numFmt w:val="bullet"/>
      <w:lvlText w:val="•"/>
      <w:lvlJc w:val="left"/>
      <w:pPr>
        <w:tabs>
          <w:tab w:val="num" w:pos="5760"/>
        </w:tabs>
        <w:ind w:left="5760" w:hanging="360"/>
      </w:pPr>
      <w:rPr>
        <w:rFonts w:ascii="Arial" w:hAnsi="Arial" w:hint="default"/>
      </w:rPr>
    </w:lvl>
    <w:lvl w:ilvl="8" w:tplc="10F8603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4E32AA8"/>
    <w:multiLevelType w:val="hybridMultilevel"/>
    <w:tmpl w:val="33D4AC7E"/>
    <w:lvl w:ilvl="0" w:tplc="E1DA15D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0A05C7"/>
    <w:multiLevelType w:val="hybridMultilevel"/>
    <w:tmpl w:val="4EF0D530"/>
    <w:lvl w:ilvl="0" w:tplc="AAB45B2E">
      <w:start w:val="1"/>
      <w:numFmt w:val="bullet"/>
      <w:lvlText w:val="•"/>
      <w:lvlJc w:val="left"/>
      <w:pPr>
        <w:tabs>
          <w:tab w:val="num" w:pos="720"/>
        </w:tabs>
        <w:ind w:left="720" w:hanging="360"/>
      </w:pPr>
      <w:rPr>
        <w:rFonts w:ascii="Arial" w:hAnsi="Arial" w:hint="default"/>
      </w:rPr>
    </w:lvl>
    <w:lvl w:ilvl="1" w:tplc="6C6AB294" w:tentative="1">
      <w:start w:val="1"/>
      <w:numFmt w:val="bullet"/>
      <w:lvlText w:val="•"/>
      <w:lvlJc w:val="left"/>
      <w:pPr>
        <w:tabs>
          <w:tab w:val="num" w:pos="1440"/>
        </w:tabs>
        <w:ind w:left="1440" w:hanging="360"/>
      </w:pPr>
      <w:rPr>
        <w:rFonts w:ascii="Arial" w:hAnsi="Arial" w:hint="default"/>
      </w:rPr>
    </w:lvl>
    <w:lvl w:ilvl="2" w:tplc="520E60B4" w:tentative="1">
      <w:start w:val="1"/>
      <w:numFmt w:val="bullet"/>
      <w:lvlText w:val="•"/>
      <w:lvlJc w:val="left"/>
      <w:pPr>
        <w:tabs>
          <w:tab w:val="num" w:pos="2160"/>
        </w:tabs>
        <w:ind w:left="2160" w:hanging="360"/>
      </w:pPr>
      <w:rPr>
        <w:rFonts w:ascii="Arial" w:hAnsi="Arial" w:hint="default"/>
      </w:rPr>
    </w:lvl>
    <w:lvl w:ilvl="3" w:tplc="4A54CD8A" w:tentative="1">
      <w:start w:val="1"/>
      <w:numFmt w:val="bullet"/>
      <w:lvlText w:val="•"/>
      <w:lvlJc w:val="left"/>
      <w:pPr>
        <w:tabs>
          <w:tab w:val="num" w:pos="2880"/>
        </w:tabs>
        <w:ind w:left="2880" w:hanging="360"/>
      </w:pPr>
      <w:rPr>
        <w:rFonts w:ascii="Arial" w:hAnsi="Arial" w:hint="default"/>
      </w:rPr>
    </w:lvl>
    <w:lvl w:ilvl="4" w:tplc="CC323054" w:tentative="1">
      <w:start w:val="1"/>
      <w:numFmt w:val="bullet"/>
      <w:lvlText w:val="•"/>
      <w:lvlJc w:val="left"/>
      <w:pPr>
        <w:tabs>
          <w:tab w:val="num" w:pos="3600"/>
        </w:tabs>
        <w:ind w:left="3600" w:hanging="360"/>
      </w:pPr>
      <w:rPr>
        <w:rFonts w:ascii="Arial" w:hAnsi="Arial" w:hint="default"/>
      </w:rPr>
    </w:lvl>
    <w:lvl w:ilvl="5" w:tplc="80EC42DA" w:tentative="1">
      <w:start w:val="1"/>
      <w:numFmt w:val="bullet"/>
      <w:lvlText w:val="•"/>
      <w:lvlJc w:val="left"/>
      <w:pPr>
        <w:tabs>
          <w:tab w:val="num" w:pos="4320"/>
        </w:tabs>
        <w:ind w:left="4320" w:hanging="360"/>
      </w:pPr>
      <w:rPr>
        <w:rFonts w:ascii="Arial" w:hAnsi="Arial" w:hint="default"/>
      </w:rPr>
    </w:lvl>
    <w:lvl w:ilvl="6" w:tplc="0F521B60" w:tentative="1">
      <w:start w:val="1"/>
      <w:numFmt w:val="bullet"/>
      <w:lvlText w:val="•"/>
      <w:lvlJc w:val="left"/>
      <w:pPr>
        <w:tabs>
          <w:tab w:val="num" w:pos="5040"/>
        </w:tabs>
        <w:ind w:left="5040" w:hanging="360"/>
      </w:pPr>
      <w:rPr>
        <w:rFonts w:ascii="Arial" w:hAnsi="Arial" w:hint="default"/>
      </w:rPr>
    </w:lvl>
    <w:lvl w:ilvl="7" w:tplc="921CE024" w:tentative="1">
      <w:start w:val="1"/>
      <w:numFmt w:val="bullet"/>
      <w:lvlText w:val="•"/>
      <w:lvlJc w:val="left"/>
      <w:pPr>
        <w:tabs>
          <w:tab w:val="num" w:pos="5760"/>
        </w:tabs>
        <w:ind w:left="5760" w:hanging="360"/>
      </w:pPr>
      <w:rPr>
        <w:rFonts w:ascii="Arial" w:hAnsi="Arial" w:hint="default"/>
      </w:rPr>
    </w:lvl>
    <w:lvl w:ilvl="8" w:tplc="88FCCB2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D5A6B4D"/>
    <w:multiLevelType w:val="hybridMultilevel"/>
    <w:tmpl w:val="5A3E80F0"/>
    <w:lvl w:ilvl="0" w:tplc="D5E67416">
      <w:start w:val="1"/>
      <w:numFmt w:val="bullet"/>
      <w:lvlText w:val="•"/>
      <w:lvlJc w:val="left"/>
      <w:pPr>
        <w:tabs>
          <w:tab w:val="num" w:pos="720"/>
        </w:tabs>
        <w:ind w:left="720" w:hanging="360"/>
      </w:pPr>
      <w:rPr>
        <w:rFonts w:ascii="Arial" w:hAnsi="Arial" w:hint="default"/>
      </w:rPr>
    </w:lvl>
    <w:lvl w:ilvl="1" w:tplc="04A46EB4" w:tentative="1">
      <w:start w:val="1"/>
      <w:numFmt w:val="bullet"/>
      <w:lvlText w:val="•"/>
      <w:lvlJc w:val="left"/>
      <w:pPr>
        <w:tabs>
          <w:tab w:val="num" w:pos="1440"/>
        </w:tabs>
        <w:ind w:left="1440" w:hanging="360"/>
      </w:pPr>
      <w:rPr>
        <w:rFonts w:ascii="Arial" w:hAnsi="Arial" w:hint="default"/>
      </w:rPr>
    </w:lvl>
    <w:lvl w:ilvl="2" w:tplc="60283EA4" w:tentative="1">
      <w:start w:val="1"/>
      <w:numFmt w:val="bullet"/>
      <w:lvlText w:val="•"/>
      <w:lvlJc w:val="left"/>
      <w:pPr>
        <w:tabs>
          <w:tab w:val="num" w:pos="2160"/>
        </w:tabs>
        <w:ind w:left="2160" w:hanging="360"/>
      </w:pPr>
      <w:rPr>
        <w:rFonts w:ascii="Arial" w:hAnsi="Arial" w:hint="default"/>
      </w:rPr>
    </w:lvl>
    <w:lvl w:ilvl="3" w:tplc="638A13F2" w:tentative="1">
      <w:start w:val="1"/>
      <w:numFmt w:val="bullet"/>
      <w:lvlText w:val="•"/>
      <w:lvlJc w:val="left"/>
      <w:pPr>
        <w:tabs>
          <w:tab w:val="num" w:pos="2880"/>
        </w:tabs>
        <w:ind w:left="2880" w:hanging="360"/>
      </w:pPr>
      <w:rPr>
        <w:rFonts w:ascii="Arial" w:hAnsi="Arial" w:hint="default"/>
      </w:rPr>
    </w:lvl>
    <w:lvl w:ilvl="4" w:tplc="992A7DE6" w:tentative="1">
      <w:start w:val="1"/>
      <w:numFmt w:val="bullet"/>
      <w:lvlText w:val="•"/>
      <w:lvlJc w:val="left"/>
      <w:pPr>
        <w:tabs>
          <w:tab w:val="num" w:pos="3600"/>
        </w:tabs>
        <w:ind w:left="3600" w:hanging="360"/>
      </w:pPr>
      <w:rPr>
        <w:rFonts w:ascii="Arial" w:hAnsi="Arial" w:hint="default"/>
      </w:rPr>
    </w:lvl>
    <w:lvl w:ilvl="5" w:tplc="71344476" w:tentative="1">
      <w:start w:val="1"/>
      <w:numFmt w:val="bullet"/>
      <w:lvlText w:val="•"/>
      <w:lvlJc w:val="left"/>
      <w:pPr>
        <w:tabs>
          <w:tab w:val="num" w:pos="4320"/>
        </w:tabs>
        <w:ind w:left="4320" w:hanging="360"/>
      </w:pPr>
      <w:rPr>
        <w:rFonts w:ascii="Arial" w:hAnsi="Arial" w:hint="default"/>
      </w:rPr>
    </w:lvl>
    <w:lvl w:ilvl="6" w:tplc="BD8A0BE0" w:tentative="1">
      <w:start w:val="1"/>
      <w:numFmt w:val="bullet"/>
      <w:lvlText w:val="•"/>
      <w:lvlJc w:val="left"/>
      <w:pPr>
        <w:tabs>
          <w:tab w:val="num" w:pos="5040"/>
        </w:tabs>
        <w:ind w:left="5040" w:hanging="360"/>
      </w:pPr>
      <w:rPr>
        <w:rFonts w:ascii="Arial" w:hAnsi="Arial" w:hint="default"/>
      </w:rPr>
    </w:lvl>
    <w:lvl w:ilvl="7" w:tplc="ED349550" w:tentative="1">
      <w:start w:val="1"/>
      <w:numFmt w:val="bullet"/>
      <w:lvlText w:val="•"/>
      <w:lvlJc w:val="left"/>
      <w:pPr>
        <w:tabs>
          <w:tab w:val="num" w:pos="5760"/>
        </w:tabs>
        <w:ind w:left="5760" w:hanging="360"/>
      </w:pPr>
      <w:rPr>
        <w:rFonts w:ascii="Arial" w:hAnsi="Arial" w:hint="default"/>
      </w:rPr>
    </w:lvl>
    <w:lvl w:ilvl="8" w:tplc="9D6A783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D616E63"/>
    <w:multiLevelType w:val="hybridMultilevel"/>
    <w:tmpl w:val="5BD6B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B50977"/>
    <w:multiLevelType w:val="hybridMultilevel"/>
    <w:tmpl w:val="BB30C7F0"/>
    <w:lvl w:ilvl="0" w:tplc="E4DA0994">
      <w:start w:val="1"/>
      <w:numFmt w:val="bullet"/>
      <w:lvlText w:val="•"/>
      <w:lvlJc w:val="left"/>
      <w:pPr>
        <w:tabs>
          <w:tab w:val="num" w:pos="720"/>
        </w:tabs>
        <w:ind w:left="720" w:hanging="360"/>
      </w:pPr>
      <w:rPr>
        <w:rFonts w:ascii="Arial" w:hAnsi="Arial" w:hint="default"/>
      </w:rPr>
    </w:lvl>
    <w:lvl w:ilvl="1" w:tplc="DB92EDDE" w:tentative="1">
      <w:start w:val="1"/>
      <w:numFmt w:val="bullet"/>
      <w:lvlText w:val="•"/>
      <w:lvlJc w:val="left"/>
      <w:pPr>
        <w:tabs>
          <w:tab w:val="num" w:pos="1440"/>
        </w:tabs>
        <w:ind w:left="1440" w:hanging="360"/>
      </w:pPr>
      <w:rPr>
        <w:rFonts w:ascii="Arial" w:hAnsi="Arial" w:hint="default"/>
      </w:rPr>
    </w:lvl>
    <w:lvl w:ilvl="2" w:tplc="F6AE25E2" w:tentative="1">
      <w:start w:val="1"/>
      <w:numFmt w:val="bullet"/>
      <w:lvlText w:val="•"/>
      <w:lvlJc w:val="left"/>
      <w:pPr>
        <w:tabs>
          <w:tab w:val="num" w:pos="2160"/>
        </w:tabs>
        <w:ind w:left="2160" w:hanging="360"/>
      </w:pPr>
      <w:rPr>
        <w:rFonts w:ascii="Arial" w:hAnsi="Arial" w:hint="default"/>
      </w:rPr>
    </w:lvl>
    <w:lvl w:ilvl="3" w:tplc="D0EEC1D6" w:tentative="1">
      <w:start w:val="1"/>
      <w:numFmt w:val="bullet"/>
      <w:lvlText w:val="•"/>
      <w:lvlJc w:val="left"/>
      <w:pPr>
        <w:tabs>
          <w:tab w:val="num" w:pos="2880"/>
        </w:tabs>
        <w:ind w:left="2880" w:hanging="360"/>
      </w:pPr>
      <w:rPr>
        <w:rFonts w:ascii="Arial" w:hAnsi="Arial" w:hint="default"/>
      </w:rPr>
    </w:lvl>
    <w:lvl w:ilvl="4" w:tplc="C1D0D45C" w:tentative="1">
      <w:start w:val="1"/>
      <w:numFmt w:val="bullet"/>
      <w:lvlText w:val="•"/>
      <w:lvlJc w:val="left"/>
      <w:pPr>
        <w:tabs>
          <w:tab w:val="num" w:pos="3600"/>
        </w:tabs>
        <w:ind w:left="3600" w:hanging="360"/>
      </w:pPr>
      <w:rPr>
        <w:rFonts w:ascii="Arial" w:hAnsi="Arial" w:hint="default"/>
      </w:rPr>
    </w:lvl>
    <w:lvl w:ilvl="5" w:tplc="7D8E4A6C" w:tentative="1">
      <w:start w:val="1"/>
      <w:numFmt w:val="bullet"/>
      <w:lvlText w:val="•"/>
      <w:lvlJc w:val="left"/>
      <w:pPr>
        <w:tabs>
          <w:tab w:val="num" w:pos="4320"/>
        </w:tabs>
        <w:ind w:left="4320" w:hanging="360"/>
      </w:pPr>
      <w:rPr>
        <w:rFonts w:ascii="Arial" w:hAnsi="Arial" w:hint="default"/>
      </w:rPr>
    </w:lvl>
    <w:lvl w:ilvl="6" w:tplc="6012F898" w:tentative="1">
      <w:start w:val="1"/>
      <w:numFmt w:val="bullet"/>
      <w:lvlText w:val="•"/>
      <w:lvlJc w:val="left"/>
      <w:pPr>
        <w:tabs>
          <w:tab w:val="num" w:pos="5040"/>
        </w:tabs>
        <w:ind w:left="5040" w:hanging="360"/>
      </w:pPr>
      <w:rPr>
        <w:rFonts w:ascii="Arial" w:hAnsi="Arial" w:hint="default"/>
      </w:rPr>
    </w:lvl>
    <w:lvl w:ilvl="7" w:tplc="9E186E7E" w:tentative="1">
      <w:start w:val="1"/>
      <w:numFmt w:val="bullet"/>
      <w:lvlText w:val="•"/>
      <w:lvlJc w:val="left"/>
      <w:pPr>
        <w:tabs>
          <w:tab w:val="num" w:pos="5760"/>
        </w:tabs>
        <w:ind w:left="5760" w:hanging="360"/>
      </w:pPr>
      <w:rPr>
        <w:rFonts w:ascii="Arial" w:hAnsi="Arial" w:hint="default"/>
      </w:rPr>
    </w:lvl>
    <w:lvl w:ilvl="8" w:tplc="4C7479D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F1558EB"/>
    <w:multiLevelType w:val="hybridMultilevel"/>
    <w:tmpl w:val="FF8AE6EE"/>
    <w:lvl w:ilvl="0" w:tplc="D1AE8636">
      <w:start w:val="1"/>
      <w:numFmt w:val="bullet"/>
      <w:lvlText w:val="•"/>
      <w:lvlJc w:val="left"/>
      <w:pPr>
        <w:tabs>
          <w:tab w:val="num" w:pos="720"/>
        </w:tabs>
        <w:ind w:left="720" w:hanging="360"/>
      </w:pPr>
      <w:rPr>
        <w:rFonts w:ascii="Arial" w:hAnsi="Arial" w:hint="default"/>
      </w:rPr>
    </w:lvl>
    <w:lvl w:ilvl="1" w:tplc="2AC2C7FC" w:tentative="1">
      <w:start w:val="1"/>
      <w:numFmt w:val="bullet"/>
      <w:lvlText w:val="•"/>
      <w:lvlJc w:val="left"/>
      <w:pPr>
        <w:tabs>
          <w:tab w:val="num" w:pos="1440"/>
        </w:tabs>
        <w:ind w:left="1440" w:hanging="360"/>
      </w:pPr>
      <w:rPr>
        <w:rFonts w:ascii="Arial" w:hAnsi="Arial" w:hint="default"/>
      </w:rPr>
    </w:lvl>
    <w:lvl w:ilvl="2" w:tplc="C25A89C4" w:tentative="1">
      <w:start w:val="1"/>
      <w:numFmt w:val="bullet"/>
      <w:lvlText w:val="•"/>
      <w:lvlJc w:val="left"/>
      <w:pPr>
        <w:tabs>
          <w:tab w:val="num" w:pos="2160"/>
        </w:tabs>
        <w:ind w:left="2160" w:hanging="360"/>
      </w:pPr>
      <w:rPr>
        <w:rFonts w:ascii="Arial" w:hAnsi="Arial" w:hint="default"/>
      </w:rPr>
    </w:lvl>
    <w:lvl w:ilvl="3" w:tplc="8AC63810" w:tentative="1">
      <w:start w:val="1"/>
      <w:numFmt w:val="bullet"/>
      <w:lvlText w:val="•"/>
      <w:lvlJc w:val="left"/>
      <w:pPr>
        <w:tabs>
          <w:tab w:val="num" w:pos="2880"/>
        </w:tabs>
        <w:ind w:left="2880" w:hanging="360"/>
      </w:pPr>
      <w:rPr>
        <w:rFonts w:ascii="Arial" w:hAnsi="Arial" w:hint="default"/>
      </w:rPr>
    </w:lvl>
    <w:lvl w:ilvl="4" w:tplc="19B0EEDE" w:tentative="1">
      <w:start w:val="1"/>
      <w:numFmt w:val="bullet"/>
      <w:lvlText w:val="•"/>
      <w:lvlJc w:val="left"/>
      <w:pPr>
        <w:tabs>
          <w:tab w:val="num" w:pos="3600"/>
        </w:tabs>
        <w:ind w:left="3600" w:hanging="360"/>
      </w:pPr>
      <w:rPr>
        <w:rFonts w:ascii="Arial" w:hAnsi="Arial" w:hint="default"/>
      </w:rPr>
    </w:lvl>
    <w:lvl w:ilvl="5" w:tplc="78E21C24" w:tentative="1">
      <w:start w:val="1"/>
      <w:numFmt w:val="bullet"/>
      <w:lvlText w:val="•"/>
      <w:lvlJc w:val="left"/>
      <w:pPr>
        <w:tabs>
          <w:tab w:val="num" w:pos="4320"/>
        </w:tabs>
        <w:ind w:left="4320" w:hanging="360"/>
      </w:pPr>
      <w:rPr>
        <w:rFonts w:ascii="Arial" w:hAnsi="Arial" w:hint="default"/>
      </w:rPr>
    </w:lvl>
    <w:lvl w:ilvl="6" w:tplc="DA8012AC" w:tentative="1">
      <w:start w:val="1"/>
      <w:numFmt w:val="bullet"/>
      <w:lvlText w:val="•"/>
      <w:lvlJc w:val="left"/>
      <w:pPr>
        <w:tabs>
          <w:tab w:val="num" w:pos="5040"/>
        </w:tabs>
        <w:ind w:left="5040" w:hanging="360"/>
      </w:pPr>
      <w:rPr>
        <w:rFonts w:ascii="Arial" w:hAnsi="Arial" w:hint="default"/>
      </w:rPr>
    </w:lvl>
    <w:lvl w:ilvl="7" w:tplc="B192CCD0" w:tentative="1">
      <w:start w:val="1"/>
      <w:numFmt w:val="bullet"/>
      <w:lvlText w:val="•"/>
      <w:lvlJc w:val="left"/>
      <w:pPr>
        <w:tabs>
          <w:tab w:val="num" w:pos="5760"/>
        </w:tabs>
        <w:ind w:left="5760" w:hanging="360"/>
      </w:pPr>
      <w:rPr>
        <w:rFonts w:ascii="Arial" w:hAnsi="Arial" w:hint="default"/>
      </w:rPr>
    </w:lvl>
    <w:lvl w:ilvl="8" w:tplc="F704F3D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3531624"/>
    <w:multiLevelType w:val="hybridMultilevel"/>
    <w:tmpl w:val="2F66B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793EBF"/>
    <w:multiLevelType w:val="hybridMultilevel"/>
    <w:tmpl w:val="F162BCE4"/>
    <w:lvl w:ilvl="0" w:tplc="20CC9E4C">
      <w:start w:val="1"/>
      <w:numFmt w:val="bullet"/>
      <w:lvlText w:val="•"/>
      <w:lvlJc w:val="left"/>
      <w:pPr>
        <w:tabs>
          <w:tab w:val="num" w:pos="720"/>
        </w:tabs>
        <w:ind w:left="720" w:hanging="360"/>
      </w:pPr>
      <w:rPr>
        <w:rFonts w:ascii="Arial" w:hAnsi="Arial" w:hint="default"/>
      </w:rPr>
    </w:lvl>
    <w:lvl w:ilvl="1" w:tplc="6BD8BF7E" w:tentative="1">
      <w:start w:val="1"/>
      <w:numFmt w:val="bullet"/>
      <w:lvlText w:val="•"/>
      <w:lvlJc w:val="left"/>
      <w:pPr>
        <w:tabs>
          <w:tab w:val="num" w:pos="1440"/>
        </w:tabs>
        <w:ind w:left="1440" w:hanging="360"/>
      </w:pPr>
      <w:rPr>
        <w:rFonts w:ascii="Arial" w:hAnsi="Arial" w:hint="default"/>
      </w:rPr>
    </w:lvl>
    <w:lvl w:ilvl="2" w:tplc="E68E85E4" w:tentative="1">
      <w:start w:val="1"/>
      <w:numFmt w:val="bullet"/>
      <w:lvlText w:val="•"/>
      <w:lvlJc w:val="left"/>
      <w:pPr>
        <w:tabs>
          <w:tab w:val="num" w:pos="2160"/>
        </w:tabs>
        <w:ind w:left="2160" w:hanging="360"/>
      </w:pPr>
      <w:rPr>
        <w:rFonts w:ascii="Arial" w:hAnsi="Arial" w:hint="default"/>
      </w:rPr>
    </w:lvl>
    <w:lvl w:ilvl="3" w:tplc="0F8CE62C" w:tentative="1">
      <w:start w:val="1"/>
      <w:numFmt w:val="bullet"/>
      <w:lvlText w:val="•"/>
      <w:lvlJc w:val="left"/>
      <w:pPr>
        <w:tabs>
          <w:tab w:val="num" w:pos="2880"/>
        </w:tabs>
        <w:ind w:left="2880" w:hanging="360"/>
      </w:pPr>
      <w:rPr>
        <w:rFonts w:ascii="Arial" w:hAnsi="Arial" w:hint="default"/>
      </w:rPr>
    </w:lvl>
    <w:lvl w:ilvl="4" w:tplc="AA7266DE" w:tentative="1">
      <w:start w:val="1"/>
      <w:numFmt w:val="bullet"/>
      <w:lvlText w:val="•"/>
      <w:lvlJc w:val="left"/>
      <w:pPr>
        <w:tabs>
          <w:tab w:val="num" w:pos="3600"/>
        </w:tabs>
        <w:ind w:left="3600" w:hanging="360"/>
      </w:pPr>
      <w:rPr>
        <w:rFonts w:ascii="Arial" w:hAnsi="Arial" w:hint="default"/>
      </w:rPr>
    </w:lvl>
    <w:lvl w:ilvl="5" w:tplc="DEAC004C" w:tentative="1">
      <w:start w:val="1"/>
      <w:numFmt w:val="bullet"/>
      <w:lvlText w:val="•"/>
      <w:lvlJc w:val="left"/>
      <w:pPr>
        <w:tabs>
          <w:tab w:val="num" w:pos="4320"/>
        </w:tabs>
        <w:ind w:left="4320" w:hanging="360"/>
      </w:pPr>
      <w:rPr>
        <w:rFonts w:ascii="Arial" w:hAnsi="Arial" w:hint="default"/>
      </w:rPr>
    </w:lvl>
    <w:lvl w:ilvl="6" w:tplc="B71C3A92" w:tentative="1">
      <w:start w:val="1"/>
      <w:numFmt w:val="bullet"/>
      <w:lvlText w:val="•"/>
      <w:lvlJc w:val="left"/>
      <w:pPr>
        <w:tabs>
          <w:tab w:val="num" w:pos="5040"/>
        </w:tabs>
        <w:ind w:left="5040" w:hanging="360"/>
      </w:pPr>
      <w:rPr>
        <w:rFonts w:ascii="Arial" w:hAnsi="Arial" w:hint="default"/>
      </w:rPr>
    </w:lvl>
    <w:lvl w:ilvl="7" w:tplc="610A2D6A" w:tentative="1">
      <w:start w:val="1"/>
      <w:numFmt w:val="bullet"/>
      <w:lvlText w:val="•"/>
      <w:lvlJc w:val="left"/>
      <w:pPr>
        <w:tabs>
          <w:tab w:val="num" w:pos="5760"/>
        </w:tabs>
        <w:ind w:left="5760" w:hanging="360"/>
      </w:pPr>
      <w:rPr>
        <w:rFonts w:ascii="Arial" w:hAnsi="Arial" w:hint="default"/>
      </w:rPr>
    </w:lvl>
    <w:lvl w:ilvl="8" w:tplc="9B84A10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7BB206C"/>
    <w:multiLevelType w:val="hybridMultilevel"/>
    <w:tmpl w:val="0BFC00B8"/>
    <w:lvl w:ilvl="0" w:tplc="CE6CC460">
      <w:start w:val="1"/>
      <w:numFmt w:val="bullet"/>
      <w:lvlText w:val="•"/>
      <w:lvlJc w:val="left"/>
      <w:pPr>
        <w:tabs>
          <w:tab w:val="num" w:pos="720"/>
        </w:tabs>
        <w:ind w:left="720" w:hanging="360"/>
      </w:pPr>
      <w:rPr>
        <w:rFonts w:ascii="Arial" w:hAnsi="Arial" w:hint="default"/>
      </w:rPr>
    </w:lvl>
    <w:lvl w:ilvl="1" w:tplc="3EB28986" w:tentative="1">
      <w:start w:val="1"/>
      <w:numFmt w:val="bullet"/>
      <w:lvlText w:val="•"/>
      <w:lvlJc w:val="left"/>
      <w:pPr>
        <w:tabs>
          <w:tab w:val="num" w:pos="1440"/>
        </w:tabs>
        <w:ind w:left="1440" w:hanging="360"/>
      </w:pPr>
      <w:rPr>
        <w:rFonts w:ascii="Arial" w:hAnsi="Arial" w:hint="default"/>
      </w:rPr>
    </w:lvl>
    <w:lvl w:ilvl="2" w:tplc="55D410F4" w:tentative="1">
      <w:start w:val="1"/>
      <w:numFmt w:val="bullet"/>
      <w:lvlText w:val="•"/>
      <w:lvlJc w:val="left"/>
      <w:pPr>
        <w:tabs>
          <w:tab w:val="num" w:pos="2160"/>
        </w:tabs>
        <w:ind w:left="2160" w:hanging="360"/>
      </w:pPr>
      <w:rPr>
        <w:rFonts w:ascii="Arial" w:hAnsi="Arial" w:hint="default"/>
      </w:rPr>
    </w:lvl>
    <w:lvl w:ilvl="3" w:tplc="BF082FC0" w:tentative="1">
      <w:start w:val="1"/>
      <w:numFmt w:val="bullet"/>
      <w:lvlText w:val="•"/>
      <w:lvlJc w:val="left"/>
      <w:pPr>
        <w:tabs>
          <w:tab w:val="num" w:pos="2880"/>
        </w:tabs>
        <w:ind w:left="2880" w:hanging="360"/>
      </w:pPr>
      <w:rPr>
        <w:rFonts w:ascii="Arial" w:hAnsi="Arial" w:hint="default"/>
      </w:rPr>
    </w:lvl>
    <w:lvl w:ilvl="4" w:tplc="37FC4D46" w:tentative="1">
      <w:start w:val="1"/>
      <w:numFmt w:val="bullet"/>
      <w:lvlText w:val="•"/>
      <w:lvlJc w:val="left"/>
      <w:pPr>
        <w:tabs>
          <w:tab w:val="num" w:pos="3600"/>
        </w:tabs>
        <w:ind w:left="3600" w:hanging="360"/>
      </w:pPr>
      <w:rPr>
        <w:rFonts w:ascii="Arial" w:hAnsi="Arial" w:hint="default"/>
      </w:rPr>
    </w:lvl>
    <w:lvl w:ilvl="5" w:tplc="03206372" w:tentative="1">
      <w:start w:val="1"/>
      <w:numFmt w:val="bullet"/>
      <w:lvlText w:val="•"/>
      <w:lvlJc w:val="left"/>
      <w:pPr>
        <w:tabs>
          <w:tab w:val="num" w:pos="4320"/>
        </w:tabs>
        <w:ind w:left="4320" w:hanging="360"/>
      </w:pPr>
      <w:rPr>
        <w:rFonts w:ascii="Arial" w:hAnsi="Arial" w:hint="default"/>
      </w:rPr>
    </w:lvl>
    <w:lvl w:ilvl="6" w:tplc="7274449E" w:tentative="1">
      <w:start w:val="1"/>
      <w:numFmt w:val="bullet"/>
      <w:lvlText w:val="•"/>
      <w:lvlJc w:val="left"/>
      <w:pPr>
        <w:tabs>
          <w:tab w:val="num" w:pos="5040"/>
        </w:tabs>
        <w:ind w:left="5040" w:hanging="360"/>
      </w:pPr>
      <w:rPr>
        <w:rFonts w:ascii="Arial" w:hAnsi="Arial" w:hint="default"/>
      </w:rPr>
    </w:lvl>
    <w:lvl w:ilvl="7" w:tplc="D75A155C" w:tentative="1">
      <w:start w:val="1"/>
      <w:numFmt w:val="bullet"/>
      <w:lvlText w:val="•"/>
      <w:lvlJc w:val="left"/>
      <w:pPr>
        <w:tabs>
          <w:tab w:val="num" w:pos="5760"/>
        </w:tabs>
        <w:ind w:left="5760" w:hanging="360"/>
      </w:pPr>
      <w:rPr>
        <w:rFonts w:ascii="Arial" w:hAnsi="Arial" w:hint="default"/>
      </w:rPr>
    </w:lvl>
    <w:lvl w:ilvl="8" w:tplc="F278874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E24752E"/>
    <w:multiLevelType w:val="hybridMultilevel"/>
    <w:tmpl w:val="901CE5CC"/>
    <w:lvl w:ilvl="0" w:tplc="7B82B16A">
      <w:start w:val="1"/>
      <w:numFmt w:val="bullet"/>
      <w:lvlText w:val="•"/>
      <w:lvlJc w:val="left"/>
      <w:pPr>
        <w:tabs>
          <w:tab w:val="num" w:pos="720"/>
        </w:tabs>
        <w:ind w:left="720" w:hanging="360"/>
      </w:pPr>
      <w:rPr>
        <w:rFonts w:ascii="Arial" w:hAnsi="Arial" w:hint="default"/>
      </w:rPr>
    </w:lvl>
    <w:lvl w:ilvl="1" w:tplc="B3624D32" w:tentative="1">
      <w:start w:val="1"/>
      <w:numFmt w:val="bullet"/>
      <w:lvlText w:val="•"/>
      <w:lvlJc w:val="left"/>
      <w:pPr>
        <w:tabs>
          <w:tab w:val="num" w:pos="1440"/>
        </w:tabs>
        <w:ind w:left="1440" w:hanging="360"/>
      </w:pPr>
      <w:rPr>
        <w:rFonts w:ascii="Arial" w:hAnsi="Arial" w:hint="default"/>
      </w:rPr>
    </w:lvl>
    <w:lvl w:ilvl="2" w:tplc="0FC0B24C" w:tentative="1">
      <w:start w:val="1"/>
      <w:numFmt w:val="bullet"/>
      <w:lvlText w:val="•"/>
      <w:lvlJc w:val="left"/>
      <w:pPr>
        <w:tabs>
          <w:tab w:val="num" w:pos="2160"/>
        </w:tabs>
        <w:ind w:left="2160" w:hanging="360"/>
      </w:pPr>
      <w:rPr>
        <w:rFonts w:ascii="Arial" w:hAnsi="Arial" w:hint="default"/>
      </w:rPr>
    </w:lvl>
    <w:lvl w:ilvl="3" w:tplc="9612C5F4" w:tentative="1">
      <w:start w:val="1"/>
      <w:numFmt w:val="bullet"/>
      <w:lvlText w:val="•"/>
      <w:lvlJc w:val="left"/>
      <w:pPr>
        <w:tabs>
          <w:tab w:val="num" w:pos="2880"/>
        </w:tabs>
        <w:ind w:left="2880" w:hanging="360"/>
      </w:pPr>
      <w:rPr>
        <w:rFonts w:ascii="Arial" w:hAnsi="Arial" w:hint="default"/>
      </w:rPr>
    </w:lvl>
    <w:lvl w:ilvl="4" w:tplc="D666A650" w:tentative="1">
      <w:start w:val="1"/>
      <w:numFmt w:val="bullet"/>
      <w:lvlText w:val="•"/>
      <w:lvlJc w:val="left"/>
      <w:pPr>
        <w:tabs>
          <w:tab w:val="num" w:pos="3600"/>
        </w:tabs>
        <w:ind w:left="3600" w:hanging="360"/>
      </w:pPr>
      <w:rPr>
        <w:rFonts w:ascii="Arial" w:hAnsi="Arial" w:hint="default"/>
      </w:rPr>
    </w:lvl>
    <w:lvl w:ilvl="5" w:tplc="BD7A695A" w:tentative="1">
      <w:start w:val="1"/>
      <w:numFmt w:val="bullet"/>
      <w:lvlText w:val="•"/>
      <w:lvlJc w:val="left"/>
      <w:pPr>
        <w:tabs>
          <w:tab w:val="num" w:pos="4320"/>
        </w:tabs>
        <w:ind w:left="4320" w:hanging="360"/>
      </w:pPr>
      <w:rPr>
        <w:rFonts w:ascii="Arial" w:hAnsi="Arial" w:hint="default"/>
      </w:rPr>
    </w:lvl>
    <w:lvl w:ilvl="6" w:tplc="F9FE4502" w:tentative="1">
      <w:start w:val="1"/>
      <w:numFmt w:val="bullet"/>
      <w:lvlText w:val="•"/>
      <w:lvlJc w:val="left"/>
      <w:pPr>
        <w:tabs>
          <w:tab w:val="num" w:pos="5040"/>
        </w:tabs>
        <w:ind w:left="5040" w:hanging="360"/>
      </w:pPr>
      <w:rPr>
        <w:rFonts w:ascii="Arial" w:hAnsi="Arial" w:hint="default"/>
      </w:rPr>
    </w:lvl>
    <w:lvl w:ilvl="7" w:tplc="C0B8DEBE" w:tentative="1">
      <w:start w:val="1"/>
      <w:numFmt w:val="bullet"/>
      <w:lvlText w:val="•"/>
      <w:lvlJc w:val="left"/>
      <w:pPr>
        <w:tabs>
          <w:tab w:val="num" w:pos="5760"/>
        </w:tabs>
        <w:ind w:left="5760" w:hanging="360"/>
      </w:pPr>
      <w:rPr>
        <w:rFonts w:ascii="Arial" w:hAnsi="Arial" w:hint="default"/>
      </w:rPr>
    </w:lvl>
    <w:lvl w:ilvl="8" w:tplc="D0EA296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E9E592A"/>
    <w:multiLevelType w:val="hybridMultilevel"/>
    <w:tmpl w:val="02421090"/>
    <w:lvl w:ilvl="0" w:tplc="E968DA06">
      <w:start w:val="1"/>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4F0D6BD1"/>
    <w:multiLevelType w:val="hybridMultilevel"/>
    <w:tmpl w:val="FA32F738"/>
    <w:lvl w:ilvl="0" w:tplc="E1DA15D0">
      <w:start w:val="1"/>
      <w:numFmt w:val="bullet"/>
      <w:lvlText w:val="•"/>
      <w:lvlJc w:val="left"/>
      <w:pPr>
        <w:tabs>
          <w:tab w:val="num" w:pos="720"/>
        </w:tabs>
        <w:ind w:left="720" w:hanging="360"/>
      </w:pPr>
      <w:rPr>
        <w:rFonts w:ascii="Arial" w:hAnsi="Arial" w:hint="default"/>
      </w:rPr>
    </w:lvl>
    <w:lvl w:ilvl="1" w:tplc="535C5824">
      <w:start w:val="1"/>
      <w:numFmt w:val="bullet"/>
      <w:lvlText w:val="•"/>
      <w:lvlJc w:val="left"/>
      <w:pPr>
        <w:tabs>
          <w:tab w:val="num" w:pos="1440"/>
        </w:tabs>
        <w:ind w:left="1440" w:hanging="360"/>
      </w:pPr>
      <w:rPr>
        <w:rFonts w:ascii="Arial" w:hAnsi="Arial" w:hint="default"/>
      </w:rPr>
    </w:lvl>
    <w:lvl w:ilvl="2" w:tplc="C8306F5C" w:tentative="1">
      <w:start w:val="1"/>
      <w:numFmt w:val="bullet"/>
      <w:lvlText w:val="•"/>
      <w:lvlJc w:val="left"/>
      <w:pPr>
        <w:tabs>
          <w:tab w:val="num" w:pos="2160"/>
        </w:tabs>
        <w:ind w:left="2160" w:hanging="360"/>
      </w:pPr>
      <w:rPr>
        <w:rFonts w:ascii="Arial" w:hAnsi="Arial" w:hint="default"/>
      </w:rPr>
    </w:lvl>
    <w:lvl w:ilvl="3" w:tplc="B87ABEE2" w:tentative="1">
      <w:start w:val="1"/>
      <w:numFmt w:val="bullet"/>
      <w:lvlText w:val="•"/>
      <w:lvlJc w:val="left"/>
      <w:pPr>
        <w:tabs>
          <w:tab w:val="num" w:pos="2880"/>
        </w:tabs>
        <w:ind w:left="2880" w:hanging="360"/>
      </w:pPr>
      <w:rPr>
        <w:rFonts w:ascii="Arial" w:hAnsi="Arial" w:hint="default"/>
      </w:rPr>
    </w:lvl>
    <w:lvl w:ilvl="4" w:tplc="8F1EE73E" w:tentative="1">
      <w:start w:val="1"/>
      <w:numFmt w:val="bullet"/>
      <w:lvlText w:val="•"/>
      <w:lvlJc w:val="left"/>
      <w:pPr>
        <w:tabs>
          <w:tab w:val="num" w:pos="3600"/>
        </w:tabs>
        <w:ind w:left="3600" w:hanging="360"/>
      </w:pPr>
      <w:rPr>
        <w:rFonts w:ascii="Arial" w:hAnsi="Arial" w:hint="default"/>
      </w:rPr>
    </w:lvl>
    <w:lvl w:ilvl="5" w:tplc="B2388EAE" w:tentative="1">
      <w:start w:val="1"/>
      <w:numFmt w:val="bullet"/>
      <w:lvlText w:val="•"/>
      <w:lvlJc w:val="left"/>
      <w:pPr>
        <w:tabs>
          <w:tab w:val="num" w:pos="4320"/>
        </w:tabs>
        <w:ind w:left="4320" w:hanging="360"/>
      </w:pPr>
      <w:rPr>
        <w:rFonts w:ascii="Arial" w:hAnsi="Arial" w:hint="default"/>
      </w:rPr>
    </w:lvl>
    <w:lvl w:ilvl="6" w:tplc="207C7D80" w:tentative="1">
      <w:start w:val="1"/>
      <w:numFmt w:val="bullet"/>
      <w:lvlText w:val="•"/>
      <w:lvlJc w:val="left"/>
      <w:pPr>
        <w:tabs>
          <w:tab w:val="num" w:pos="5040"/>
        </w:tabs>
        <w:ind w:left="5040" w:hanging="360"/>
      </w:pPr>
      <w:rPr>
        <w:rFonts w:ascii="Arial" w:hAnsi="Arial" w:hint="default"/>
      </w:rPr>
    </w:lvl>
    <w:lvl w:ilvl="7" w:tplc="1FD8096A" w:tentative="1">
      <w:start w:val="1"/>
      <w:numFmt w:val="bullet"/>
      <w:lvlText w:val="•"/>
      <w:lvlJc w:val="left"/>
      <w:pPr>
        <w:tabs>
          <w:tab w:val="num" w:pos="5760"/>
        </w:tabs>
        <w:ind w:left="5760" w:hanging="360"/>
      </w:pPr>
      <w:rPr>
        <w:rFonts w:ascii="Arial" w:hAnsi="Arial" w:hint="default"/>
      </w:rPr>
    </w:lvl>
    <w:lvl w:ilvl="8" w:tplc="9C0AC9E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F0E1CF9"/>
    <w:multiLevelType w:val="hybridMultilevel"/>
    <w:tmpl w:val="35D221B6"/>
    <w:lvl w:ilvl="0" w:tplc="ADB6A578">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5C51F4"/>
    <w:multiLevelType w:val="hybridMultilevel"/>
    <w:tmpl w:val="7D96745A"/>
    <w:lvl w:ilvl="0" w:tplc="3D6E0E30">
      <w:start w:val="1"/>
      <w:numFmt w:val="bullet"/>
      <w:lvlText w:val="•"/>
      <w:lvlJc w:val="left"/>
      <w:pPr>
        <w:tabs>
          <w:tab w:val="num" w:pos="720"/>
        </w:tabs>
        <w:ind w:left="720" w:hanging="360"/>
      </w:pPr>
      <w:rPr>
        <w:rFonts w:ascii="Arial" w:hAnsi="Arial" w:hint="default"/>
      </w:rPr>
    </w:lvl>
    <w:lvl w:ilvl="1" w:tplc="C570E2CC" w:tentative="1">
      <w:start w:val="1"/>
      <w:numFmt w:val="bullet"/>
      <w:lvlText w:val="•"/>
      <w:lvlJc w:val="left"/>
      <w:pPr>
        <w:tabs>
          <w:tab w:val="num" w:pos="1440"/>
        </w:tabs>
        <w:ind w:left="1440" w:hanging="360"/>
      </w:pPr>
      <w:rPr>
        <w:rFonts w:ascii="Arial" w:hAnsi="Arial" w:hint="default"/>
      </w:rPr>
    </w:lvl>
    <w:lvl w:ilvl="2" w:tplc="31A8734A" w:tentative="1">
      <w:start w:val="1"/>
      <w:numFmt w:val="bullet"/>
      <w:lvlText w:val="•"/>
      <w:lvlJc w:val="left"/>
      <w:pPr>
        <w:tabs>
          <w:tab w:val="num" w:pos="2160"/>
        </w:tabs>
        <w:ind w:left="2160" w:hanging="360"/>
      </w:pPr>
      <w:rPr>
        <w:rFonts w:ascii="Arial" w:hAnsi="Arial" w:hint="default"/>
      </w:rPr>
    </w:lvl>
    <w:lvl w:ilvl="3" w:tplc="53B6F1BC" w:tentative="1">
      <w:start w:val="1"/>
      <w:numFmt w:val="bullet"/>
      <w:lvlText w:val="•"/>
      <w:lvlJc w:val="left"/>
      <w:pPr>
        <w:tabs>
          <w:tab w:val="num" w:pos="2880"/>
        </w:tabs>
        <w:ind w:left="2880" w:hanging="360"/>
      </w:pPr>
      <w:rPr>
        <w:rFonts w:ascii="Arial" w:hAnsi="Arial" w:hint="default"/>
      </w:rPr>
    </w:lvl>
    <w:lvl w:ilvl="4" w:tplc="3E3E46C8" w:tentative="1">
      <w:start w:val="1"/>
      <w:numFmt w:val="bullet"/>
      <w:lvlText w:val="•"/>
      <w:lvlJc w:val="left"/>
      <w:pPr>
        <w:tabs>
          <w:tab w:val="num" w:pos="3600"/>
        </w:tabs>
        <w:ind w:left="3600" w:hanging="360"/>
      </w:pPr>
      <w:rPr>
        <w:rFonts w:ascii="Arial" w:hAnsi="Arial" w:hint="default"/>
      </w:rPr>
    </w:lvl>
    <w:lvl w:ilvl="5" w:tplc="B3C2AD50" w:tentative="1">
      <w:start w:val="1"/>
      <w:numFmt w:val="bullet"/>
      <w:lvlText w:val="•"/>
      <w:lvlJc w:val="left"/>
      <w:pPr>
        <w:tabs>
          <w:tab w:val="num" w:pos="4320"/>
        </w:tabs>
        <w:ind w:left="4320" w:hanging="360"/>
      </w:pPr>
      <w:rPr>
        <w:rFonts w:ascii="Arial" w:hAnsi="Arial" w:hint="default"/>
      </w:rPr>
    </w:lvl>
    <w:lvl w:ilvl="6" w:tplc="49768FB8" w:tentative="1">
      <w:start w:val="1"/>
      <w:numFmt w:val="bullet"/>
      <w:lvlText w:val="•"/>
      <w:lvlJc w:val="left"/>
      <w:pPr>
        <w:tabs>
          <w:tab w:val="num" w:pos="5040"/>
        </w:tabs>
        <w:ind w:left="5040" w:hanging="360"/>
      </w:pPr>
      <w:rPr>
        <w:rFonts w:ascii="Arial" w:hAnsi="Arial" w:hint="default"/>
      </w:rPr>
    </w:lvl>
    <w:lvl w:ilvl="7" w:tplc="0714E012" w:tentative="1">
      <w:start w:val="1"/>
      <w:numFmt w:val="bullet"/>
      <w:lvlText w:val="•"/>
      <w:lvlJc w:val="left"/>
      <w:pPr>
        <w:tabs>
          <w:tab w:val="num" w:pos="5760"/>
        </w:tabs>
        <w:ind w:left="5760" w:hanging="360"/>
      </w:pPr>
      <w:rPr>
        <w:rFonts w:ascii="Arial" w:hAnsi="Arial" w:hint="default"/>
      </w:rPr>
    </w:lvl>
    <w:lvl w:ilvl="8" w:tplc="9F26EA6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30D5838"/>
    <w:multiLevelType w:val="hybridMultilevel"/>
    <w:tmpl w:val="63F87770"/>
    <w:lvl w:ilvl="0" w:tplc="816C778E">
      <w:start w:val="1"/>
      <w:numFmt w:val="bullet"/>
      <w:lvlText w:val="•"/>
      <w:lvlJc w:val="left"/>
      <w:pPr>
        <w:tabs>
          <w:tab w:val="num" w:pos="720"/>
        </w:tabs>
        <w:ind w:left="720" w:hanging="360"/>
      </w:pPr>
      <w:rPr>
        <w:rFonts w:ascii="Arial" w:hAnsi="Arial" w:hint="default"/>
      </w:rPr>
    </w:lvl>
    <w:lvl w:ilvl="1" w:tplc="F356CEB0" w:tentative="1">
      <w:start w:val="1"/>
      <w:numFmt w:val="bullet"/>
      <w:lvlText w:val="•"/>
      <w:lvlJc w:val="left"/>
      <w:pPr>
        <w:tabs>
          <w:tab w:val="num" w:pos="1440"/>
        </w:tabs>
        <w:ind w:left="1440" w:hanging="360"/>
      </w:pPr>
      <w:rPr>
        <w:rFonts w:ascii="Arial" w:hAnsi="Arial" w:hint="default"/>
      </w:rPr>
    </w:lvl>
    <w:lvl w:ilvl="2" w:tplc="ABFEDF72" w:tentative="1">
      <w:start w:val="1"/>
      <w:numFmt w:val="bullet"/>
      <w:lvlText w:val="•"/>
      <w:lvlJc w:val="left"/>
      <w:pPr>
        <w:tabs>
          <w:tab w:val="num" w:pos="2160"/>
        </w:tabs>
        <w:ind w:left="2160" w:hanging="360"/>
      </w:pPr>
      <w:rPr>
        <w:rFonts w:ascii="Arial" w:hAnsi="Arial" w:hint="default"/>
      </w:rPr>
    </w:lvl>
    <w:lvl w:ilvl="3" w:tplc="B78AE186" w:tentative="1">
      <w:start w:val="1"/>
      <w:numFmt w:val="bullet"/>
      <w:lvlText w:val="•"/>
      <w:lvlJc w:val="left"/>
      <w:pPr>
        <w:tabs>
          <w:tab w:val="num" w:pos="2880"/>
        </w:tabs>
        <w:ind w:left="2880" w:hanging="360"/>
      </w:pPr>
      <w:rPr>
        <w:rFonts w:ascii="Arial" w:hAnsi="Arial" w:hint="default"/>
      </w:rPr>
    </w:lvl>
    <w:lvl w:ilvl="4" w:tplc="716EEA32" w:tentative="1">
      <w:start w:val="1"/>
      <w:numFmt w:val="bullet"/>
      <w:lvlText w:val="•"/>
      <w:lvlJc w:val="left"/>
      <w:pPr>
        <w:tabs>
          <w:tab w:val="num" w:pos="3600"/>
        </w:tabs>
        <w:ind w:left="3600" w:hanging="360"/>
      </w:pPr>
      <w:rPr>
        <w:rFonts w:ascii="Arial" w:hAnsi="Arial" w:hint="default"/>
      </w:rPr>
    </w:lvl>
    <w:lvl w:ilvl="5" w:tplc="205A79A2" w:tentative="1">
      <w:start w:val="1"/>
      <w:numFmt w:val="bullet"/>
      <w:lvlText w:val="•"/>
      <w:lvlJc w:val="left"/>
      <w:pPr>
        <w:tabs>
          <w:tab w:val="num" w:pos="4320"/>
        </w:tabs>
        <w:ind w:left="4320" w:hanging="360"/>
      </w:pPr>
      <w:rPr>
        <w:rFonts w:ascii="Arial" w:hAnsi="Arial" w:hint="default"/>
      </w:rPr>
    </w:lvl>
    <w:lvl w:ilvl="6" w:tplc="9E046B2A" w:tentative="1">
      <w:start w:val="1"/>
      <w:numFmt w:val="bullet"/>
      <w:lvlText w:val="•"/>
      <w:lvlJc w:val="left"/>
      <w:pPr>
        <w:tabs>
          <w:tab w:val="num" w:pos="5040"/>
        </w:tabs>
        <w:ind w:left="5040" w:hanging="360"/>
      </w:pPr>
      <w:rPr>
        <w:rFonts w:ascii="Arial" w:hAnsi="Arial" w:hint="default"/>
      </w:rPr>
    </w:lvl>
    <w:lvl w:ilvl="7" w:tplc="CD2804BE" w:tentative="1">
      <w:start w:val="1"/>
      <w:numFmt w:val="bullet"/>
      <w:lvlText w:val="•"/>
      <w:lvlJc w:val="left"/>
      <w:pPr>
        <w:tabs>
          <w:tab w:val="num" w:pos="5760"/>
        </w:tabs>
        <w:ind w:left="5760" w:hanging="360"/>
      </w:pPr>
      <w:rPr>
        <w:rFonts w:ascii="Arial" w:hAnsi="Arial" w:hint="default"/>
      </w:rPr>
    </w:lvl>
    <w:lvl w:ilvl="8" w:tplc="61D6C66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43C41E2"/>
    <w:multiLevelType w:val="hybridMultilevel"/>
    <w:tmpl w:val="83724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57609E"/>
    <w:multiLevelType w:val="hybridMultilevel"/>
    <w:tmpl w:val="6A326778"/>
    <w:lvl w:ilvl="0" w:tplc="CF4C3A00">
      <w:start w:val="1017"/>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463135C"/>
    <w:multiLevelType w:val="hybridMultilevel"/>
    <w:tmpl w:val="BE42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6374850"/>
    <w:multiLevelType w:val="hybridMultilevel"/>
    <w:tmpl w:val="B176730C"/>
    <w:lvl w:ilvl="0" w:tplc="1A1E4DEE">
      <w:start w:val="1"/>
      <w:numFmt w:val="bullet"/>
      <w:lvlText w:val="•"/>
      <w:lvlJc w:val="left"/>
      <w:pPr>
        <w:tabs>
          <w:tab w:val="num" w:pos="720"/>
        </w:tabs>
        <w:ind w:left="720" w:hanging="360"/>
      </w:pPr>
      <w:rPr>
        <w:rFonts w:ascii="Arial" w:hAnsi="Arial" w:hint="default"/>
      </w:rPr>
    </w:lvl>
    <w:lvl w:ilvl="1" w:tplc="FB0A42B6" w:tentative="1">
      <w:start w:val="1"/>
      <w:numFmt w:val="bullet"/>
      <w:lvlText w:val="•"/>
      <w:lvlJc w:val="left"/>
      <w:pPr>
        <w:tabs>
          <w:tab w:val="num" w:pos="1440"/>
        </w:tabs>
        <w:ind w:left="1440" w:hanging="360"/>
      </w:pPr>
      <w:rPr>
        <w:rFonts w:ascii="Arial" w:hAnsi="Arial" w:hint="default"/>
      </w:rPr>
    </w:lvl>
    <w:lvl w:ilvl="2" w:tplc="D4DEDD96" w:tentative="1">
      <w:start w:val="1"/>
      <w:numFmt w:val="bullet"/>
      <w:lvlText w:val="•"/>
      <w:lvlJc w:val="left"/>
      <w:pPr>
        <w:tabs>
          <w:tab w:val="num" w:pos="2160"/>
        </w:tabs>
        <w:ind w:left="2160" w:hanging="360"/>
      </w:pPr>
      <w:rPr>
        <w:rFonts w:ascii="Arial" w:hAnsi="Arial" w:hint="default"/>
      </w:rPr>
    </w:lvl>
    <w:lvl w:ilvl="3" w:tplc="5D085038">
      <w:start w:val="1"/>
      <w:numFmt w:val="bullet"/>
      <w:lvlText w:val="•"/>
      <w:lvlJc w:val="left"/>
      <w:pPr>
        <w:tabs>
          <w:tab w:val="num" w:pos="2880"/>
        </w:tabs>
        <w:ind w:left="2880" w:hanging="360"/>
      </w:pPr>
      <w:rPr>
        <w:rFonts w:ascii="Arial" w:hAnsi="Arial" w:hint="default"/>
      </w:rPr>
    </w:lvl>
    <w:lvl w:ilvl="4" w:tplc="CE201BB8" w:tentative="1">
      <w:start w:val="1"/>
      <w:numFmt w:val="bullet"/>
      <w:lvlText w:val="•"/>
      <w:lvlJc w:val="left"/>
      <w:pPr>
        <w:tabs>
          <w:tab w:val="num" w:pos="3600"/>
        </w:tabs>
        <w:ind w:left="3600" w:hanging="360"/>
      </w:pPr>
      <w:rPr>
        <w:rFonts w:ascii="Arial" w:hAnsi="Arial" w:hint="default"/>
      </w:rPr>
    </w:lvl>
    <w:lvl w:ilvl="5" w:tplc="C506213C" w:tentative="1">
      <w:start w:val="1"/>
      <w:numFmt w:val="bullet"/>
      <w:lvlText w:val="•"/>
      <w:lvlJc w:val="left"/>
      <w:pPr>
        <w:tabs>
          <w:tab w:val="num" w:pos="4320"/>
        </w:tabs>
        <w:ind w:left="4320" w:hanging="360"/>
      </w:pPr>
      <w:rPr>
        <w:rFonts w:ascii="Arial" w:hAnsi="Arial" w:hint="default"/>
      </w:rPr>
    </w:lvl>
    <w:lvl w:ilvl="6" w:tplc="74E613AE" w:tentative="1">
      <w:start w:val="1"/>
      <w:numFmt w:val="bullet"/>
      <w:lvlText w:val="•"/>
      <w:lvlJc w:val="left"/>
      <w:pPr>
        <w:tabs>
          <w:tab w:val="num" w:pos="5040"/>
        </w:tabs>
        <w:ind w:left="5040" w:hanging="360"/>
      </w:pPr>
      <w:rPr>
        <w:rFonts w:ascii="Arial" w:hAnsi="Arial" w:hint="default"/>
      </w:rPr>
    </w:lvl>
    <w:lvl w:ilvl="7" w:tplc="6532A19E" w:tentative="1">
      <w:start w:val="1"/>
      <w:numFmt w:val="bullet"/>
      <w:lvlText w:val="•"/>
      <w:lvlJc w:val="left"/>
      <w:pPr>
        <w:tabs>
          <w:tab w:val="num" w:pos="5760"/>
        </w:tabs>
        <w:ind w:left="5760" w:hanging="360"/>
      </w:pPr>
      <w:rPr>
        <w:rFonts w:ascii="Arial" w:hAnsi="Arial" w:hint="default"/>
      </w:rPr>
    </w:lvl>
    <w:lvl w:ilvl="8" w:tplc="C96E256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8032A11"/>
    <w:multiLevelType w:val="hybridMultilevel"/>
    <w:tmpl w:val="2758ABDC"/>
    <w:lvl w:ilvl="0" w:tplc="A10818A6">
      <w:start w:val="1"/>
      <w:numFmt w:val="bullet"/>
      <w:lvlText w:val="•"/>
      <w:lvlJc w:val="left"/>
      <w:pPr>
        <w:tabs>
          <w:tab w:val="num" w:pos="720"/>
        </w:tabs>
        <w:ind w:left="720" w:hanging="360"/>
      </w:pPr>
      <w:rPr>
        <w:rFonts w:ascii="Arial" w:hAnsi="Arial" w:hint="default"/>
      </w:rPr>
    </w:lvl>
    <w:lvl w:ilvl="1" w:tplc="E8F22114">
      <w:start w:val="80"/>
      <w:numFmt w:val="bullet"/>
      <w:lvlText w:val="–"/>
      <w:lvlJc w:val="left"/>
      <w:pPr>
        <w:tabs>
          <w:tab w:val="num" w:pos="1440"/>
        </w:tabs>
        <w:ind w:left="1440" w:hanging="360"/>
      </w:pPr>
      <w:rPr>
        <w:rFonts w:ascii="Arial" w:hAnsi="Arial" w:hint="default"/>
      </w:rPr>
    </w:lvl>
    <w:lvl w:ilvl="2" w:tplc="5A20E812" w:tentative="1">
      <w:start w:val="1"/>
      <w:numFmt w:val="bullet"/>
      <w:lvlText w:val="•"/>
      <w:lvlJc w:val="left"/>
      <w:pPr>
        <w:tabs>
          <w:tab w:val="num" w:pos="2160"/>
        </w:tabs>
        <w:ind w:left="2160" w:hanging="360"/>
      </w:pPr>
      <w:rPr>
        <w:rFonts w:ascii="Arial" w:hAnsi="Arial" w:hint="default"/>
      </w:rPr>
    </w:lvl>
    <w:lvl w:ilvl="3" w:tplc="BE30B16E" w:tentative="1">
      <w:start w:val="1"/>
      <w:numFmt w:val="bullet"/>
      <w:lvlText w:val="•"/>
      <w:lvlJc w:val="left"/>
      <w:pPr>
        <w:tabs>
          <w:tab w:val="num" w:pos="2880"/>
        </w:tabs>
        <w:ind w:left="2880" w:hanging="360"/>
      </w:pPr>
      <w:rPr>
        <w:rFonts w:ascii="Arial" w:hAnsi="Arial" w:hint="default"/>
      </w:rPr>
    </w:lvl>
    <w:lvl w:ilvl="4" w:tplc="5F2A41DC" w:tentative="1">
      <w:start w:val="1"/>
      <w:numFmt w:val="bullet"/>
      <w:lvlText w:val="•"/>
      <w:lvlJc w:val="left"/>
      <w:pPr>
        <w:tabs>
          <w:tab w:val="num" w:pos="3600"/>
        </w:tabs>
        <w:ind w:left="3600" w:hanging="360"/>
      </w:pPr>
      <w:rPr>
        <w:rFonts w:ascii="Arial" w:hAnsi="Arial" w:hint="default"/>
      </w:rPr>
    </w:lvl>
    <w:lvl w:ilvl="5" w:tplc="FBCEB57E" w:tentative="1">
      <w:start w:val="1"/>
      <w:numFmt w:val="bullet"/>
      <w:lvlText w:val="•"/>
      <w:lvlJc w:val="left"/>
      <w:pPr>
        <w:tabs>
          <w:tab w:val="num" w:pos="4320"/>
        </w:tabs>
        <w:ind w:left="4320" w:hanging="360"/>
      </w:pPr>
      <w:rPr>
        <w:rFonts w:ascii="Arial" w:hAnsi="Arial" w:hint="default"/>
      </w:rPr>
    </w:lvl>
    <w:lvl w:ilvl="6" w:tplc="5134D2D0" w:tentative="1">
      <w:start w:val="1"/>
      <w:numFmt w:val="bullet"/>
      <w:lvlText w:val="•"/>
      <w:lvlJc w:val="left"/>
      <w:pPr>
        <w:tabs>
          <w:tab w:val="num" w:pos="5040"/>
        </w:tabs>
        <w:ind w:left="5040" w:hanging="360"/>
      </w:pPr>
      <w:rPr>
        <w:rFonts w:ascii="Arial" w:hAnsi="Arial" w:hint="default"/>
      </w:rPr>
    </w:lvl>
    <w:lvl w:ilvl="7" w:tplc="36E66946" w:tentative="1">
      <w:start w:val="1"/>
      <w:numFmt w:val="bullet"/>
      <w:lvlText w:val="•"/>
      <w:lvlJc w:val="left"/>
      <w:pPr>
        <w:tabs>
          <w:tab w:val="num" w:pos="5760"/>
        </w:tabs>
        <w:ind w:left="5760" w:hanging="360"/>
      </w:pPr>
      <w:rPr>
        <w:rFonts w:ascii="Arial" w:hAnsi="Arial" w:hint="default"/>
      </w:rPr>
    </w:lvl>
    <w:lvl w:ilvl="8" w:tplc="390AA98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9542750"/>
    <w:multiLevelType w:val="hybridMultilevel"/>
    <w:tmpl w:val="D6A2A724"/>
    <w:lvl w:ilvl="0" w:tplc="91C47856">
      <w:start w:val="1"/>
      <w:numFmt w:val="bullet"/>
      <w:lvlText w:val="•"/>
      <w:lvlJc w:val="left"/>
      <w:pPr>
        <w:tabs>
          <w:tab w:val="num" w:pos="720"/>
        </w:tabs>
        <w:ind w:left="720" w:hanging="360"/>
      </w:pPr>
      <w:rPr>
        <w:rFonts w:ascii="Arial" w:hAnsi="Arial" w:hint="default"/>
      </w:rPr>
    </w:lvl>
    <w:lvl w:ilvl="1" w:tplc="F5D20C82" w:tentative="1">
      <w:start w:val="1"/>
      <w:numFmt w:val="bullet"/>
      <w:lvlText w:val="•"/>
      <w:lvlJc w:val="left"/>
      <w:pPr>
        <w:tabs>
          <w:tab w:val="num" w:pos="1440"/>
        </w:tabs>
        <w:ind w:left="1440" w:hanging="360"/>
      </w:pPr>
      <w:rPr>
        <w:rFonts w:ascii="Arial" w:hAnsi="Arial" w:hint="default"/>
      </w:rPr>
    </w:lvl>
    <w:lvl w:ilvl="2" w:tplc="2D7C5432" w:tentative="1">
      <w:start w:val="1"/>
      <w:numFmt w:val="bullet"/>
      <w:lvlText w:val="•"/>
      <w:lvlJc w:val="left"/>
      <w:pPr>
        <w:tabs>
          <w:tab w:val="num" w:pos="2160"/>
        </w:tabs>
        <w:ind w:left="2160" w:hanging="360"/>
      </w:pPr>
      <w:rPr>
        <w:rFonts w:ascii="Arial" w:hAnsi="Arial" w:hint="default"/>
      </w:rPr>
    </w:lvl>
    <w:lvl w:ilvl="3" w:tplc="51FCA31A" w:tentative="1">
      <w:start w:val="1"/>
      <w:numFmt w:val="bullet"/>
      <w:lvlText w:val="•"/>
      <w:lvlJc w:val="left"/>
      <w:pPr>
        <w:tabs>
          <w:tab w:val="num" w:pos="2880"/>
        </w:tabs>
        <w:ind w:left="2880" w:hanging="360"/>
      </w:pPr>
      <w:rPr>
        <w:rFonts w:ascii="Arial" w:hAnsi="Arial" w:hint="default"/>
      </w:rPr>
    </w:lvl>
    <w:lvl w:ilvl="4" w:tplc="A146A0EC" w:tentative="1">
      <w:start w:val="1"/>
      <w:numFmt w:val="bullet"/>
      <w:lvlText w:val="•"/>
      <w:lvlJc w:val="left"/>
      <w:pPr>
        <w:tabs>
          <w:tab w:val="num" w:pos="3600"/>
        </w:tabs>
        <w:ind w:left="3600" w:hanging="360"/>
      </w:pPr>
      <w:rPr>
        <w:rFonts w:ascii="Arial" w:hAnsi="Arial" w:hint="default"/>
      </w:rPr>
    </w:lvl>
    <w:lvl w:ilvl="5" w:tplc="EBD02528" w:tentative="1">
      <w:start w:val="1"/>
      <w:numFmt w:val="bullet"/>
      <w:lvlText w:val="•"/>
      <w:lvlJc w:val="left"/>
      <w:pPr>
        <w:tabs>
          <w:tab w:val="num" w:pos="4320"/>
        </w:tabs>
        <w:ind w:left="4320" w:hanging="360"/>
      </w:pPr>
      <w:rPr>
        <w:rFonts w:ascii="Arial" w:hAnsi="Arial" w:hint="default"/>
      </w:rPr>
    </w:lvl>
    <w:lvl w:ilvl="6" w:tplc="E682B648" w:tentative="1">
      <w:start w:val="1"/>
      <w:numFmt w:val="bullet"/>
      <w:lvlText w:val="•"/>
      <w:lvlJc w:val="left"/>
      <w:pPr>
        <w:tabs>
          <w:tab w:val="num" w:pos="5040"/>
        </w:tabs>
        <w:ind w:left="5040" w:hanging="360"/>
      </w:pPr>
      <w:rPr>
        <w:rFonts w:ascii="Arial" w:hAnsi="Arial" w:hint="default"/>
      </w:rPr>
    </w:lvl>
    <w:lvl w:ilvl="7" w:tplc="7FD22118" w:tentative="1">
      <w:start w:val="1"/>
      <w:numFmt w:val="bullet"/>
      <w:lvlText w:val="•"/>
      <w:lvlJc w:val="left"/>
      <w:pPr>
        <w:tabs>
          <w:tab w:val="num" w:pos="5760"/>
        </w:tabs>
        <w:ind w:left="5760" w:hanging="360"/>
      </w:pPr>
      <w:rPr>
        <w:rFonts w:ascii="Arial" w:hAnsi="Arial" w:hint="default"/>
      </w:rPr>
    </w:lvl>
    <w:lvl w:ilvl="8" w:tplc="1F788804"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9D62788"/>
    <w:multiLevelType w:val="hybridMultilevel"/>
    <w:tmpl w:val="891EE0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B6D3A89"/>
    <w:multiLevelType w:val="hybridMultilevel"/>
    <w:tmpl w:val="AF5878D4"/>
    <w:lvl w:ilvl="0" w:tplc="E2684F94">
      <w:start w:val="1"/>
      <w:numFmt w:val="bullet"/>
      <w:lvlText w:val="•"/>
      <w:lvlJc w:val="left"/>
      <w:pPr>
        <w:tabs>
          <w:tab w:val="num" w:pos="720"/>
        </w:tabs>
        <w:ind w:left="720" w:hanging="360"/>
      </w:pPr>
      <w:rPr>
        <w:rFonts w:ascii="Arial" w:hAnsi="Arial" w:hint="default"/>
      </w:rPr>
    </w:lvl>
    <w:lvl w:ilvl="1" w:tplc="3BFA31FE">
      <w:start w:val="207"/>
      <w:numFmt w:val="bullet"/>
      <w:lvlText w:val="–"/>
      <w:lvlJc w:val="left"/>
      <w:pPr>
        <w:tabs>
          <w:tab w:val="num" w:pos="1440"/>
        </w:tabs>
        <w:ind w:left="1440" w:hanging="360"/>
      </w:pPr>
      <w:rPr>
        <w:rFonts w:ascii="Arial" w:hAnsi="Arial" w:hint="default"/>
      </w:rPr>
    </w:lvl>
    <w:lvl w:ilvl="2" w:tplc="445C0F84" w:tentative="1">
      <w:start w:val="1"/>
      <w:numFmt w:val="bullet"/>
      <w:lvlText w:val="•"/>
      <w:lvlJc w:val="left"/>
      <w:pPr>
        <w:tabs>
          <w:tab w:val="num" w:pos="2160"/>
        </w:tabs>
        <w:ind w:left="2160" w:hanging="360"/>
      </w:pPr>
      <w:rPr>
        <w:rFonts w:ascii="Arial" w:hAnsi="Arial" w:hint="default"/>
      </w:rPr>
    </w:lvl>
    <w:lvl w:ilvl="3" w:tplc="8848AB08" w:tentative="1">
      <w:start w:val="1"/>
      <w:numFmt w:val="bullet"/>
      <w:lvlText w:val="•"/>
      <w:lvlJc w:val="left"/>
      <w:pPr>
        <w:tabs>
          <w:tab w:val="num" w:pos="2880"/>
        </w:tabs>
        <w:ind w:left="2880" w:hanging="360"/>
      </w:pPr>
      <w:rPr>
        <w:rFonts w:ascii="Arial" w:hAnsi="Arial" w:hint="default"/>
      </w:rPr>
    </w:lvl>
    <w:lvl w:ilvl="4" w:tplc="E61A1FA0" w:tentative="1">
      <w:start w:val="1"/>
      <w:numFmt w:val="bullet"/>
      <w:lvlText w:val="•"/>
      <w:lvlJc w:val="left"/>
      <w:pPr>
        <w:tabs>
          <w:tab w:val="num" w:pos="3600"/>
        </w:tabs>
        <w:ind w:left="3600" w:hanging="360"/>
      </w:pPr>
      <w:rPr>
        <w:rFonts w:ascii="Arial" w:hAnsi="Arial" w:hint="default"/>
      </w:rPr>
    </w:lvl>
    <w:lvl w:ilvl="5" w:tplc="8BB2C134" w:tentative="1">
      <w:start w:val="1"/>
      <w:numFmt w:val="bullet"/>
      <w:lvlText w:val="•"/>
      <w:lvlJc w:val="left"/>
      <w:pPr>
        <w:tabs>
          <w:tab w:val="num" w:pos="4320"/>
        </w:tabs>
        <w:ind w:left="4320" w:hanging="360"/>
      </w:pPr>
      <w:rPr>
        <w:rFonts w:ascii="Arial" w:hAnsi="Arial" w:hint="default"/>
      </w:rPr>
    </w:lvl>
    <w:lvl w:ilvl="6" w:tplc="9C76C19C" w:tentative="1">
      <w:start w:val="1"/>
      <w:numFmt w:val="bullet"/>
      <w:lvlText w:val="•"/>
      <w:lvlJc w:val="left"/>
      <w:pPr>
        <w:tabs>
          <w:tab w:val="num" w:pos="5040"/>
        </w:tabs>
        <w:ind w:left="5040" w:hanging="360"/>
      </w:pPr>
      <w:rPr>
        <w:rFonts w:ascii="Arial" w:hAnsi="Arial" w:hint="default"/>
      </w:rPr>
    </w:lvl>
    <w:lvl w:ilvl="7" w:tplc="F578A2F0" w:tentative="1">
      <w:start w:val="1"/>
      <w:numFmt w:val="bullet"/>
      <w:lvlText w:val="•"/>
      <w:lvlJc w:val="left"/>
      <w:pPr>
        <w:tabs>
          <w:tab w:val="num" w:pos="5760"/>
        </w:tabs>
        <w:ind w:left="5760" w:hanging="360"/>
      </w:pPr>
      <w:rPr>
        <w:rFonts w:ascii="Arial" w:hAnsi="Arial" w:hint="default"/>
      </w:rPr>
    </w:lvl>
    <w:lvl w:ilvl="8" w:tplc="3C785740"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C09097D"/>
    <w:multiLevelType w:val="hybridMultilevel"/>
    <w:tmpl w:val="5E1E11F6"/>
    <w:lvl w:ilvl="0" w:tplc="E1DA15D0">
      <w:start w:val="1"/>
      <w:numFmt w:val="bullet"/>
      <w:lvlText w:val="•"/>
      <w:lvlJc w:val="left"/>
      <w:pPr>
        <w:tabs>
          <w:tab w:val="num" w:pos="720"/>
        </w:tabs>
        <w:ind w:left="720" w:hanging="360"/>
      </w:pPr>
      <w:rPr>
        <w:rFonts w:ascii="Arial" w:hAnsi="Arial" w:hint="default"/>
      </w:rPr>
    </w:lvl>
    <w:lvl w:ilvl="1" w:tplc="5D10922C" w:tentative="1">
      <w:start w:val="1"/>
      <w:numFmt w:val="decimal"/>
      <w:lvlText w:val="%2."/>
      <w:lvlJc w:val="left"/>
      <w:pPr>
        <w:tabs>
          <w:tab w:val="num" w:pos="1440"/>
        </w:tabs>
        <w:ind w:left="1440" w:hanging="360"/>
      </w:pPr>
    </w:lvl>
    <w:lvl w:ilvl="2" w:tplc="38209424" w:tentative="1">
      <w:start w:val="1"/>
      <w:numFmt w:val="decimal"/>
      <w:lvlText w:val="%3."/>
      <w:lvlJc w:val="left"/>
      <w:pPr>
        <w:tabs>
          <w:tab w:val="num" w:pos="2160"/>
        </w:tabs>
        <w:ind w:left="2160" w:hanging="360"/>
      </w:pPr>
    </w:lvl>
    <w:lvl w:ilvl="3" w:tplc="C018D510" w:tentative="1">
      <w:start w:val="1"/>
      <w:numFmt w:val="decimal"/>
      <w:lvlText w:val="%4."/>
      <w:lvlJc w:val="left"/>
      <w:pPr>
        <w:tabs>
          <w:tab w:val="num" w:pos="2880"/>
        </w:tabs>
        <w:ind w:left="2880" w:hanging="360"/>
      </w:pPr>
    </w:lvl>
    <w:lvl w:ilvl="4" w:tplc="6B0E8B1C" w:tentative="1">
      <w:start w:val="1"/>
      <w:numFmt w:val="decimal"/>
      <w:lvlText w:val="%5."/>
      <w:lvlJc w:val="left"/>
      <w:pPr>
        <w:tabs>
          <w:tab w:val="num" w:pos="3600"/>
        </w:tabs>
        <w:ind w:left="3600" w:hanging="360"/>
      </w:pPr>
    </w:lvl>
    <w:lvl w:ilvl="5" w:tplc="12A83212" w:tentative="1">
      <w:start w:val="1"/>
      <w:numFmt w:val="decimal"/>
      <w:lvlText w:val="%6."/>
      <w:lvlJc w:val="left"/>
      <w:pPr>
        <w:tabs>
          <w:tab w:val="num" w:pos="4320"/>
        </w:tabs>
        <w:ind w:left="4320" w:hanging="360"/>
      </w:pPr>
    </w:lvl>
    <w:lvl w:ilvl="6" w:tplc="37DA09CC" w:tentative="1">
      <w:start w:val="1"/>
      <w:numFmt w:val="decimal"/>
      <w:lvlText w:val="%7."/>
      <w:lvlJc w:val="left"/>
      <w:pPr>
        <w:tabs>
          <w:tab w:val="num" w:pos="5040"/>
        </w:tabs>
        <w:ind w:left="5040" w:hanging="360"/>
      </w:pPr>
    </w:lvl>
    <w:lvl w:ilvl="7" w:tplc="241EFAEC" w:tentative="1">
      <w:start w:val="1"/>
      <w:numFmt w:val="decimal"/>
      <w:lvlText w:val="%8."/>
      <w:lvlJc w:val="left"/>
      <w:pPr>
        <w:tabs>
          <w:tab w:val="num" w:pos="5760"/>
        </w:tabs>
        <w:ind w:left="5760" w:hanging="360"/>
      </w:pPr>
    </w:lvl>
    <w:lvl w:ilvl="8" w:tplc="C576B74C" w:tentative="1">
      <w:start w:val="1"/>
      <w:numFmt w:val="decimal"/>
      <w:lvlText w:val="%9."/>
      <w:lvlJc w:val="left"/>
      <w:pPr>
        <w:tabs>
          <w:tab w:val="num" w:pos="6480"/>
        </w:tabs>
        <w:ind w:left="6480" w:hanging="360"/>
      </w:pPr>
    </w:lvl>
  </w:abstractNum>
  <w:abstractNum w:abstractNumId="51" w15:restartNumberingAfterBreak="0">
    <w:nsid w:val="5CB30AB6"/>
    <w:multiLevelType w:val="hybridMultilevel"/>
    <w:tmpl w:val="CBECBBFC"/>
    <w:lvl w:ilvl="0" w:tplc="E1DA15D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F840EE8"/>
    <w:multiLevelType w:val="hybridMultilevel"/>
    <w:tmpl w:val="F064E294"/>
    <w:lvl w:ilvl="0" w:tplc="50181648">
      <w:start w:val="1"/>
      <w:numFmt w:val="bullet"/>
      <w:lvlText w:val=""/>
      <w:lvlJc w:val="left"/>
      <w:pPr>
        <w:ind w:left="720" w:hanging="360"/>
      </w:pPr>
      <w:rPr>
        <w:rFonts w:ascii="Symbol" w:hAnsi="Symbol" w:hint="default"/>
        <w:b w:val="0"/>
        <w:sz w:val="28"/>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EF6B22"/>
    <w:multiLevelType w:val="hybridMultilevel"/>
    <w:tmpl w:val="A618895C"/>
    <w:lvl w:ilvl="0" w:tplc="0B7CF18A">
      <w:start w:val="1"/>
      <w:numFmt w:val="bullet"/>
      <w:lvlText w:val="•"/>
      <w:lvlJc w:val="left"/>
      <w:pPr>
        <w:tabs>
          <w:tab w:val="num" w:pos="720"/>
        </w:tabs>
        <w:ind w:left="720" w:hanging="360"/>
      </w:pPr>
      <w:rPr>
        <w:rFonts w:ascii="Arial" w:hAnsi="Arial" w:hint="default"/>
      </w:rPr>
    </w:lvl>
    <w:lvl w:ilvl="1" w:tplc="01F0A826" w:tentative="1">
      <w:start w:val="1"/>
      <w:numFmt w:val="bullet"/>
      <w:lvlText w:val="•"/>
      <w:lvlJc w:val="left"/>
      <w:pPr>
        <w:tabs>
          <w:tab w:val="num" w:pos="1440"/>
        </w:tabs>
        <w:ind w:left="1440" w:hanging="360"/>
      </w:pPr>
      <w:rPr>
        <w:rFonts w:ascii="Arial" w:hAnsi="Arial" w:hint="default"/>
      </w:rPr>
    </w:lvl>
    <w:lvl w:ilvl="2" w:tplc="4A8A0522" w:tentative="1">
      <w:start w:val="1"/>
      <w:numFmt w:val="bullet"/>
      <w:lvlText w:val="•"/>
      <w:lvlJc w:val="left"/>
      <w:pPr>
        <w:tabs>
          <w:tab w:val="num" w:pos="2160"/>
        </w:tabs>
        <w:ind w:left="2160" w:hanging="360"/>
      </w:pPr>
      <w:rPr>
        <w:rFonts w:ascii="Arial" w:hAnsi="Arial" w:hint="default"/>
      </w:rPr>
    </w:lvl>
    <w:lvl w:ilvl="3" w:tplc="4D2C24C2" w:tentative="1">
      <w:start w:val="1"/>
      <w:numFmt w:val="bullet"/>
      <w:lvlText w:val="•"/>
      <w:lvlJc w:val="left"/>
      <w:pPr>
        <w:tabs>
          <w:tab w:val="num" w:pos="2880"/>
        </w:tabs>
        <w:ind w:left="2880" w:hanging="360"/>
      </w:pPr>
      <w:rPr>
        <w:rFonts w:ascii="Arial" w:hAnsi="Arial" w:hint="default"/>
      </w:rPr>
    </w:lvl>
    <w:lvl w:ilvl="4" w:tplc="94A87E00" w:tentative="1">
      <w:start w:val="1"/>
      <w:numFmt w:val="bullet"/>
      <w:lvlText w:val="•"/>
      <w:lvlJc w:val="left"/>
      <w:pPr>
        <w:tabs>
          <w:tab w:val="num" w:pos="3600"/>
        </w:tabs>
        <w:ind w:left="3600" w:hanging="360"/>
      </w:pPr>
      <w:rPr>
        <w:rFonts w:ascii="Arial" w:hAnsi="Arial" w:hint="default"/>
      </w:rPr>
    </w:lvl>
    <w:lvl w:ilvl="5" w:tplc="29503ED2" w:tentative="1">
      <w:start w:val="1"/>
      <w:numFmt w:val="bullet"/>
      <w:lvlText w:val="•"/>
      <w:lvlJc w:val="left"/>
      <w:pPr>
        <w:tabs>
          <w:tab w:val="num" w:pos="4320"/>
        </w:tabs>
        <w:ind w:left="4320" w:hanging="360"/>
      </w:pPr>
      <w:rPr>
        <w:rFonts w:ascii="Arial" w:hAnsi="Arial" w:hint="default"/>
      </w:rPr>
    </w:lvl>
    <w:lvl w:ilvl="6" w:tplc="4A2028B2" w:tentative="1">
      <w:start w:val="1"/>
      <w:numFmt w:val="bullet"/>
      <w:lvlText w:val="•"/>
      <w:lvlJc w:val="left"/>
      <w:pPr>
        <w:tabs>
          <w:tab w:val="num" w:pos="5040"/>
        </w:tabs>
        <w:ind w:left="5040" w:hanging="360"/>
      </w:pPr>
      <w:rPr>
        <w:rFonts w:ascii="Arial" w:hAnsi="Arial" w:hint="default"/>
      </w:rPr>
    </w:lvl>
    <w:lvl w:ilvl="7" w:tplc="B4F83F78" w:tentative="1">
      <w:start w:val="1"/>
      <w:numFmt w:val="bullet"/>
      <w:lvlText w:val="•"/>
      <w:lvlJc w:val="left"/>
      <w:pPr>
        <w:tabs>
          <w:tab w:val="num" w:pos="5760"/>
        </w:tabs>
        <w:ind w:left="5760" w:hanging="360"/>
      </w:pPr>
      <w:rPr>
        <w:rFonts w:ascii="Arial" w:hAnsi="Arial" w:hint="default"/>
      </w:rPr>
    </w:lvl>
    <w:lvl w:ilvl="8" w:tplc="4B42782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83B7752"/>
    <w:multiLevelType w:val="hybridMultilevel"/>
    <w:tmpl w:val="0C02EBEA"/>
    <w:lvl w:ilvl="0" w:tplc="E968DA06">
      <w:start w:val="1"/>
      <w:numFmt w:val="bullet"/>
      <w:lvlText w:val="•"/>
      <w:lvlJc w:val="left"/>
      <w:pPr>
        <w:tabs>
          <w:tab w:val="num" w:pos="720"/>
        </w:tabs>
        <w:ind w:left="720" w:hanging="360"/>
      </w:pPr>
      <w:rPr>
        <w:rFonts w:ascii="Arial" w:hAnsi="Arial" w:hint="default"/>
      </w:rPr>
    </w:lvl>
    <w:lvl w:ilvl="1" w:tplc="D5386584">
      <w:start w:val="935"/>
      <w:numFmt w:val="bullet"/>
      <w:lvlText w:val="–"/>
      <w:lvlJc w:val="left"/>
      <w:pPr>
        <w:tabs>
          <w:tab w:val="num" w:pos="1440"/>
        </w:tabs>
        <w:ind w:left="1440" w:hanging="360"/>
      </w:pPr>
      <w:rPr>
        <w:rFonts w:ascii="Arial" w:hAnsi="Arial" w:hint="default"/>
      </w:rPr>
    </w:lvl>
    <w:lvl w:ilvl="2" w:tplc="DC006FD6" w:tentative="1">
      <w:start w:val="1"/>
      <w:numFmt w:val="bullet"/>
      <w:lvlText w:val="•"/>
      <w:lvlJc w:val="left"/>
      <w:pPr>
        <w:tabs>
          <w:tab w:val="num" w:pos="2160"/>
        </w:tabs>
        <w:ind w:left="2160" w:hanging="360"/>
      </w:pPr>
      <w:rPr>
        <w:rFonts w:ascii="Arial" w:hAnsi="Arial" w:hint="default"/>
      </w:rPr>
    </w:lvl>
    <w:lvl w:ilvl="3" w:tplc="EE50FC2A" w:tentative="1">
      <w:start w:val="1"/>
      <w:numFmt w:val="bullet"/>
      <w:lvlText w:val="•"/>
      <w:lvlJc w:val="left"/>
      <w:pPr>
        <w:tabs>
          <w:tab w:val="num" w:pos="2880"/>
        </w:tabs>
        <w:ind w:left="2880" w:hanging="360"/>
      </w:pPr>
      <w:rPr>
        <w:rFonts w:ascii="Arial" w:hAnsi="Arial" w:hint="default"/>
      </w:rPr>
    </w:lvl>
    <w:lvl w:ilvl="4" w:tplc="90AC8ABE" w:tentative="1">
      <w:start w:val="1"/>
      <w:numFmt w:val="bullet"/>
      <w:lvlText w:val="•"/>
      <w:lvlJc w:val="left"/>
      <w:pPr>
        <w:tabs>
          <w:tab w:val="num" w:pos="3600"/>
        </w:tabs>
        <w:ind w:left="3600" w:hanging="360"/>
      </w:pPr>
      <w:rPr>
        <w:rFonts w:ascii="Arial" w:hAnsi="Arial" w:hint="default"/>
      </w:rPr>
    </w:lvl>
    <w:lvl w:ilvl="5" w:tplc="05B8DFD2" w:tentative="1">
      <w:start w:val="1"/>
      <w:numFmt w:val="bullet"/>
      <w:lvlText w:val="•"/>
      <w:lvlJc w:val="left"/>
      <w:pPr>
        <w:tabs>
          <w:tab w:val="num" w:pos="4320"/>
        </w:tabs>
        <w:ind w:left="4320" w:hanging="360"/>
      </w:pPr>
      <w:rPr>
        <w:rFonts w:ascii="Arial" w:hAnsi="Arial" w:hint="default"/>
      </w:rPr>
    </w:lvl>
    <w:lvl w:ilvl="6" w:tplc="38D47A8C" w:tentative="1">
      <w:start w:val="1"/>
      <w:numFmt w:val="bullet"/>
      <w:lvlText w:val="•"/>
      <w:lvlJc w:val="left"/>
      <w:pPr>
        <w:tabs>
          <w:tab w:val="num" w:pos="5040"/>
        </w:tabs>
        <w:ind w:left="5040" w:hanging="360"/>
      </w:pPr>
      <w:rPr>
        <w:rFonts w:ascii="Arial" w:hAnsi="Arial" w:hint="default"/>
      </w:rPr>
    </w:lvl>
    <w:lvl w:ilvl="7" w:tplc="C31A6B1C" w:tentative="1">
      <w:start w:val="1"/>
      <w:numFmt w:val="bullet"/>
      <w:lvlText w:val="•"/>
      <w:lvlJc w:val="left"/>
      <w:pPr>
        <w:tabs>
          <w:tab w:val="num" w:pos="5760"/>
        </w:tabs>
        <w:ind w:left="5760" w:hanging="360"/>
      </w:pPr>
      <w:rPr>
        <w:rFonts w:ascii="Arial" w:hAnsi="Arial" w:hint="default"/>
      </w:rPr>
    </w:lvl>
    <w:lvl w:ilvl="8" w:tplc="759EC532"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94A7F91"/>
    <w:multiLevelType w:val="hybridMultilevel"/>
    <w:tmpl w:val="4AF02FA0"/>
    <w:lvl w:ilvl="0" w:tplc="967C9D2C">
      <w:start w:val="1"/>
      <w:numFmt w:val="bullet"/>
      <w:lvlText w:val="•"/>
      <w:lvlJc w:val="left"/>
      <w:pPr>
        <w:tabs>
          <w:tab w:val="num" w:pos="720"/>
        </w:tabs>
        <w:ind w:left="720" w:hanging="360"/>
      </w:pPr>
      <w:rPr>
        <w:rFonts w:ascii="Arial" w:hAnsi="Arial" w:hint="default"/>
      </w:rPr>
    </w:lvl>
    <w:lvl w:ilvl="1" w:tplc="0A26A766">
      <w:start w:val="213"/>
      <w:numFmt w:val="bullet"/>
      <w:lvlText w:val="–"/>
      <w:lvlJc w:val="left"/>
      <w:pPr>
        <w:tabs>
          <w:tab w:val="num" w:pos="1440"/>
        </w:tabs>
        <w:ind w:left="1440" w:hanging="360"/>
      </w:pPr>
      <w:rPr>
        <w:rFonts w:ascii="Arial" w:hAnsi="Arial" w:hint="default"/>
      </w:rPr>
    </w:lvl>
    <w:lvl w:ilvl="2" w:tplc="9AD8E248" w:tentative="1">
      <w:start w:val="1"/>
      <w:numFmt w:val="bullet"/>
      <w:lvlText w:val="•"/>
      <w:lvlJc w:val="left"/>
      <w:pPr>
        <w:tabs>
          <w:tab w:val="num" w:pos="2160"/>
        </w:tabs>
        <w:ind w:left="2160" w:hanging="360"/>
      </w:pPr>
      <w:rPr>
        <w:rFonts w:ascii="Arial" w:hAnsi="Arial" w:hint="default"/>
      </w:rPr>
    </w:lvl>
    <w:lvl w:ilvl="3" w:tplc="73E20C1E" w:tentative="1">
      <w:start w:val="1"/>
      <w:numFmt w:val="bullet"/>
      <w:lvlText w:val="•"/>
      <w:lvlJc w:val="left"/>
      <w:pPr>
        <w:tabs>
          <w:tab w:val="num" w:pos="2880"/>
        </w:tabs>
        <w:ind w:left="2880" w:hanging="360"/>
      </w:pPr>
      <w:rPr>
        <w:rFonts w:ascii="Arial" w:hAnsi="Arial" w:hint="default"/>
      </w:rPr>
    </w:lvl>
    <w:lvl w:ilvl="4" w:tplc="5F3CD54A" w:tentative="1">
      <w:start w:val="1"/>
      <w:numFmt w:val="bullet"/>
      <w:lvlText w:val="•"/>
      <w:lvlJc w:val="left"/>
      <w:pPr>
        <w:tabs>
          <w:tab w:val="num" w:pos="3600"/>
        </w:tabs>
        <w:ind w:left="3600" w:hanging="360"/>
      </w:pPr>
      <w:rPr>
        <w:rFonts w:ascii="Arial" w:hAnsi="Arial" w:hint="default"/>
      </w:rPr>
    </w:lvl>
    <w:lvl w:ilvl="5" w:tplc="1C3A4D8E" w:tentative="1">
      <w:start w:val="1"/>
      <w:numFmt w:val="bullet"/>
      <w:lvlText w:val="•"/>
      <w:lvlJc w:val="left"/>
      <w:pPr>
        <w:tabs>
          <w:tab w:val="num" w:pos="4320"/>
        </w:tabs>
        <w:ind w:left="4320" w:hanging="360"/>
      </w:pPr>
      <w:rPr>
        <w:rFonts w:ascii="Arial" w:hAnsi="Arial" w:hint="default"/>
      </w:rPr>
    </w:lvl>
    <w:lvl w:ilvl="6" w:tplc="CF40872E" w:tentative="1">
      <w:start w:val="1"/>
      <w:numFmt w:val="bullet"/>
      <w:lvlText w:val="•"/>
      <w:lvlJc w:val="left"/>
      <w:pPr>
        <w:tabs>
          <w:tab w:val="num" w:pos="5040"/>
        </w:tabs>
        <w:ind w:left="5040" w:hanging="360"/>
      </w:pPr>
      <w:rPr>
        <w:rFonts w:ascii="Arial" w:hAnsi="Arial" w:hint="default"/>
      </w:rPr>
    </w:lvl>
    <w:lvl w:ilvl="7" w:tplc="64DCDF68" w:tentative="1">
      <w:start w:val="1"/>
      <w:numFmt w:val="bullet"/>
      <w:lvlText w:val="•"/>
      <w:lvlJc w:val="left"/>
      <w:pPr>
        <w:tabs>
          <w:tab w:val="num" w:pos="5760"/>
        </w:tabs>
        <w:ind w:left="5760" w:hanging="360"/>
      </w:pPr>
      <w:rPr>
        <w:rFonts w:ascii="Arial" w:hAnsi="Arial" w:hint="default"/>
      </w:rPr>
    </w:lvl>
    <w:lvl w:ilvl="8" w:tplc="4A00667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D9C4222"/>
    <w:multiLevelType w:val="hybridMultilevel"/>
    <w:tmpl w:val="303CE932"/>
    <w:lvl w:ilvl="0" w:tplc="E830F7F8">
      <w:start w:val="1"/>
      <w:numFmt w:val="bullet"/>
      <w:lvlText w:val=""/>
      <w:lvlJc w:val="left"/>
      <w:pPr>
        <w:tabs>
          <w:tab w:val="num" w:pos="720"/>
        </w:tabs>
        <w:ind w:left="720" w:hanging="360"/>
      </w:pPr>
      <w:rPr>
        <w:rFonts w:ascii="Symbol" w:hAnsi="Symbol" w:cs="Arial" w:hint="default"/>
        <w:b/>
      </w:rPr>
    </w:lvl>
    <w:lvl w:ilvl="1" w:tplc="A00ED264" w:tentative="1">
      <w:start w:val="1"/>
      <w:numFmt w:val="decimal"/>
      <w:lvlText w:val="%2."/>
      <w:lvlJc w:val="left"/>
      <w:pPr>
        <w:tabs>
          <w:tab w:val="num" w:pos="1440"/>
        </w:tabs>
        <w:ind w:left="1440" w:hanging="360"/>
      </w:pPr>
    </w:lvl>
    <w:lvl w:ilvl="2" w:tplc="C9BA7F34" w:tentative="1">
      <w:start w:val="1"/>
      <w:numFmt w:val="decimal"/>
      <w:lvlText w:val="%3."/>
      <w:lvlJc w:val="left"/>
      <w:pPr>
        <w:tabs>
          <w:tab w:val="num" w:pos="2160"/>
        </w:tabs>
        <w:ind w:left="2160" w:hanging="360"/>
      </w:pPr>
    </w:lvl>
    <w:lvl w:ilvl="3" w:tplc="524ECA62" w:tentative="1">
      <w:start w:val="1"/>
      <w:numFmt w:val="decimal"/>
      <w:lvlText w:val="%4."/>
      <w:lvlJc w:val="left"/>
      <w:pPr>
        <w:tabs>
          <w:tab w:val="num" w:pos="2880"/>
        </w:tabs>
        <w:ind w:left="2880" w:hanging="360"/>
      </w:pPr>
    </w:lvl>
    <w:lvl w:ilvl="4" w:tplc="ADA63588" w:tentative="1">
      <w:start w:val="1"/>
      <w:numFmt w:val="decimal"/>
      <w:lvlText w:val="%5."/>
      <w:lvlJc w:val="left"/>
      <w:pPr>
        <w:tabs>
          <w:tab w:val="num" w:pos="3600"/>
        </w:tabs>
        <w:ind w:left="3600" w:hanging="360"/>
      </w:pPr>
    </w:lvl>
    <w:lvl w:ilvl="5" w:tplc="ED68305A" w:tentative="1">
      <w:start w:val="1"/>
      <w:numFmt w:val="decimal"/>
      <w:lvlText w:val="%6."/>
      <w:lvlJc w:val="left"/>
      <w:pPr>
        <w:tabs>
          <w:tab w:val="num" w:pos="4320"/>
        </w:tabs>
        <w:ind w:left="4320" w:hanging="360"/>
      </w:pPr>
    </w:lvl>
    <w:lvl w:ilvl="6" w:tplc="3FC4C2DE" w:tentative="1">
      <w:start w:val="1"/>
      <w:numFmt w:val="decimal"/>
      <w:lvlText w:val="%7."/>
      <w:lvlJc w:val="left"/>
      <w:pPr>
        <w:tabs>
          <w:tab w:val="num" w:pos="5040"/>
        </w:tabs>
        <w:ind w:left="5040" w:hanging="360"/>
      </w:pPr>
    </w:lvl>
    <w:lvl w:ilvl="7" w:tplc="3D3C9334" w:tentative="1">
      <w:start w:val="1"/>
      <w:numFmt w:val="decimal"/>
      <w:lvlText w:val="%8."/>
      <w:lvlJc w:val="left"/>
      <w:pPr>
        <w:tabs>
          <w:tab w:val="num" w:pos="5760"/>
        </w:tabs>
        <w:ind w:left="5760" w:hanging="360"/>
      </w:pPr>
    </w:lvl>
    <w:lvl w:ilvl="8" w:tplc="D0108C0E" w:tentative="1">
      <w:start w:val="1"/>
      <w:numFmt w:val="decimal"/>
      <w:lvlText w:val="%9."/>
      <w:lvlJc w:val="left"/>
      <w:pPr>
        <w:tabs>
          <w:tab w:val="num" w:pos="6480"/>
        </w:tabs>
        <w:ind w:left="6480" w:hanging="360"/>
      </w:pPr>
    </w:lvl>
  </w:abstractNum>
  <w:abstractNum w:abstractNumId="57" w15:restartNumberingAfterBreak="0">
    <w:nsid w:val="6F8F1794"/>
    <w:multiLevelType w:val="hybridMultilevel"/>
    <w:tmpl w:val="D2BACCA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58" w15:restartNumberingAfterBreak="0">
    <w:nsid w:val="75081294"/>
    <w:multiLevelType w:val="hybridMultilevel"/>
    <w:tmpl w:val="DD3A9C26"/>
    <w:lvl w:ilvl="0" w:tplc="F3E2C292">
      <w:start w:val="1"/>
      <w:numFmt w:val="bullet"/>
      <w:lvlText w:val="•"/>
      <w:lvlJc w:val="left"/>
      <w:pPr>
        <w:tabs>
          <w:tab w:val="num" w:pos="720"/>
        </w:tabs>
        <w:ind w:left="720" w:hanging="360"/>
      </w:pPr>
      <w:rPr>
        <w:rFonts w:ascii="Arial" w:hAnsi="Arial" w:hint="default"/>
      </w:rPr>
    </w:lvl>
    <w:lvl w:ilvl="1" w:tplc="FF3ADFEE" w:tentative="1">
      <w:start w:val="1"/>
      <w:numFmt w:val="bullet"/>
      <w:lvlText w:val="•"/>
      <w:lvlJc w:val="left"/>
      <w:pPr>
        <w:tabs>
          <w:tab w:val="num" w:pos="1440"/>
        </w:tabs>
        <w:ind w:left="1440" w:hanging="360"/>
      </w:pPr>
      <w:rPr>
        <w:rFonts w:ascii="Arial" w:hAnsi="Arial" w:hint="default"/>
      </w:rPr>
    </w:lvl>
    <w:lvl w:ilvl="2" w:tplc="3E5EF464" w:tentative="1">
      <w:start w:val="1"/>
      <w:numFmt w:val="bullet"/>
      <w:lvlText w:val="•"/>
      <w:lvlJc w:val="left"/>
      <w:pPr>
        <w:tabs>
          <w:tab w:val="num" w:pos="2160"/>
        </w:tabs>
        <w:ind w:left="2160" w:hanging="360"/>
      </w:pPr>
      <w:rPr>
        <w:rFonts w:ascii="Arial" w:hAnsi="Arial" w:hint="default"/>
      </w:rPr>
    </w:lvl>
    <w:lvl w:ilvl="3" w:tplc="514AF37A" w:tentative="1">
      <w:start w:val="1"/>
      <w:numFmt w:val="bullet"/>
      <w:lvlText w:val="•"/>
      <w:lvlJc w:val="left"/>
      <w:pPr>
        <w:tabs>
          <w:tab w:val="num" w:pos="2880"/>
        </w:tabs>
        <w:ind w:left="2880" w:hanging="360"/>
      </w:pPr>
      <w:rPr>
        <w:rFonts w:ascii="Arial" w:hAnsi="Arial" w:hint="default"/>
      </w:rPr>
    </w:lvl>
    <w:lvl w:ilvl="4" w:tplc="341A27B6" w:tentative="1">
      <w:start w:val="1"/>
      <w:numFmt w:val="bullet"/>
      <w:lvlText w:val="•"/>
      <w:lvlJc w:val="left"/>
      <w:pPr>
        <w:tabs>
          <w:tab w:val="num" w:pos="3600"/>
        </w:tabs>
        <w:ind w:left="3600" w:hanging="360"/>
      </w:pPr>
      <w:rPr>
        <w:rFonts w:ascii="Arial" w:hAnsi="Arial" w:hint="default"/>
      </w:rPr>
    </w:lvl>
    <w:lvl w:ilvl="5" w:tplc="B36E2BD8" w:tentative="1">
      <w:start w:val="1"/>
      <w:numFmt w:val="bullet"/>
      <w:lvlText w:val="•"/>
      <w:lvlJc w:val="left"/>
      <w:pPr>
        <w:tabs>
          <w:tab w:val="num" w:pos="4320"/>
        </w:tabs>
        <w:ind w:left="4320" w:hanging="360"/>
      </w:pPr>
      <w:rPr>
        <w:rFonts w:ascii="Arial" w:hAnsi="Arial" w:hint="default"/>
      </w:rPr>
    </w:lvl>
    <w:lvl w:ilvl="6" w:tplc="542EDCA4" w:tentative="1">
      <w:start w:val="1"/>
      <w:numFmt w:val="bullet"/>
      <w:lvlText w:val="•"/>
      <w:lvlJc w:val="left"/>
      <w:pPr>
        <w:tabs>
          <w:tab w:val="num" w:pos="5040"/>
        </w:tabs>
        <w:ind w:left="5040" w:hanging="360"/>
      </w:pPr>
      <w:rPr>
        <w:rFonts w:ascii="Arial" w:hAnsi="Arial" w:hint="default"/>
      </w:rPr>
    </w:lvl>
    <w:lvl w:ilvl="7" w:tplc="3F3096AE" w:tentative="1">
      <w:start w:val="1"/>
      <w:numFmt w:val="bullet"/>
      <w:lvlText w:val="•"/>
      <w:lvlJc w:val="left"/>
      <w:pPr>
        <w:tabs>
          <w:tab w:val="num" w:pos="5760"/>
        </w:tabs>
        <w:ind w:left="5760" w:hanging="360"/>
      </w:pPr>
      <w:rPr>
        <w:rFonts w:ascii="Arial" w:hAnsi="Arial" w:hint="default"/>
      </w:rPr>
    </w:lvl>
    <w:lvl w:ilvl="8" w:tplc="29AAAFB4"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6B66A4F"/>
    <w:multiLevelType w:val="hybridMultilevel"/>
    <w:tmpl w:val="4992F700"/>
    <w:lvl w:ilvl="0" w:tplc="6FA8E180">
      <w:start w:val="1"/>
      <w:numFmt w:val="bullet"/>
      <w:lvlText w:val="•"/>
      <w:lvlJc w:val="left"/>
      <w:pPr>
        <w:tabs>
          <w:tab w:val="num" w:pos="720"/>
        </w:tabs>
        <w:ind w:left="720" w:hanging="360"/>
      </w:pPr>
      <w:rPr>
        <w:rFonts w:ascii="Arial" w:hAnsi="Arial" w:hint="default"/>
      </w:rPr>
    </w:lvl>
    <w:lvl w:ilvl="1" w:tplc="93DCD1D2" w:tentative="1">
      <w:start w:val="1"/>
      <w:numFmt w:val="bullet"/>
      <w:lvlText w:val="•"/>
      <w:lvlJc w:val="left"/>
      <w:pPr>
        <w:tabs>
          <w:tab w:val="num" w:pos="1440"/>
        </w:tabs>
        <w:ind w:left="1440" w:hanging="360"/>
      </w:pPr>
      <w:rPr>
        <w:rFonts w:ascii="Arial" w:hAnsi="Arial" w:hint="default"/>
      </w:rPr>
    </w:lvl>
    <w:lvl w:ilvl="2" w:tplc="E3643354" w:tentative="1">
      <w:start w:val="1"/>
      <w:numFmt w:val="bullet"/>
      <w:lvlText w:val="•"/>
      <w:lvlJc w:val="left"/>
      <w:pPr>
        <w:tabs>
          <w:tab w:val="num" w:pos="2160"/>
        </w:tabs>
        <w:ind w:left="2160" w:hanging="360"/>
      </w:pPr>
      <w:rPr>
        <w:rFonts w:ascii="Arial" w:hAnsi="Arial" w:hint="default"/>
      </w:rPr>
    </w:lvl>
    <w:lvl w:ilvl="3" w:tplc="95D0C262" w:tentative="1">
      <w:start w:val="1"/>
      <w:numFmt w:val="bullet"/>
      <w:lvlText w:val="•"/>
      <w:lvlJc w:val="left"/>
      <w:pPr>
        <w:tabs>
          <w:tab w:val="num" w:pos="2880"/>
        </w:tabs>
        <w:ind w:left="2880" w:hanging="360"/>
      </w:pPr>
      <w:rPr>
        <w:rFonts w:ascii="Arial" w:hAnsi="Arial" w:hint="default"/>
      </w:rPr>
    </w:lvl>
    <w:lvl w:ilvl="4" w:tplc="D83AB064" w:tentative="1">
      <w:start w:val="1"/>
      <w:numFmt w:val="bullet"/>
      <w:lvlText w:val="•"/>
      <w:lvlJc w:val="left"/>
      <w:pPr>
        <w:tabs>
          <w:tab w:val="num" w:pos="3600"/>
        </w:tabs>
        <w:ind w:left="3600" w:hanging="360"/>
      </w:pPr>
      <w:rPr>
        <w:rFonts w:ascii="Arial" w:hAnsi="Arial" w:hint="default"/>
      </w:rPr>
    </w:lvl>
    <w:lvl w:ilvl="5" w:tplc="8A740334" w:tentative="1">
      <w:start w:val="1"/>
      <w:numFmt w:val="bullet"/>
      <w:lvlText w:val="•"/>
      <w:lvlJc w:val="left"/>
      <w:pPr>
        <w:tabs>
          <w:tab w:val="num" w:pos="4320"/>
        </w:tabs>
        <w:ind w:left="4320" w:hanging="360"/>
      </w:pPr>
      <w:rPr>
        <w:rFonts w:ascii="Arial" w:hAnsi="Arial" w:hint="default"/>
      </w:rPr>
    </w:lvl>
    <w:lvl w:ilvl="6" w:tplc="3260EF02" w:tentative="1">
      <w:start w:val="1"/>
      <w:numFmt w:val="bullet"/>
      <w:lvlText w:val="•"/>
      <w:lvlJc w:val="left"/>
      <w:pPr>
        <w:tabs>
          <w:tab w:val="num" w:pos="5040"/>
        </w:tabs>
        <w:ind w:left="5040" w:hanging="360"/>
      </w:pPr>
      <w:rPr>
        <w:rFonts w:ascii="Arial" w:hAnsi="Arial" w:hint="default"/>
      </w:rPr>
    </w:lvl>
    <w:lvl w:ilvl="7" w:tplc="D72C5586" w:tentative="1">
      <w:start w:val="1"/>
      <w:numFmt w:val="bullet"/>
      <w:lvlText w:val="•"/>
      <w:lvlJc w:val="left"/>
      <w:pPr>
        <w:tabs>
          <w:tab w:val="num" w:pos="5760"/>
        </w:tabs>
        <w:ind w:left="5760" w:hanging="360"/>
      </w:pPr>
      <w:rPr>
        <w:rFonts w:ascii="Arial" w:hAnsi="Arial" w:hint="default"/>
      </w:rPr>
    </w:lvl>
    <w:lvl w:ilvl="8" w:tplc="4B14A1F0"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8842F6E"/>
    <w:multiLevelType w:val="hybridMultilevel"/>
    <w:tmpl w:val="AB78C5F8"/>
    <w:lvl w:ilvl="0" w:tplc="3B0E1BA0">
      <w:start w:val="1"/>
      <w:numFmt w:val="bullet"/>
      <w:lvlText w:val="•"/>
      <w:lvlJc w:val="left"/>
      <w:pPr>
        <w:tabs>
          <w:tab w:val="num" w:pos="720"/>
        </w:tabs>
        <w:ind w:left="720" w:hanging="360"/>
      </w:pPr>
      <w:rPr>
        <w:rFonts w:ascii="Arial" w:hAnsi="Arial" w:hint="default"/>
      </w:rPr>
    </w:lvl>
    <w:lvl w:ilvl="1" w:tplc="1D4E8EAC" w:tentative="1">
      <w:start w:val="1"/>
      <w:numFmt w:val="bullet"/>
      <w:lvlText w:val="•"/>
      <w:lvlJc w:val="left"/>
      <w:pPr>
        <w:tabs>
          <w:tab w:val="num" w:pos="1440"/>
        </w:tabs>
        <w:ind w:left="1440" w:hanging="360"/>
      </w:pPr>
      <w:rPr>
        <w:rFonts w:ascii="Arial" w:hAnsi="Arial" w:hint="default"/>
      </w:rPr>
    </w:lvl>
    <w:lvl w:ilvl="2" w:tplc="F878DCB8" w:tentative="1">
      <w:start w:val="1"/>
      <w:numFmt w:val="bullet"/>
      <w:lvlText w:val="•"/>
      <w:lvlJc w:val="left"/>
      <w:pPr>
        <w:tabs>
          <w:tab w:val="num" w:pos="2160"/>
        </w:tabs>
        <w:ind w:left="2160" w:hanging="360"/>
      </w:pPr>
      <w:rPr>
        <w:rFonts w:ascii="Arial" w:hAnsi="Arial" w:hint="default"/>
      </w:rPr>
    </w:lvl>
    <w:lvl w:ilvl="3" w:tplc="42E830E0" w:tentative="1">
      <w:start w:val="1"/>
      <w:numFmt w:val="bullet"/>
      <w:lvlText w:val="•"/>
      <w:lvlJc w:val="left"/>
      <w:pPr>
        <w:tabs>
          <w:tab w:val="num" w:pos="2880"/>
        </w:tabs>
        <w:ind w:left="2880" w:hanging="360"/>
      </w:pPr>
      <w:rPr>
        <w:rFonts w:ascii="Arial" w:hAnsi="Arial" w:hint="default"/>
      </w:rPr>
    </w:lvl>
    <w:lvl w:ilvl="4" w:tplc="462A0E1A" w:tentative="1">
      <w:start w:val="1"/>
      <w:numFmt w:val="bullet"/>
      <w:lvlText w:val="•"/>
      <w:lvlJc w:val="left"/>
      <w:pPr>
        <w:tabs>
          <w:tab w:val="num" w:pos="3600"/>
        </w:tabs>
        <w:ind w:left="3600" w:hanging="360"/>
      </w:pPr>
      <w:rPr>
        <w:rFonts w:ascii="Arial" w:hAnsi="Arial" w:hint="default"/>
      </w:rPr>
    </w:lvl>
    <w:lvl w:ilvl="5" w:tplc="3EFA6DEC" w:tentative="1">
      <w:start w:val="1"/>
      <w:numFmt w:val="bullet"/>
      <w:lvlText w:val="•"/>
      <w:lvlJc w:val="left"/>
      <w:pPr>
        <w:tabs>
          <w:tab w:val="num" w:pos="4320"/>
        </w:tabs>
        <w:ind w:left="4320" w:hanging="360"/>
      </w:pPr>
      <w:rPr>
        <w:rFonts w:ascii="Arial" w:hAnsi="Arial" w:hint="default"/>
      </w:rPr>
    </w:lvl>
    <w:lvl w:ilvl="6" w:tplc="86F26AB0" w:tentative="1">
      <w:start w:val="1"/>
      <w:numFmt w:val="bullet"/>
      <w:lvlText w:val="•"/>
      <w:lvlJc w:val="left"/>
      <w:pPr>
        <w:tabs>
          <w:tab w:val="num" w:pos="5040"/>
        </w:tabs>
        <w:ind w:left="5040" w:hanging="360"/>
      </w:pPr>
      <w:rPr>
        <w:rFonts w:ascii="Arial" w:hAnsi="Arial" w:hint="default"/>
      </w:rPr>
    </w:lvl>
    <w:lvl w:ilvl="7" w:tplc="6D0A8C9E" w:tentative="1">
      <w:start w:val="1"/>
      <w:numFmt w:val="bullet"/>
      <w:lvlText w:val="•"/>
      <w:lvlJc w:val="left"/>
      <w:pPr>
        <w:tabs>
          <w:tab w:val="num" w:pos="5760"/>
        </w:tabs>
        <w:ind w:left="5760" w:hanging="360"/>
      </w:pPr>
      <w:rPr>
        <w:rFonts w:ascii="Arial" w:hAnsi="Arial" w:hint="default"/>
      </w:rPr>
    </w:lvl>
    <w:lvl w:ilvl="8" w:tplc="FA505FC2"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AC11F63"/>
    <w:multiLevelType w:val="hybridMultilevel"/>
    <w:tmpl w:val="309AD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8E1C71"/>
    <w:multiLevelType w:val="hybridMultilevel"/>
    <w:tmpl w:val="AEA47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E8E559E"/>
    <w:multiLevelType w:val="hybridMultilevel"/>
    <w:tmpl w:val="B824C978"/>
    <w:lvl w:ilvl="0" w:tplc="83480268">
      <w:start w:val="1"/>
      <w:numFmt w:val="bullet"/>
      <w:lvlText w:val="•"/>
      <w:lvlJc w:val="left"/>
      <w:pPr>
        <w:tabs>
          <w:tab w:val="num" w:pos="720"/>
        </w:tabs>
        <w:ind w:left="720" w:hanging="360"/>
      </w:pPr>
      <w:rPr>
        <w:rFonts w:ascii="Arial" w:hAnsi="Arial" w:hint="default"/>
      </w:rPr>
    </w:lvl>
    <w:lvl w:ilvl="1" w:tplc="ADCC1934" w:tentative="1">
      <w:start w:val="1"/>
      <w:numFmt w:val="bullet"/>
      <w:lvlText w:val="•"/>
      <w:lvlJc w:val="left"/>
      <w:pPr>
        <w:tabs>
          <w:tab w:val="num" w:pos="1440"/>
        </w:tabs>
        <w:ind w:left="1440" w:hanging="360"/>
      </w:pPr>
      <w:rPr>
        <w:rFonts w:ascii="Arial" w:hAnsi="Arial" w:hint="default"/>
      </w:rPr>
    </w:lvl>
    <w:lvl w:ilvl="2" w:tplc="53A2BD90" w:tentative="1">
      <w:start w:val="1"/>
      <w:numFmt w:val="bullet"/>
      <w:lvlText w:val="•"/>
      <w:lvlJc w:val="left"/>
      <w:pPr>
        <w:tabs>
          <w:tab w:val="num" w:pos="2160"/>
        </w:tabs>
        <w:ind w:left="2160" w:hanging="360"/>
      </w:pPr>
      <w:rPr>
        <w:rFonts w:ascii="Arial" w:hAnsi="Arial" w:hint="default"/>
      </w:rPr>
    </w:lvl>
    <w:lvl w:ilvl="3" w:tplc="EAFA3DA6" w:tentative="1">
      <w:start w:val="1"/>
      <w:numFmt w:val="bullet"/>
      <w:lvlText w:val="•"/>
      <w:lvlJc w:val="left"/>
      <w:pPr>
        <w:tabs>
          <w:tab w:val="num" w:pos="2880"/>
        </w:tabs>
        <w:ind w:left="2880" w:hanging="360"/>
      </w:pPr>
      <w:rPr>
        <w:rFonts w:ascii="Arial" w:hAnsi="Arial" w:hint="default"/>
      </w:rPr>
    </w:lvl>
    <w:lvl w:ilvl="4" w:tplc="973A0974" w:tentative="1">
      <w:start w:val="1"/>
      <w:numFmt w:val="bullet"/>
      <w:lvlText w:val="•"/>
      <w:lvlJc w:val="left"/>
      <w:pPr>
        <w:tabs>
          <w:tab w:val="num" w:pos="3600"/>
        </w:tabs>
        <w:ind w:left="3600" w:hanging="360"/>
      </w:pPr>
      <w:rPr>
        <w:rFonts w:ascii="Arial" w:hAnsi="Arial" w:hint="default"/>
      </w:rPr>
    </w:lvl>
    <w:lvl w:ilvl="5" w:tplc="E49A71BE" w:tentative="1">
      <w:start w:val="1"/>
      <w:numFmt w:val="bullet"/>
      <w:lvlText w:val="•"/>
      <w:lvlJc w:val="left"/>
      <w:pPr>
        <w:tabs>
          <w:tab w:val="num" w:pos="4320"/>
        </w:tabs>
        <w:ind w:left="4320" w:hanging="360"/>
      </w:pPr>
      <w:rPr>
        <w:rFonts w:ascii="Arial" w:hAnsi="Arial" w:hint="default"/>
      </w:rPr>
    </w:lvl>
    <w:lvl w:ilvl="6" w:tplc="E99225D4" w:tentative="1">
      <w:start w:val="1"/>
      <w:numFmt w:val="bullet"/>
      <w:lvlText w:val="•"/>
      <w:lvlJc w:val="left"/>
      <w:pPr>
        <w:tabs>
          <w:tab w:val="num" w:pos="5040"/>
        </w:tabs>
        <w:ind w:left="5040" w:hanging="360"/>
      </w:pPr>
      <w:rPr>
        <w:rFonts w:ascii="Arial" w:hAnsi="Arial" w:hint="default"/>
      </w:rPr>
    </w:lvl>
    <w:lvl w:ilvl="7" w:tplc="9BB88392" w:tentative="1">
      <w:start w:val="1"/>
      <w:numFmt w:val="bullet"/>
      <w:lvlText w:val="•"/>
      <w:lvlJc w:val="left"/>
      <w:pPr>
        <w:tabs>
          <w:tab w:val="num" w:pos="5760"/>
        </w:tabs>
        <w:ind w:left="5760" w:hanging="360"/>
      </w:pPr>
      <w:rPr>
        <w:rFonts w:ascii="Arial" w:hAnsi="Arial" w:hint="default"/>
      </w:rPr>
    </w:lvl>
    <w:lvl w:ilvl="8" w:tplc="E402DA5A"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15"/>
  </w:num>
  <w:num w:numId="3">
    <w:abstractNumId w:val="30"/>
  </w:num>
  <w:num w:numId="4">
    <w:abstractNumId w:val="0"/>
  </w:num>
  <w:num w:numId="5">
    <w:abstractNumId w:val="42"/>
  </w:num>
  <w:num w:numId="6">
    <w:abstractNumId w:val="46"/>
  </w:num>
  <w:num w:numId="7">
    <w:abstractNumId w:val="38"/>
  </w:num>
  <w:num w:numId="8">
    <w:abstractNumId w:val="13"/>
  </w:num>
  <w:num w:numId="9">
    <w:abstractNumId w:val="27"/>
  </w:num>
  <w:num w:numId="10">
    <w:abstractNumId w:val="51"/>
  </w:num>
  <w:num w:numId="11">
    <w:abstractNumId w:val="52"/>
  </w:num>
  <w:num w:numId="12">
    <w:abstractNumId w:val="12"/>
  </w:num>
  <w:num w:numId="13">
    <w:abstractNumId w:val="22"/>
  </w:num>
  <w:num w:numId="14">
    <w:abstractNumId w:val="2"/>
  </w:num>
  <w:num w:numId="15">
    <w:abstractNumId w:val="54"/>
  </w:num>
  <w:num w:numId="16">
    <w:abstractNumId w:val="14"/>
  </w:num>
  <w:num w:numId="17">
    <w:abstractNumId w:val="61"/>
  </w:num>
  <w:num w:numId="18">
    <w:abstractNumId w:val="4"/>
  </w:num>
  <w:num w:numId="19">
    <w:abstractNumId w:val="57"/>
  </w:num>
  <w:num w:numId="20">
    <w:abstractNumId w:val="63"/>
  </w:num>
  <w:num w:numId="21">
    <w:abstractNumId w:val="18"/>
  </w:num>
  <w:num w:numId="22">
    <w:abstractNumId w:val="26"/>
  </w:num>
  <w:num w:numId="23">
    <w:abstractNumId w:val="39"/>
  </w:num>
  <w:num w:numId="24">
    <w:abstractNumId w:val="5"/>
  </w:num>
  <w:num w:numId="25">
    <w:abstractNumId w:val="48"/>
  </w:num>
  <w:num w:numId="26">
    <w:abstractNumId w:val="21"/>
  </w:num>
  <w:num w:numId="27">
    <w:abstractNumId w:val="37"/>
  </w:num>
  <w:num w:numId="28">
    <w:abstractNumId w:val="35"/>
  </w:num>
  <w:num w:numId="29">
    <w:abstractNumId w:val="7"/>
  </w:num>
  <w:num w:numId="30">
    <w:abstractNumId w:val="56"/>
  </w:num>
  <w:num w:numId="31">
    <w:abstractNumId w:val="19"/>
  </w:num>
  <w:num w:numId="32">
    <w:abstractNumId w:val="32"/>
  </w:num>
  <w:num w:numId="33">
    <w:abstractNumId w:val="29"/>
  </w:num>
  <w:num w:numId="34">
    <w:abstractNumId w:val="59"/>
  </w:num>
  <w:num w:numId="35">
    <w:abstractNumId w:val="31"/>
  </w:num>
  <w:num w:numId="36">
    <w:abstractNumId w:val="53"/>
  </w:num>
  <w:num w:numId="37">
    <w:abstractNumId w:val="10"/>
  </w:num>
  <w:num w:numId="38">
    <w:abstractNumId w:val="11"/>
  </w:num>
  <w:num w:numId="39">
    <w:abstractNumId w:val="50"/>
  </w:num>
  <w:num w:numId="40">
    <w:abstractNumId w:val="3"/>
  </w:num>
  <w:num w:numId="41">
    <w:abstractNumId w:val="49"/>
  </w:num>
  <w:num w:numId="42">
    <w:abstractNumId w:val="43"/>
  </w:num>
  <w:num w:numId="43">
    <w:abstractNumId w:val="17"/>
  </w:num>
  <w:num w:numId="44">
    <w:abstractNumId w:val="8"/>
  </w:num>
  <w:num w:numId="45">
    <w:abstractNumId w:val="33"/>
  </w:num>
  <w:num w:numId="46">
    <w:abstractNumId w:val="45"/>
  </w:num>
  <w:num w:numId="47">
    <w:abstractNumId w:val="25"/>
  </w:num>
  <w:num w:numId="48">
    <w:abstractNumId w:val="34"/>
  </w:num>
  <w:num w:numId="49">
    <w:abstractNumId w:val="9"/>
  </w:num>
  <w:num w:numId="50">
    <w:abstractNumId w:val="40"/>
  </w:num>
  <w:num w:numId="51">
    <w:abstractNumId w:val="55"/>
  </w:num>
  <w:num w:numId="52">
    <w:abstractNumId w:val="28"/>
  </w:num>
  <w:num w:numId="53">
    <w:abstractNumId w:val="60"/>
  </w:num>
  <w:num w:numId="54">
    <w:abstractNumId w:val="23"/>
  </w:num>
  <w:num w:numId="55">
    <w:abstractNumId w:val="24"/>
  </w:num>
  <w:num w:numId="56">
    <w:abstractNumId w:val="58"/>
  </w:num>
  <w:num w:numId="57">
    <w:abstractNumId w:val="20"/>
  </w:num>
  <w:num w:numId="58">
    <w:abstractNumId w:val="44"/>
  </w:num>
  <w:num w:numId="59">
    <w:abstractNumId w:val="47"/>
  </w:num>
  <w:num w:numId="60">
    <w:abstractNumId w:val="1"/>
  </w:num>
  <w:num w:numId="61">
    <w:abstractNumId w:val="41"/>
  </w:num>
  <w:num w:numId="62">
    <w:abstractNumId w:val="36"/>
  </w:num>
  <w:num w:numId="6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64">
    <w:abstractNumId w:val="6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2A3"/>
    <w:rsid w:val="00005023"/>
    <w:rsid w:val="00006002"/>
    <w:rsid w:val="00012AD0"/>
    <w:rsid w:val="00015882"/>
    <w:rsid w:val="0002253B"/>
    <w:rsid w:val="00023EC2"/>
    <w:rsid w:val="00024A8C"/>
    <w:rsid w:val="000270D4"/>
    <w:rsid w:val="000274B7"/>
    <w:rsid w:val="00030D22"/>
    <w:rsid w:val="00031BCC"/>
    <w:rsid w:val="00037110"/>
    <w:rsid w:val="00037F3C"/>
    <w:rsid w:val="00041D7F"/>
    <w:rsid w:val="00044B75"/>
    <w:rsid w:val="0004725E"/>
    <w:rsid w:val="00047966"/>
    <w:rsid w:val="000512C4"/>
    <w:rsid w:val="0005420D"/>
    <w:rsid w:val="00056BF8"/>
    <w:rsid w:val="000606F7"/>
    <w:rsid w:val="00062845"/>
    <w:rsid w:val="000653A9"/>
    <w:rsid w:val="00066C53"/>
    <w:rsid w:val="000674FC"/>
    <w:rsid w:val="0007064A"/>
    <w:rsid w:val="00071F00"/>
    <w:rsid w:val="00072D49"/>
    <w:rsid w:val="0007378D"/>
    <w:rsid w:val="00074C14"/>
    <w:rsid w:val="00075934"/>
    <w:rsid w:val="000779A1"/>
    <w:rsid w:val="0008013F"/>
    <w:rsid w:val="00084547"/>
    <w:rsid w:val="0008546A"/>
    <w:rsid w:val="00085471"/>
    <w:rsid w:val="0009192C"/>
    <w:rsid w:val="00091A09"/>
    <w:rsid w:val="00092305"/>
    <w:rsid w:val="000934FE"/>
    <w:rsid w:val="00097227"/>
    <w:rsid w:val="000A7C91"/>
    <w:rsid w:val="000B0404"/>
    <w:rsid w:val="000B28A7"/>
    <w:rsid w:val="000B2C51"/>
    <w:rsid w:val="000B579D"/>
    <w:rsid w:val="000B694B"/>
    <w:rsid w:val="000C5539"/>
    <w:rsid w:val="000C5B1F"/>
    <w:rsid w:val="000C5E37"/>
    <w:rsid w:val="000C6D00"/>
    <w:rsid w:val="000D0AB1"/>
    <w:rsid w:val="000D0D8D"/>
    <w:rsid w:val="000D2EEA"/>
    <w:rsid w:val="000D3854"/>
    <w:rsid w:val="000D4912"/>
    <w:rsid w:val="000D7CC0"/>
    <w:rsid w:val="000E2894"/>
    <w:rsid w:val="000E3572"/>
    <w:rsid w:val="000E3A54"/>
    <w:rsid w:val="000E4272"/>
    <w:rsid w:val="000E4895"/>
    <w:rsid w:val="000E6CDE"/>
    <w:rsid w:val="000E7170"/>
    <w:rsid w:val="000F2F86"/>
    <w:rsid w:val="000F47F8"/>
    <w:rsid w:val="001019A1"/>
    <w:rsid w:val="00102F58"/>
    <w:rsid w:val="00110EEB"/>
    <w:rsid w:val="00112DEB"/>
    <w:rsid w:val="00114F17"/>
    <w:rsid w:val="001174C1"/>
    <w:rsid w:val="0012144E"/>
    <w:rsid w:val="001279D8"/>
    <w:rsid w:val="001319AC"/>
    <w:rsid w:val="00133D8A"/>
    <w:rsid w:val="00136738"/>
    <w:rsid w:val="0013706A"/>
    <w:rsid w:val="00137164"/>
    <w:rsid w:val="00141586"/>
    <w:rsid w:val="0014331F"/>
    <w:rsid w:val="0014368A"/>
    <w:rsid w:val="0014505C"/>
    <w:rsid w:val="001463BA"/>
    <w:rsid w:val="001502F9"/>
    <w:rsid w:val="001533EF"/>
    <w:rsid w:val="00153B4D"/>
    <w:rsid w:val="00154CCF"/>
    <w:rsid w:val="00157122"/>
    <w:rsid w:val="00160F23"/>
    <w:rsid w:val="00163182"/>
    <w:rsid w:val="00164CF4"/>
    <w:rsid w:val="00171D7D"/>
    <w:rsid w:val="001725B0"/>
    <w:rsid w:val="00172A1A"/>
    <w:rsid w:val="00172FF4"/>
    <w:rsid w:val="00173029"/>
    <w:rsid w:val="001744C6"/>
    <w:rsid w:val="0017489B"/>
    <w:rsid w:val="001753FB"/>
    <w:rsid w:val="00183876"/>
    <w:rsid w:val="00185497"/>
    <w:rsid w:val="00187B42"/>
    <w:rsid w:val="00190973"/>
    <w:rsid w:val="00192733"/>
    <w:rsid w:val="001957F1"/>
    <w:rsid w:val="00196725"/>
    <w:rsid w:val="001A1FAA"/>
    <w:rsid w:val="001A3FFC"/>
    <w:rsid w:val="001B4721"/>
    <w:rsid w:val="001B7146"/>
    <w:rsid w:val="001B721F"/>
    <w:rsid w:val="001B750D"/>
    <w:rsid w:val="001B7A00"/>
    <w:rsid w:val="001C0B82"/>
    <w:rsid w:val="001C228A"/>
    <w:rsid w:val="001C22B9"/>
    <w:rsid w:val="001C30B2"/>
    <w:rsid w:val="001C55DE"/>
    <w:rsid w:val="001C5F3D"/>
    <w:rsid w:val="001C79A1"/>
    <w:rsid w:val="001D1F9F"/>
    <w:rsid w:val="001D20E5"/>
    <w:rsid w:val="001D7461"/>
    <w:rsid w:val="001E37AB"/>
    <w:rsid w:val="001E4BCD"/>
    <w:rsid w:val="001F17BE"/>
    <w:rsid w:val="001F3E93"/>
    <w:rsid w:val="001F462E"/>
    <w:rsid w:val="001F7B7E"/>
    <w:rsid w:val="002042B6"/>
    <w:rsid w:val="00205320"/>
    <w:rsid w:val="00207C46"/>
    <w:rsid w:val="00212777"/>
    <w:rsid w:val="002131A6"/>
    <w:rsid w:val="0021387F"/>
    <w:rsid w:val="00214BDA"/>
    <w:rsid w:val="00215B14"/>
    <w:rsid w:val="00215FD4"/>
    <w:rsid w:val="00223743"/>
    <w:rsid w:val="00225CE5"/>
    <w:rsid w:val="0023661F"/>
    <w:rsid w:val="0023705D"/>
    <w:rsid w:val="00237BAC"/>
    <w:rsid w:val="00240287"/>
    <w:rsid w:val="00247BE6"/>
    <w:rsid w:val="0025496C"/>
    <w:rsid w:val="00255E3A"/>
    <w:rsid w:val="00256D01"/>
    <w:rsid w:val="00263AD5"/>
    <w:rsid w:val="002677E2"/>
    <w:rsid w:val="00273E24"/>
    <w:rsid w:val="00275506"/>
    <w:rsid w:val="00291B2B"/>
    <w:rsid w:val="00291F43"/>
    <w:rsid w:val="00292896"/>
    <w:rsid w:val="0029612C"/>
    <w:rsid w:val="002A1FB0"/>
    <w:rsid w:val="002A3918"/>
    <w:rsid w:val="002A3D76"/>
    <w:rsid w:val="002A799C"/>
    <w:rsid w:val="002A7C2D"/>
    <w:rsid w:val="002B06ED"/>
    <w:rsid w:val="002B7A9A"/>
    <w:rsid w:val="002C22E5"/>
    <w:rsid w:val="002C23B1"/>
    <w:rsid w:val="002D035A"/>
    <w:rsid w:val="002D553D"/>
    <w:rsid w:val="002D5716"/>
    <w:rsid w:val="002D7AA9"/>
    <w:rsid w:val="002E0857"/>
    <w:rsid w:val="002E0E79"/>
    <w:rsid w:val="002E1A29"/>
    <w:rsid w:val="002E5F57"/>
    <w:rsid w:val="002F2D69"/>
    <w:rsid w:val="002F2FC0"/>
    <w:rsid w:val="003009EA"/>
    <w:rsid w:val="00302AE6"/>
    <w:rsid w:val="00302BA7"/>
    <w:rsid w:val="00316377"/>
    <w:rsid w:val="003270FF"/>
    <w:rsid w:val="00327B10"/>
    <w:rsid w:val="003305F3"/>
    <w:rsid w:val="003365C3"/>
    <w:rsid w:val="00336B3D"/>
    <w:rsid w:val="0034011B"/>
    <w:rsid w:val="003403F2"/>
    <w:rsid w:val="00345E5D"/>
    <w:rsid w:val="00347C1C"/>
    <w:rsid w:val="00351B5E"/>
    <w:rsid w:val="0036042F"/>
    <w:rsid w:val="00363F57"/>
    <w:rsid w:val="003643C8"/>
    <w:rsid w:val="00371ED7"/>
    <w:rsid w:val="00372C24"/>
    <w:rsid w:val="00374E18"/>
    <w:rsid w:val="00375323"/>
    <w:rsid w:val="003824CE"/>
    <w:rsid w:val="00384BA2"/>
    <w:rsid w:val="00390A19"/>
    <w:rsid w:val="0039218E"/>
    <w:rsid w:val="00393638"/>
    <w:rsid w:val="00396541"/>
    <w:rsid w:val="003A2F82"/>
    <w:rsid w:val="003A54D0"/>
    <w:rsid w:val="003A68C0"/>
    <w:rsid w:val="003B32A1"/>
    <w:rsid w:val="003C13F2"/>
    <w:rsid w:val="003C3D45"/>
    <w:rsid w:val="003C6B7E"/>
    <w:rsid w:val="003C7A6B"/>
    <w:rsid w:val="003C7F86"/>
    <w:rsid w:val="003D087E"/>
    <w:rsid w:val="003D2025"/>
    <w:rsid w:val="003D26D2"/>
    <w:rsid w:val="003E5F3F"/>
    <w:rsid w:val="003F27ED"/>
    <w:rsid w:val="003F3616"/>
    <w:rsid w:val="003F447D"/>
    <w:rsid w:val="003F5DC0"/>
    <w:rsid w:val="003F6151"/>
    <w:rsid w:val="003F6F9A"/>
    <w:rsid w:val="00401EBA"/>
    <w:rsid w:val="00405561"/>
    <w:rsid w:val="004069E6"/>
    <w:rsid w:val="00407835"/>
    <w:rsid w:val="0041008A"/>
    <w:rsid w:val="004110C1"/>
    <w:rsid w:val="00411631"/>
    <w:rsid w:val="00415547"/>
    <w:rsid w:val="00422536"/>
    <w:rsid w:val="00424BBD"/>
    <w:rsid w:val="00424F48"/>
    <w:rsid w:val="00426F2B"/>
    <w:rsid w:val="0042707D"/>
    <w:rsid w:val="004273ED"/>
    <w:rsid w:val="004307F2"/>
    <w:rsid w:val="00432604"/>
    <w:rsid w:val="00432E58"/>
    <w:rsid w:val="00434FD0"/>
    <w:rsid w:val="0043586A"/>
    <w:rsid w:val="00435964"/>
    <w:rsid w:val="00435A2E"/>
    <w:rsid w:val="0043688E"/>
    <w:rsid w:val="0043757E"/>
    <w:rsid w:val="0044029B"/>
    <w:rsid w:val="004428F3"/>
    <w:rsid w:val="00446D5B"/>
    <w:rsid w:val="00451185"/>
    <w:rsid w:val="00451F1E"/>
    <w:rsid w:val="00464982"/>
    <w:rsid w:val="004727DD"/>
    <w:rsid w:val="004746EC"/>
    <w:rsid w:val="00474CA5"/>
    <w:rsid w:val="00475756"/>
    <w:rsid w:val="00475D67"/>
    <w:rsid w:val="004760D7"/>
    <w:rsid w:val="004769E0"/>
    <w:rsid w:val="00477767"/>
    <w:rsid w:val="00477DF4"/>
    <w:rsid w:val="00480019"/>
    <w:rsid w:val="004815F2"/>
    <w:rsid w:val="004827B8"/>
    <w:rsid w:val="00487592"/>
    <w:rsid w:val="004921DE"/>
    <w:rsid w:val="00492B17"/>
    <w:rsid w:val="00493A57"/>
    <w:rsid w:val="00495167"/>
    <w:rsid w:val="00497771"/>
    <w:rsid w:val="004A0E66"/>
    <w:rsid w:val="004A3DBE"/>
    <w:rsid w:val="004A45E6"/>
    <w:rsid w:val="004A4E9E"/>
    <w:rsid w:val="004A7561"/>
    <w:rsid w:val="004B0E0B"/>
    <w:rsid w:val="004B16DA"/>
    <w:rsid w:val="004B6734"/>
    <w:rsid w:val="004B6C36"/>
    <w:rsid w:val="004D0D43"/>
    <w:rsid w:val="004D5C6F"/>
    <w:rsid w:val="004D63A6"/>
    <w:rsid w:val="004D7770"/>
    <w:rsid w:val="004E1037"/>
    <w:rsid w:val="004E2D28"/>
    <w:rsid w:val="004E6B07"/>
    <w:rsid w:val="004F051F"/>
    <w:rsid w:val="004F08EF"/>
    <w:rsid w:val="004F0FA4"/>
    <w:rsid w:val="004F1BF6"/>
    <w:rsid w:val="004F2380"/>
    <w:rsid w:val="004F4AE6"/>
    <w:rsid w:val="004F4CF8"/>
    <w:rsid w:val="004F7673"/>
    <w:rsid w:val="00500889"/>
    <w:rsid w:val="00500E58"/>
    <w:rsid w:val="0050102E"/>
    <w:rsid w:val="005030A4"/>
    <w:rsid w:val="005062D0"/>
    <w:rsid w:val="005153EB"/>
    <w:rsid w:val="0052366C"/>
    <w:rsid w:val="00523C4C"/>
    <w:rsid w:val="00525820"/>
    <w:rsid w:val="00533C3C"/>
    <w:rsid w:val="0054019C"/>
    <w:rsid w:val="005425D5"/>
    <w:rsid w:val="0054497E"/>
    <w:rsid w:val="00545C4E"/>
    <w:rsid w:val="00547C5D"/>
    <w:rsid w:val="00550955"/>
    <w:rsid w:val="00550D3E"/>
    <w:rsid w:val="005510EF"/>
    <w:rsid w:val="00551236"/>
    <w:rsid w:val="00552108"/>
    <w:rsid w:val="0055592F"/>
    <w:rsid w:val="00555FA0"/>
    <w:rsid w:val="00556044"/>
    <w:rsid w:val="005679C2"/>
    <w:rsid w:val="0057088B"/>
    <w:rsid w:val="005712A3"/>
    <w:rsid w:val="005723D1"/>
    <w:rsid w:val="00574393"/>
    <w:rsid w:val="00574F6A"/>
    <w:rsid w:val="00575A6A"/>
    <w:rsid w:val="0058172D"/>
    <w:rsid w:val="0058174B"/>
    <w:rsid w:val="00581AE5"/>
    <w:rsid w:val="00581F7B"/>
    <w:rsid w:val="00586C6D"/>
    <w:rsid w:val="0059227B"/>
    <w:rsid w:val="00593D78"/>
    <w:rsid w:val="005A2674"/>
    <w:rsid w:val="005A3B8A"/>
    <w:rsid w:val="005A417F"/>
    <w:rsid w:val="005B04DE"/>
    <w:rsid w:val="005B0B83"/>
    <w:rsid w:val="005B0E2A"/>
    <w:rsid w:val="005B5068"/>
    <w:rsid w:val="005C3415"/>
    <w:rsid w:val="005C6645"/>
    <w:rsid w:val="005D2FBB"/>
    <w:rsid w:val="005D4C2D"/>
    <w:rsid w:val="005E1A88"/>
    <w:rsid w:val="005E5B92"/>
    <w:rsid w:val="005E6EAC"/>
    <w:rsid w:val="005E75A0"/>
    <w:rsid w:val="005E7D84"/>
    <w:rsid w:val="005E7DF9"/>
    <w:rsid w:val="005F26B1"/>
    <w:rsid w:val="005F388B"/>
    <w:rsid w:val="005F7BD9"/>
    <w:rsid w:val="00600DC8"/>
    <w:rsid w:val="00601FCD"/>
    <w:rsid w:val="00607181"/>
    <w:rsid w:val="00611762"/>
    <w:rsid w:val="00614BDB"/>
    <w:rsid w:val="00615CA5"/>
    <w:rsid w:val="006201EF"/>
    <w:rsid w:val="00622204"/>
    <w:rsid w:val="0062551F"/>
    <w:rsid w:val="006273C9"/>
    <w:rsid w:val="00627551"/>
    <w:rsid w:val="00630CB8"/>
    <w:rsid w:val="006331B6"/>
    <w:rsid w:val="00635B86"/>
    <w:rsid w:val="00642573"/>
    <w:rsid w:val="006430E1"/>
    <w:rsid w:val="00644295"/>
    <w:rsid w:val="006450EF"/>
    <w:rsid w:val="00654BA0"/>
    <w:rsid w:val="00654C6F"/>
    <w:rsid w:val="0065661C"/>
    <w:rsid w:val="00660DE8"/>
    <w:rsid w:val="00671F14"/>
    <w:rsid w:val="00671F81"/>
    <w:rsid w:val="00672915"/>
    <w:rsid w:val="0067627A"/>
    <w:rsid w:val="00676FCE"/>
    <w:rsid w:val="00677679"/>
    <w:rsid w:val="006800D6"/>
    <w:rsid w:val="006827F4"/>
    <w:rsid w:val="0068305B"/>
    <w:rsid w:val="00686BA9"/>
    <w:rsid w:val="00694274"/>
    <w:rsid w:val="00695A6A"/>
    <w:rsid w:val="00695B2A"/>
    <w:rsid w:val="00696B83"/>
    <w:rsid w:val="006A302C"/>
    <w:rsid w:val="006A57A5"/>
    <w:rsid w:val="006B14AF"/>
    <w:rsid w:val="006B1F7A"/>
    <w:rsid w:val="006B5E8E"/>
    <w:rsid w:val="006C5E21"/>
    <w:rsid w:val="006D14B1"/>
    <w:rsid w:val="006D3014"/>
    <w:rsid w:val="006D35AA"/>
    <w:rsid w:val="006D41A2"/>
    <w:rsid w:val="006E0131"/>
    <w:rsid w:val="006E1AC3"/>
    <w:rsid w:val="006E1E4D"/>
    <w:rsid w:val="006E2D73"/>
    <w:rsid w:val="006E68B7"/>
    <w:rsid w:val="006F1E3D"/>
    <w:rsid w:val="006F59C0"/>
    <w:rsid w:val="006F6680"/>
    <w:rsid w:val="006F6E69"/>
    <w:rsid w:val="0070611D"/>
    <w:rsid w:val="0070796A"/>
    <w:rsid w:val="00710855"/>
    <w:rsid w:val="00710AC9"/>
    <w:rsid w:val="00710CCC"/>
    <w:rsid w:val="00713BD3"/>
    <w:rsid w:val="00715923"/>
    <w:rsid w:val="00720989"/>
    <w:rsid w:val="00723216"/>
    <w:rsid w:val="00724E0B"/>
    <w:rsid w:val="00737466"/>
    <w:rsid w:val="00737811"/>
    <w:rsid w:val="00743242"/>
    <w:rsid w:val="0075099B"/>
    <w:rsid w:val="00751B99"/>
    <w:rsid w:val="0075628A"/>
    <w:rsid w:val="0075689E"/>
    <w:rsid w:val="00757D02"/>
    <w:rsid w:val="007621CC"/>
    <w:rsid w:val="007641F7"/>
    <w:rsid w:val="00771519"/>
    <w:rsid w:val="00771CDF"/>
    <w:rsid w:val="00772350"/>
    <w:rsid w:val="0077320A"/>
    <w:rsid w:val="0077465A"/>
    <w:rsid w:val="00775BC0"/>
    <w:rsid w:val="00781B6C"/>
    <w:rsid w:val="007933B1"/>
    <w:rsid w:val="007940BC"/>
    <w:rsid w:val="0079451B"/>
    <w:rsid w:val="007976B4"/>
    <w:rsid w:val="007A0EF1"/>
    <w:rsid w:val="007A5780"/>
    <w:rsid w:val="007A653E"/>
    <w:rsid w:val="007A6DD5"/>
    <w:rsid w:val="007A7938"/>
    <w:rsid w:val="007A7988"/>
    <w:rsid w:val="007A7D33"/>
    <w:rsid w:val="007B261A"/>
    <w:rsid w:val="007B2AC0"/>
    <w:rsid w:val="007B55AD"/>
    <w:rsid w:val="007B583D"/>
    <w:rsid w:val="007B7337"/>
    <w:rsid w:val="007B76E6"/>
    <w:rsid w:val="007C3479"/>
    <w:rsid w:val="007D258F"/>
    <w:rsid w:val="007D3804"/>
    <w:rsid w:val="007D41A0"/>
    <w:rsid w:val="007D5E90"/>
    <w:rsid w:val="007D6C4C"/>
    <w:rsid w:val="007E2988"/>
    <w:rsid w:val="007E38CE"/>
    <w:rsid w:val="007E5C95"/>
    <w:rsid w:val="007E6F18"/>
    <w:rsid w:val="007F2A5E"/>
    <w:rsid w:val="007F4EA1"/>
    <w:rsid w:val="0080042A"/>
    <w:rsid w:val="008015A9"/>
    <w:rsid w:val="00804965"/>
    <w:rsid w:val="00805436"/>
    <w:rsid w:val="008161E8"/>
    <w:rsid w:val="00820674"/>
    <w:rsid w:val="00821702"/>
    <w:rsid w:val="00821DC2"/>
    <w:rsid w:val="008234C5"/>
    <w:rsid w:val="008266B4"/>
    <w:rsid w:val="00826F91"/>
    <w:rsid w:val="00831AA7"/>
    <w:rsid w:val="00832D88"/>
    <w:rsid w:val="0083335A"/>
    <w:rsid w:val="00843EDE"/>
    <w:rsid w:val="00846397"/>
    <w:rsid w:val="0084769D"/>
    <w:rsid w:val="00850C3D"/>
    <w:rsid w:val="008527F1"/>
    <w:rsid w:val="0085283B"/>
    <w:rsid w:val="00854C28"/>
    <w:rsid w:val="00863A36"/>
    <w:rsid w:val="00865548"/>
    <w:rsid w:val="00865826"/>
    <w:rsid w:val="00866438"/>
    <w:rsid w:val="00872147"/>
    <w:rsid w:val="00873C56"/>
    <w:rsid w:val="00877580"/>
    <w:rsid w:val="0088641F"/>
    <w:rsid w:val="008879E4"/>
    <w:rsid w:val="0089016E"/>
    <w:rsid w:val="008A0E06"/>
    <w:rsid w:val="008A2E5E"/>
    <w:rsid w:val="008A4FF5"/>
    <w:rsid w:val="008B08D1"/>
    <w:rsid w:val="008B3076"/>
    <w:rsid w:val="008B411C"/>
    <w:rsid w:val="008B5A4B"/>
    <w:rsid w:val="008B7431"/>
    <w:rsid w:val="008B7ACD"/>
    <w:rsid w:val="008C26A1"/>
    <w:rsid w:val="008C3819"/>
    <w:rsid w:val="008C3C68"/>
    <w:rsid w:val="008D0408"/>
    <w:rsid w:val="008D3347"/>
    <w:rsid w:val="008D5331"/>
    <w:rsid w:val="008D589D"/>
    <w:rsid w:val="008D67BD"/>
    <w:rsid w:val="008D7268"/>
    <w:rsid w:val="008D7B90"/>
    <w:rsid w:val="008F464A"/>
    <w:rsid w:val="008F6C4E"/>
    <w:rsid w:val="008F74F3"/>
    <w:rsid w:val="00900344"/>
    <w:rsid w:val="00901E7B"/>
    <w:rsid w:val="009022AF"/>
    <w:rsid w:val="009079EB"/>
    <w:rsid w:val="00911A59"/>
    <w:rsid w:val="009139DC"/>
    <w:rsid w:val="00920E7D"/>
    <w:rsid w:val="00920EF9"/>
    <w:rsid w:val="0092309D"/>
    <w:rsid w:val="00925900"/>
    <w:rsid w:val="009260D3"/>
    <w:rsid w:val="00927DE2"/>
    <w:rsid w:val="00933365"/>
    <w:rsid w:val="0094061A"/>
    <w:rsid w:val="00940A05"/>
    <w:rsid w:val="0095026D"/>
    <w:rsid w:val="00955829"/>
    <w:rsid w:val="009568C1"/>
    <w:rsid w:val="00957828"/>
    <w:rsid w:val="00962736"/>
    <w:rsid w:val="009633F6"/>
    <w:rsid w:val="00963B0F"/>
    <w:rsid w:val="009642AF"/>
    <w:rsid w:val="0097084D"/>
    <w:rsid w:val="009723B2"/>
    <w:rsid w:val="009760A6"/>
    <w:rsid w:val="009779CE"/>
    <w:rsid w:val="00982F68"/>
    <w:rsid w:val="00983877"/>
    <w:rsid w:val="00992FB9"/>
    <w:rsid w:val="009946F7"/>
    <w:rsid w:val="0099471F"/>
    <w:rsid w:val="00996339"/>
    <w:rsid w:val="00996434"/>
    <w:rsid w:val="009966C7"/>
    <w:rsid w:val="009A2F22"/>
    <w:rsid w:val="009A5AD9"/>
    <w:rsid w:val="009A624F"/>
    <w:rsid w:val="009B2B60"/>
    <w:rsid w:val="009B4144"/>
    <w:rsid w:val="009C0633"/>
    <w:rsid w:val="009C2E0D"/>
    <w:rsid w:val="009C4F22"/>
    <w:rsid w:val="009C6BB6"/>
    <w:rsid w:val="009C7D4C"/>
    <w:rsid w:val="009D2D05"/>
    <w:rsid w:val="009D4FC5"/>
    <w:rsid w:val="009E2995"/>
    <w:rsid w:val="009E2D9D"/>
    <w:rsid w:val="009F05B9"/>
    <w:rsid w:val="009F659C"/>
    <w:rsid w:val="00A0063C"/>
    <w:rsid w:val="00A03849"/>
    <w:rsid w:val="00A04AEB"/>
    <w:rsid w:val="00A05928"/>
    <w:rsid w:val="00A07A52"/>
    <w:rsid w:val="00A1267F"/>
    <w:rsid w:val="00A170AA"/>
    <w:rsid w:val="00A231F1"/>
    <w:rsid w:val="00A2344F"/>
    <w:rsid w:val="00A24381"/>
    <w:rsid w:val="00A25218"/>
    <w:rsid w:val="00A276A2"/>
    <w:rsid w:val="00A30481"/>
    <w:rsid w:val="00A3123E"/>
    <w:rsid w:val="00A32B6C"/>
    <w:rsid w:val="00A342A3"/>
    <w:rsid w:val="00A35D1D"/>
    <w:rsid w:val="00A403DE"/>
    <w:rsid w:val="00A42930"/>
    <w:rsid w:val="00A44A88"/>
    <w:rsid w:val="00A4578A"/>
    <w:rsid w:val="00A46FC7"/>
    <w:rsid w:val="00A54773"/>
    <w:rsid w:val="00A5588E"/>
    <w:rsid w:val="00A56900"/>
    <w:rsid w:val="00A57B1B"/>
    <w:rsid w:val="00A60A35"/>
    <w:rsid w:val="00A6298C"/>
    <w:rsid w:val="00A64A5A"/>
    <w:rsid w:val="00A66846"/>
    <w:rsid w:val="00A6720C"/>
    <w:rsid w:val="00A71965"/>
    <w:rsid w:val="00A72D6A"/>
    <w:rsid w:val="00A73196"/>
    <w:rsid w:val="00A73CE1"/>
    <w:rsid w:val="00A73F4E"/>
    <w:rsid w:val="00A81CE1"/>
    <w:rsid w:val="00A82650"/>
    <w:rsid w:val="00A856D3"/>
    <w:rsid w:val="00A90719"/>
    <w:rsid w:val="00A9170E"/>
    <w:rsid w:val="00A93137"/>
    <w:rsid w:val="00A94767"/>
    <w:rsid w:val="00A956ED"/>
    <w:rsid w:val="00A9648B"/>
    <w:rsid w:val="00AA3112"/>
    <w:rsid w:val="00AA32D1"/>
    <w:rsid w:val="00AA6E4F"/>
    <w:rsid w:val="00AB2719"/>
    <w:rsid w:val="00AB3149"/>
    <w:rsid w:val="00AB3319"/>
    <w:rsid w:val="00AB364F"/>
    <w:rsid w:val="00AB3D16"/>
    <w:rsid w:val="00AB4CDF"/>
    <w:rsid w:val="00AC04E3"/>
    <w:rsid w:val="00AC0C43"/>
    <w:rsid w:val="00AC1CB4"/>
    <w:rsid w:val="00AC2EDB"/>
    <w:rsid w:val="00AD1E20"/>
    <w:rsid w:val="00AD3B2E"/>
    <w:rsid w:val="00AE07B8"/>
    <w:rsid w:val="00AE1DF7"/>
    <w:rsid w:val="00AE3201"/>
    <w:rsid w:val="00AE49A5"/>
    <w:rsid w:val="00AE7B40"/>
    <w:rsid w:val="00AF0AED"/>
    <w:rsid w:val="00AF13E0"/>
    <w:rsid w:val="00AF3B78"/>
    <w:rsid w:val="00AF432F"/>
    <w:rsid w:val="00AF672C"/>
    <w:rsid w:val="00AF6909"/>
    <w:rsid w:val="00B0034B"/>
    <w:rsid w:val="00B03402"/>
    <w:rsid w:val="00B05925"/>
    <w:rsid w:val="00B070D0"/>
    <w:rsid w:val="00B07C51"/>
    <w:rsid w:val="00B13C14"/>
    <w:rsid w:val="00B165F0"/>
    <w:rsid w:val="00B21AD1"/>
    <w:rsid w:val="00B221C3"/>
    <w:rsid w:val="00B25971"/>
    <w:rsid w:val="00B309AA"/>
    <w:rsid w:val="00B31C72"/>
    <w:rsid w:val="00B3558D"/>
    <w:rsid w:val="00B358ED"/>
    <w:rsid w:val="00B41B01"/>
    <w:rsid w:val="00B41F89"/>
    <w:rsid w:val="00B450F5"/>
    <w:rsid w:val="00B46555"/>
    <w:rsid w:val="00B50451"/>
    <w:rsid w:val="00B50AC6"/>
    <w:rsid w:val="00B5237B"/>
    <w:rsid w:val="00B65618"/>
    <w:rsid w:val="00B66C02"/>
    <w:rsid w:val="00B71304"/>
    <w:rsid w:val="00B7270A"/>
    <w:rsid w:val="00B757D8"/>
    <w:rsid w:val="00B80079"/>
    <w:rsid w:val="00B82C41"/>
    <w:rsid w:val="00B83612"/>
    <w:rsid w:val="00B8766F"/>
    <w:rsid w:val="00B97B9F"/>
    <w:rsid w:val="00BA472C"/>
    <w:rsid w:val="00BA649A"/>
    <w:rsid w:val="00BB161C"/>
    <w:rsid w:val="00BB28DA"/>
    <w:rsid w:val="00BB5955"/>
    <w:rsid w:val="00BC0F2E"/>
    <w:rsid w:val="00BC1438"/>
    <w:rsid w:val="00BC7F5E"/>
    <w:rsid w:val="00BD0CCC"/>
    <w:rsid w:val="00BD0EEF"/>
    <w:rsid w:val="00BD50D7"/>
    <w:rsid w:val="00BD5E05"/>
    <w:rsid w:val="00BD7984"/>
    <w:rsid w:val="00BE1F49"/>
    <w:rsid w:val="00BE4F4A"/>
    <w:rsid w:val="00BF11FF"/>
    <w:rsid w:val="00BF283C"/>
    <w:rsid w:val="00BF2CCF"/>
    <w:rsid w:val="00BF4E89"/>
    <w:rsid w:val="00BF5F63"/>
    <w:rsid w:val="00BF6610"/>
    <w:rsid w:val="00C006A3"/>
    <w:rsid w:val="00C011A4"/>
    <w:rsid w:val="00C01920"/>
    <w:rsid w:val="00C054E7"/>
    <w:rsid w:val="00C10762"/>
    <w:rsid w:val="00C141A9"/>
    <w:rsid w:val="00C1425E"/>
    <w:rsid w:val="00C158B0"/>
    <w:rsid w:val="00C15ADB"/>
    <w:rsid w:val="00C17ECC"/>
    <w:rsid w:val="00C31CB3"/>
    <w:rsid w:val="00C32746"/>
    <w:rsid w:val="00C40C27"/>
    <w:rsid w:val="00C40DDC"/>
    <w:rsid w:val="00C43202"/>
    <w:rsid w:val="00C44913"/>
    <w:rsid w:val="00C44B30"/>
    <w:rsid w:val="00C44EC4"/>
    <w:rsid w:val="00C46A19"/>
    <w:rsid w:val="00C46A30"/>
    <w:rsid w:val="00C47D96"/>
    <w:rsid w:val="00C60661"/>
    <w:rsid w:val="00C653C9"/>
    <w:rsid w:val="00C67893"/>
    <w:rsid w:val="00C7633B"/>
    <w:rsid w:val="00C86000"/>
    <w:rsid w:val="00C87CAF"/>
    <w:rsid w:val="00C90CB1"/>
    <w:rsid w:val="00C90E2E"/>
    <w:rsid w:val="00C91A06"/>
    <w:rsid w:val="00C94C2A"/>
    <w:rsid w:val="00C952A6"/>
    <w:rsid w:val="00C95A15"/>
    <w:rsid w:val="00C977DA"/>
    <w:rsid w:val="00C97DD6"/>
    <w:rsid w:val="00CA3CE8"/>
    <w:rsid w:val="00CA4CC7"/>
    <w:rsid w:val="00CB7B42"/>
    <w:rsid w:val="00CC2441"/>
    <w:rsid w:val="00CC76DA"/>
    <w:rsid w:val="00CD092C"/>
    <w:rsid w:val="00CD53F2"/>
    <w:rsid w:val="00CD5D34"/>
    <w:rsid w:val="00CD6F3D"/>
    <w:rsid w:val="00CD7128"/>
    <w:rsid w:val="00CD7AB9"/>
    <w:rsid w:val="00CE00C1"/>
    <w:rsid w:val="00CE0ABE"/>
    <w:rsid w:val="00CE3412"/>
    <w:rsid w:val="00CE408F"/>
    <w:rsid w:val="00CE4355"/>
    <w:rsid w:val="00CE5AE1"/>
    <w:rsid w:val="00CE626D"/>
    <w:rsid w:val="00CF0B94"/>
    <w:rsid w:val="00CF3D9A"/>
    <w:rsid w:val="00D0080B"/>
    <w:rsid w:val="00D0217B"/>
    <w:rsid w:val="00D03A76"/>
    <w:rsid w:val="00D07128"/>
    <w:rsid w:val="00D076EC"/>
    <w:rsid w:val="00D115A0"/>
    <w:rsid w:val="00D12560"/>
    <w:rsid w:val="00D131E5"/>
    <w:rsid w:val="00D15944"/>
    <w:rsid w:val="00D15B42"/>
    <w:rsid w:val="00D15F9A"/>
    <w:rsid w:val="00D16360"/>
    <w:rsid w:val="00D16BE9"/>
    <w:rsid w:val="00D2030E"/>
    <w:rsid w:val="00D2051F"/>
    <w:rsid w:val="00D210ED"/>
    <w:rsid w:val="00D2330B"/>
    <w:rsid w:val="00D26507"/>
    <w:rsid w:val="00D31BCA"/>
    <w:rsid w:val="00D33E9A"/>
    <w:rsid w:val="00D3661F"/>
    <w:rsid w:val="00D37C76"/>
    <w:rsid w:val="00D405F9"/>
    <w:rsid w:val="00D42DEC"/>
    <w:rsid w:val="00D43C4F"/>
    <w:rsid w:val="00D50389"/>
    <w:rsid w:val="00D50C33"/>
    <w:rsid w:val="00D50DBD"/>
    <w:rsid w:val="00D561E6"/>
    <w:rsid w:val="00D57405"/>
    <w:rsid w:val="00D62F5E"/>
    <w:rsid w:val="00D738EF"/>
    <w:rsid w:val="00D80BC8"/>
    <w:rsid w:val="00D84853"/>
    <w:rsid w:val="00D8780B"/>
    <w:rsid w:val="00D926EC"/>
    <w:rsid w:val="00D9336B"/>
    <w:rsid w:val="00D93965"/>
    <w:rsid w:val="00DA2284"/>
    <w:rsid w:val="00DA775D"/>
    <w:rsid w:val="00DB0BD2"/>
    <w:rsid w:val="00DB2681"/>
    <w:rsid w:val="00DB2D1B"/>
    <w:rsid w:val="00DC1D68"/>
    <w:rsid w:val="00DC5B9C"/>
    <w:rsid w:val="00DD0FF0"/>
    <w:rsid w:val="00DD12DF"/>
    <w:rsid w:val="00DD40B8"/>
    <w:rsid w:val="00DD4262"/>
    <w:rsid w:val="00DD467E"/>
    <w:rsid w:val="00DD4C2E"/>
    <w:rsid w:val="00DD7146"/>
    <w:rsid w:val="00DE0685"/>
    <w:rsid w:val="00DE0976"/>
    <w:rsid w:val="00DE3CC4"/>
    <w:rsid w:val="00DE683E"/>
    <w:rsid w:val="00DF098E"/>
    <w:rsid w:val="00DF2021"/>
    <w:rsid w:val="00DF64AC"/>
    <w:rsid w:val="00E00484"/>
    <w:rsid w:val="00E02C54"/>
    <w:rsid w:val="00E02DF3"/>
    <w:rsid w:val="00E10BB4"/>
    <w:rsid w:val="00E10FC4"/>
    <w:rsid w:val="00E12BC6"/>
    <w:rsid w:val="00E214DE"/>
    <w:rsid w:val="00E26C23"/>
    <w:rsid w:val="00E274C6"/>
    <w:rsid w:val="00E276A2"/>
    <w:rsid w:val="00E27938"/>
    <w:rsid w:val="00E31B80"/>
    <w:rsid w:val="00E31CE2"/>
    <w:rsid w:val="00E33AD7"/>
    <w:rsid w:val="00E33CB9"/>
    <w:rsid w:val="00E3564E"/>
    <w:rsid w:val="00E365E5"/>
    <w:rsid w:val="00E403E9"/>
    <w:rsid w:val="00E44579"/>
    <w:rsid w:val="00E52E40"/>
    <w:rsid w:val="00E5427C"/>
    <w:rsid w:val="00E63C3D"/>
    <w:rsid w:val="00E665BE"/>
    <w:rsid w:val="00E67718"/>
    <w:rsid w:val="00E70DA5"/>
    <w:rsid w:val="00E7492A"/>
    <w:rsid w:val="00E74A57"/>
    <w:rsid w:val="00E77B09"/>
    <w:rsid w:val="00E803F8"/>
    <w:rsid w:val="00E81498"/>
    <w:rsid w:val="00E82E83"/>
    <w:rsid w:val="00E862D9"/>
    <w:rsid w:val="00E87A39"/>
    <w:rsid w:val="00E9207F"/>
    <w:rsid w:val="00E95D05"/>
    <w:rsid w:val="00E97135"/>
    <w:rsid w:val="00EA20DE"/>
    <w:rsid w:val="00EA33B8"/>
    <w:rsid w:val="00EA53A3"/>
    <w:rsid w:val="00EA55A2"/>
    <w:rsid w:val="00EA6A13"/>
    <w:rsid w:val="00EA760C"/>
    <w:rsid w:val="00EA7C2C"/>
    <w:rsid w:val="00EB13EA"/>
    <w:rsid w:val="00EB4B87"/>
    <w:rsid w:val="00EB5AF6"/>
    <w:rsid w:val="00EC587D"/>
    <w:rsid w:val="00ED0EE6"/>
    <w:rsid w:val="00ED1987"/>
    <w:rsid w:val="00ED377E"/>
    <w:rsid w:val="00ED67ED"/>
    <w:rsid w:val="00ED6D27"/>
    <w:rsid w:val="00EE2925"/>
    <w:rsid w:val="00EE428E"/>
    <w:rsid w:val="00EE4F5D"/>
    <w:rsid w:val="00EF1361"/>
    <w:rsid w:val="00EF36BC"/>
    <w:rsid w:val="00EF3756"/>
    <w:rsid w:val="00EF52DE"/>
    <w:rsid w:val="00EF6057"/>
    <w:rsid w:val="00EF6067"/>
    <w:rsid w:val="00EF628C"/>
    <w:rsid w:val="00F065A1"/>
    <w:rsid w:val="00F06E24"/>
    <w:rsid w:val="00F11588"/>
    <w:rsid w:val="00F12547"/>
    <w:rsid w:val="00F21B50"/>
    <w:rsid w:val="00F224DB"/>
    <w:rsid w:val="00F260CD"/>
    <w:rsid w:val="00F37ED5"/>
    <w:rsid w:val="00F43958"/>
    <w:rsid w:val="00F448A4"/>
    <w:rsid w:val="00F45C83"/>
    <w:rsid w:val="00F47255"/>
    <w:rsid w:val="00F51CD4"/>
    <w:rsid w:val="00F5318C"/>
    <w:rsid w:val="00F536B1"/>
    <w:rsid w:val="00F54C11"/>
    <w:rsid w:val="00F63F56"/>
    <w:rsid w:val="00F80102"/>
    <w:rsid w:val="00F82E9F"/>
    <w:rsid w:val="00F865B7"/>
    <w:rsid w:val="00F876E8"/>
    <w:rsid w:val="00F901ED"/>
    <w:rsid w:val="00F97A00"/>
    <w:rsid w:val="00FA042E"/>
    <w:rsid w:val="00FA457C"/>
    <w:rsid w:val="00FA6157"/>
    <w:rsid w:val="00FB08FD"/>
    <w:rsid w:val="00FB0D10"/>
    <w:rsid w:val="00FB2147"/>
    <w:rsid w:val="00FB419A"/>
    <w:rsid w:val="00FB53AB"/>
    <w:rsid w:val="00FB718F"/>
    <w:rsid w:val="00FB7A73"/>
    <w:rsid w:val="00FC2E26"/>
    <w:rsid w:val="00FC48FD"/>
    <w:rsid w:val="00FC5946"/>
    <w:rsid w:val="00FD05D8"/>
    <w:rsid w:val="00FD379D"/>
    <w:rsid w:val="00FD3991"/>
    <w:rsid w:val="00FD3BC3"/>
    <w:rsid w:val="00FD51BA"/>
    <w:rsid w:val="00FD5216"/>
    <w:rsid w:val="00FE1E22"/>
    <w:rsid w:val="00FE35D4"/>
    <w:rsid w:val="00FE630A"/>
    <w:rsid w:val="00FE6C8C"/>
    <w:rsid w:val="00FF0400"/>
    <w:rsid w:val="00FF10CC"/>
    <w:rsid w:val="00FF2F22"/>
    <w:rsid w:val="00FF4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F7FD6C"/>
  <w15:docId w15:val="{6F924799-91A7-4E10-81C5-C8B5320FD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CA5"/>
  </w:style>
  <w:style w:type="paragraph" w:styleId="Heading1">
    <w:name w:val="heading 1"/>
    <w:basedOn w:val="TOC1"/>
    <w:next w:val="Normal"/>
    <w:link w:val="Heading1Char"/>
    <w:qFormat/>
    <w:rsid w:val="002D5716"/>
    <w:pPr>
      <w:outlineLvl w:val="0"/>
    </w:pPr>
    <w:rPr>
      <w:caps/>
    </w:rPr>
  </w:style>
  <w:style w:type="paragraph" w:styleId="Heading2">
    <w:name w:val="heading 2"/>
    <w:basedOn w:val="Normal"/>
    <w:next w:val="Normal"/>
    <w:link w:val="Heading2Char"/>
    <w:uiPriority w:val="9"/>
    <w:semiHidden/>
    <w:unhideWhenUsed/>
    <w:qFormat/>
    <w:rsid w:val="006425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rsid w:val="0064257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5561"/>
    <w:pPr>
      <w:ind w:left="720"/>
      <w:contextualSpacing/>
    </w:pPr>
  </w:style>
  <w:style w:type="paragraph" w:styleId="BalloonText">
    <w:name w:val="Balloon Text"/>
    <w:basedOn w:val="Normal"/>
    <w:link w:val="BalloonTextChar"/>
    <w:uiPriority w:val="99"/>
    <w:semiHidden/>
    <w:unhideWhenUsed/>
    <w:rsid w:val="002C2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2E5"/>
    <w:rPr>
      <w:rFonts w:ascii="Tahoma" w:hAnsi="Tahoma" w:cs="Tahoma"/>
      <w:sz w:val="16"/>
      <w:szCs w:val="16"/>
    </w:rPr>
  </w:style>
  <w:style w:type="table" w:styleId="TableGrid">
    <w:name w:val="Table Grid"/>
    <w:basedOn w:val="TableNormal"/>
    <w:uiPriority w:val="59"/>
    <w:rsid w:val="00062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28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845"/>
  </w:style>
  <w:style w:type="paragraph" w:styleId="Footer">
    <w:name w:val="footer"/>
    <w:basedOn w:val="Normal"/>
    <w:link w:val="FooterChar"/>
    <w:uiPriority w:val="99"/>
    <w:unhideWhenUsed/>
    <w:rsid w:val="000628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845"/>
  </w:style>
  <w:style w:type="character" w:customStyle="1" w:styleId="Heading1Char">
    <w:name w:val="Heading 1 Char"/>
    <w:basedOn w:val="DefaultParagraphFont"/>
    <w:link w:val="Heading1"/>
    <w:rsid w:val="002D5716"/>
    <w:rPr>
      <w:rFonts w:ascii="Arial" w:hAnsi="Arial"/>
      <w:caps/>
      <w:sz w:val="26"/>
    </w:rPr>
  </w:style>
  <w:style w:type="character" w:customStyle="1" w:styleId="Heading3Char">
    <w:name w:val="Heading 3 Char"/>
    <w:rsid w:val="009C6BB6"/>
    <w:rPr>
      <w:rFonts w:ascii="Arial" w:hAnsi="Arial" w:cs="Arial"/>
      <w:b/>
      <w:bCs/>
      <w:noProof w:val="0"/>
      <w:sz w:val="26"/>
      <w:szCs w:val="26"/>
      <w:lang w:val="en-GB" w:eastAsia="en-US" w:bidi="ar-SA"/>
    </w:rPr>
  </w:style>
  <w:style w:type="character" w:customStyle="1" w:styleId="Heading2Char">
    <w:name w:val="Heading 2 Char"/>
    <w:basedOn w:val="DefaultParagraphFont"/>
    <w:link w:val="Heading2"/>
    <w:uiPriority w:val="9"/>
    <w:semiHidden/>
    <w:rsid w:val="00642573"/>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642573"/>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642573"/>
    <w:rPr>
      <w:color w:val="0000FF"/>
      <w:u w:val="single"/>
    </w:rPr>
  </w:style>
  <w:style w:type="paragraph" w:styleId="NormalWeb">
    <w:name w:val="Normal (Web)"/>
    <w:basedOn w:val="Normal"/>
    <w:uiPriority w:val="99"/>
    <w:unhideWhenUsed/>
    <w:rsid w:val="006425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
    <w:name w:val="term"/>
    <w:basedOn w:val="DefaultParagraphFont"/>
    <w:rsid w:val="00642573"/>
    <w:rPr>
      <w:strike w:val="0"/>
      <w:dstrike w:val="0"/>
      <w:u w:val="none"/>
      <w:effect w:val="none"/>
    </w:rPr>
  </w:style>
  <w:style w:type="character" w:styleId="Emphasis">
    <w:name w:val="Emphasis"/>
    <w:basedOn w:val="DefaultParagraphFont"/>
    <w:uiPriority w:val="20"/>
    <w:qFormat/>
    <w:rsid w:val="00642573"/>
    <w:rPr>
      <w:i/>
      <w:iCs/>
    </w:rPr>
  </w:style>
  <w:style w:type="paragraph" w:customStyle="1" w:styleId="DefaultText1">
    <w:name w:val="Default Text:1"/>
    <w:basedOn w:val="Normal"/>
    <w:rsid w:val="00771CDF"/>
    <w:pPr>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CM81">
    <w:name w:val="CM81"/>
    <w:basedOn w:val="Normal"/>
    <w:next w:val="Normal"/>
    <w:uiPriority w:val="99"/>
    <w:rsid w:val="00996434"/>
    <w:pPr>
      <w:autoSpaceDE w:val="0"/>
      <w:autoSpaceDN w:val="0"/>
      <w:adjustRightInd w:val="0"/>
      <w:spacing w:after="0" w:line="240" w:lineRule="auto"/>
    </w:pPr>
    <w:rPr>
      <w:rFonts w:ascii="Myriad Pro" w:hAnsi="Myriad Pro"/>
      <w:sz w:val="24"/>
      <w:szCs w:val="24"/>
    </w:rPr>
  </w:style>
  <w:style w:type="paragraph" w:styleId="Revision">
    <w:name w:val="Revision"/>
    <w:hidden/>
    <w:uiPriority w:val="99"/>
    <w:semiHidden/>
    <w:rsid w:val="00102F58"/>
    <w:pPr>
      <w:spacing w:after="0" w:line="240" w:lineRule="auto"/>
    </w:pPr>
  </w:style>
  <w:style w:type="character" w:styleId="FollowedHyperlink">
    <w:name w:val="FollowedHyperlink"/>
    <w:basedOn w:val="DefaultParagraphFont"/>
    <w:uiPriority w:val="99"/>
    <w:semiHidden/>
    <w:unhideWhenUsed/>
    <w:rsid w:val="00611762"/>
    <w:rPr>
      <w:color w:val="800080" w:themeColor="followedHyperlink"/>
      <w:u w:val="single"/>
    </w:rPr>
  </w:style>
  <w:style w:type="character" w:customStyle="1" w:styleId="st1">
    <w:name w:val="st1"/>
    <w:basedOn w:val="DefaultParagraphFont"/>
    <w:rsid w:val="00611762"/>
  </w:style>
  <w:style w:type="paragraph" w:customStyle="1" w:styleId="Default">
    <w:name w:val="Default"/>
    <w:rsid w:val="00611762"/>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611762"/>
    <w:rPr>
      <w:b/>
      <w:bCs/>
    </w:rPr>
  </w:style>
  <w:style w:type="character" w:customStyle="1" w:styleId="ilfuvd">
    <w:name w:val="ilfuvd"/>
    <w:basedOn w:val="DefaultParagraphFont"/>
    <w:rsid w:val="00611762"/>
  </w:style>
  <w:style w:type="character" w:styleId="CommentReference">
    <w:name w:val="annotation reference"/>
    <w:basedOn w:val="DefaultParagraphFont"/>
    <w:uiPriority w:val="99"/>
    <w:semiHidden/>
    <w:unhideWhenUsed/>
    <w:rsid w:val="00E403E9"/>
    <w:rPr>
      <w:sz w:val="16"/>
      <w:szCs w:val="16"/>
    </w:rPr>
  </w:style>
  <w:style w:type="paragraph" w:styleId="CommentText">
    <w:name w:val="annotation text"/>
    <w:basedOn w:val="Normal"/>
    <w:link w:val="CommentTextChar"/>
    <w:uiPriority w:val="99"/>
    <w:semiHidden/>
    <w:unhideWhenUsed/>
    <w:rsid w:val="00E403E9"/>
    <w:pPr>
      <w:spacing w:line="240" w:lineRule="auto"/>
    </w:pPr>
    <w:rPr>
      <w:sz w:val="20"/>
      <w:szCs w:val="20"/>
    </w:rPr>
  </w:style>
  <w:style w:type="character" w:customStyle="1" w:styleId="CommentTextChar">
    <w:name w:val="Comment Text Char"/>
    <w:basedOn w:val="DefaultParagraphFont"/>
    <w:link w:val="CommentText"/>
    <w:uiPriority w:val="99"/>
    <w:semiHidden/>
    <w:rsid w:val="00E403E9"/>
    <w:rPr>
      <w:sz w:val="20"/>
      <w:szCs w:val="20"/>
    </w:rPr>
  </w:style>
  <w:style w:type="paragraph" w:styleId="CommentSubject">
    <w:name w:val="annotation subject"/>
    <w:basedOn w:val="CommentText"/>
    <w:next w:val="CommentText"/>
    <w:link w:val="CommentSubjectChar"/>
    <w:uiPriority w:val="99"/>
    <w:semiHidden/>
    <w:unhideWhenUsed/>
    <w:rsid w:val="00E403E9"/>
    <w:rPr>
      <w:b/>
      <w:bCs/>
    </w:rPr>
  </w:style>
  <w:style w:type="character" w:customStyle="1" w:styleId="CommentSubjectChar">
    <w:name w:val="Comment Subject Char"/>
    <w:basedOn w:val="CommentTextChar"/>
    <w:link w:val="CommentSubject"/>
    <w:uiPriority w:val="99"/>
    <w:semiHidden/>
    <w:rsid w:val="00E403E9"/>
    <w:rPr>
      <w:b/>
      <w:bCs/>
      <w:sz w:val="20"/>
      <w:szCs w:val="20"/>
    </w:rPr>
  </w:style>
  <w:style w:type="paragraph" w:styleId="BodyText2">
    <w:name w:val="Body Text 2"/>
    <w:basedOn w:val="Normal"/>
    <w:link w:val="BodyText2Char"/>
    <w:rsid w:val="00FD3BC3"/>
    <w:pPr>
      <w:spacing w:after="0" w:line="240" w:lineRule="auto"/>
      <w:jc w:val="both"/>
    </w:pPr>
    <w:rPr>
      <w:rFonts w:ascii="Times New Roman" w:eastAsia="Times New Roman" w:hAnsi="Times New Roman" w:cs="Times New Roman"/>
      <w:sz w:val="28"/>
      <w:szCs w:val="24"/>
    </w:rPr>
  </w:style>
  <w:style w:type="character" w:customStyle="1" w:styleId="BodyText2Char">
    <w:name w:val="Body Text 2 Char"/>
    <w:basedOn w:val="DefaultParagraphFont"/>
    <w:link w:val="BodyText2"/>
    <w:rsid w:val="00FD3BC3"/>
    <w:rPr>
      <w:rFonts w:ascii="Times New Roman" w:eastAsia="Times New Roman" w:hAnsi="Times New Roman" w:cs="Times New Roman"/>
      <w:sz w:val="28"/>
      <w:szCs w:val="24"/>
    </w:rPr>
  </w:style>
  <w:style w:type="paragraph" w:styleId="TOC1">
    <w:name w:val="toc 1"/>
    <w:basedOn w:val="Normal"/>
    <w:next w:val="Normal"/>
    <w:autoRedefine/>
    <w:uiPriority w:val="39"/>
    <w:unhideWhenUsed/>
    <w:rsid w:val="004110C1"/>
    <w:pPr>
      <w:keepLines/>
      <w:tabs>
        <w:tab w:val="left" w:pos="1100"/>
        <w:tab w:val="right" w:leader="dot" w:pos="9016"/>
      </w:tabs>
      <w:spacing w:before="240" w:after="340" w:line="240" w:lineRule="auto"/>
    </w:pPr>
    <w:rPr>
      <w:rFonts w:ascii="Arial" w:hAnsi="Arial"/>
      <w:sz w:val="26"/>
    </w:rPr>
  </w:style>
  <w:style w:type="paragraph" w:styleId="TOCHeading">
    <w:name w:val="TOC Heading"/>
    <w:basedOn w:val="Heading1"/>
    <w:next w:val="Normal"/>
    <w:uiPriority w:val="39"/>
    <w:unhideWhenUsed/>
    <w:qFormat/>
    <w:rsid w:val="00992FB9"/>
    <w:pPr>
      <w:spacing w:after="0" w:line="259" w:lineRule="auto"/>
      <w:outlineLvl w:val="9"/>
    </w:pPr>
    <w:rPr>
      <w:rFonts w:asciiTheme="majorHAnsi" w:eastAsiaTheme="majorEastAsia" w:hAnsiTheme="majorHAnsi" w:cstheme="majorBidi"/>
      <w:b/>
      <w:bCs/>
      <w:color w:val="365F91" w:themeColor="accent1" w:themeShade="BF"/>
      <w:lang w:val="en-US"/>
    </w:rPr>
  </w:style>
  <w:style w:type="paragraph" w:styleId="TOC2">
    <w:name w:val="toc 2"/>
    <w:basedOn w:val="Normal"/>
    <w:next w:val="Normal"/>
    <w:autoRedefine/>
    <w:uiPriority w:val="39"/>
    <w:unhideWhenUsed/>
    <w:rsid w:val="00992FB9"/>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992FB9"/>
    <w:pPr>
      <w:spacing w:after="100" w:line="259" w:lineRule="auto"/>
      <w:ind w:left="440"/>
    </w:pPr>
    <w:rPr>
      <w:rFonts w:eastAsiaTheme="minorEastAsia" w:cs="Times New Roman"/>
      <w:lang w:val="en-US"/>
    </w:rPr>
  </w:style>
  <w:style w:type="paragraph" w:customStyle="1" w:styleId="DefaultText">
    <w:name w:val="Default Text"/>
    <w:basedOn w:val="Normal"/>
    <w:rsid w:val="000F2F86"/>
    <w:pPr>
      <w:autoSpaceDE w:val="0"/>
      <w:autoSpaceDN w:val="0"/>
      <w:adjustRightInd w:val="0"/>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6085">
      <w:bodyDiv w:val="1"/>
      <w:marLeft w:val="0"/>
      <w:marRight w:val="0"/>
      <w:marTop w:val="0"/>
      <w:marBottom w:val="0"/>
      <w:divBdr>
        <w:top w:val="none" w:sz="0" w:space="0" w:color="auto"/>
        <w:left w:val="none" w:sz="0" w:space="0" w:color="auto"/>
        <w:bottom w:val="none" w:sz="0" w:space="0" w:color="auto"/>
        <w:right w:val="none" w:sz="0" w:space="0" w:color="auto"/>
      </w:divBdr>
      <w:divsChild>
        <w:div w:id="1812863364">
          <w:marLeft w:val="547"/>
          <w:marRight w:val="0"/>
          <w:marTop w:val="134"/>
          <w:marBottom w:val="0"/>
          <w:divBdr>
            <w:top w:val="none" w:sz="0" w:space="0" w:color="auto"/>
            <w:left w:val="none" w:sz="0" w:space="0" w:color="auto"/>
            <w:bottom w:val="none" w:sz="0" w:space="0" w:color="auto"/>
            <w:right w:val="none" w:sz="0" w:space="0" w:color="auto"/>
          </w:divBdr>
        </w:div>
        <w:div w:id="164169899">
          <w:marLeft w:val="547"/>
          <w:marRight w:val="0"/>
          <w:marTop w:val="134"/>
          <w:marBottom w:val="0"/>
          <w:divBdr>
            <w:top w:val="none" w:sz="0" w:space="0" w:color="auto"/>
            <w:left w:val="none" w:sz="0" w:space="0" w:color="auto"/>
            <w:bottom w:val="none" w:sz="0" w:space="0" w:color="auto"/>
            <w:right w:val="none" w:sz="0" w:space="0" w:color="auto"/>
          </w:divBdr>
        </w:div>
        <w:div w:id="5795094">
          <w:marLeft w:val="1166"/>
          <w:marRight w:val="0"/>
          <w:marTop w:val="115"/>
          <w:marBottom w:val="0"/>
          <w:divBdr>
            <w:top w:val="none" w:sz="0" w:space="0" w:color="auto"/>
            <w:left w:val="none" w:sz="0" w:space="0" w:color="auto"/>
            <w:bottom w:val="none" w:sz="0" w:space="0" w:color="auto"/>
            <w:right w:val="none" w:sz="0" w:space="0" w:color="auto"/>
          </w:divBdr>
        </w:div>
        <w:div w:id="1790665948">
          <w:marLeft w:val="1166"/>
          <w:marRight w:val="0"/>
          <w:marTop w:val="115"/>
          <w:marBottom w:val="0"/>
          <w:divBdr>
            <w:top w:val="none" w:sz="0" w:space="0" w:color="auto"/>
            <w:left w:val="none" w:sz="0" w:space="0" w:color="auto"/>
            <w:bottom w:val="none" w:sz="0" w:space="0" w:color="auto"/>
            <w:right w:val="none" w:sz="0" w:space="0" w:color="auto"/>
          </w:divBdr>
        </w:div>
        <w:div w:id="1021662184">
          <w:marLeft w:val="547"/>
          <w:marRight w:val="0"/>
          <w:marTop w:val="134"/>
          <w:marBottom w:val="0"/>
          <w:divBdr>
            <w:top w:val="none" w:sz="0" w:space="0" w:color="auto"/>
            <w:left w:val="none" w:sz="0" w:space="0" w:color="auto"/>
            <w:bottom w:val="none" w:sz="0" w:space="0" w:color="auto"/>
            <w:right w:val="none" w:sz="0" w:space="0" w:color="auto"/>
          </w:divBdr>
        </w:div>
      </w:divsChild>
    </w:div>
    <w:div w:id="13072652">
      <w:bodyDiv w:val="1"/>
      <w:marLeft w:val="0"/>
      <w:marRight w:val="0"/>
      <w:marTop w:val="0"/>
      <w:marBottom w:val="0"/>
      <w:divBdr>
        <w:top w:val="none" w:sz="0" w:space="0" w:color="auto"/>
        <w:left w:val="none" w:sz="0" w:space="0" w:color="auto"/>
        <w:bottom w:val="none" w:sz="0" w:space="0" w:color="auto"/>
        <w:right w:val="none" w:sz="0" w:space="0" w:color="auto"/>
      </w:divBdr>
      <w:divsChild>
        <w:div w:id="824663591">
          <w:marLeft w:val="720"/>
          <w:marRight w:val="0"/>
          <w:marTop w:val="115"/>
          <w:marBottom w:val="0"/>
          <w:divBdr>
            <w:top w:val="none" w:sz="0" w:space="0" w:color="auto"/>
            <w:left w:val="none" w:sz="0" w:space="0" w:color="auto"/>
            <w:bottom w:val="none" w:sz="0" w:space="0" w:color="auto"/>
            <w:right w:val="none" w:sz="0" w:space="0" w:color="auto"/>
          </w:divBdr>
        </w:div>
        <w:div w:id="1581408802">
          <w:marLeft w:val="720"/>
          <w:marRight w:val="0"/>
          <w:marTop w:val="115"/>
          <w:marBottom w:val="0"/>
          <w:divBdr>
            <w:top w:val="none" w:sz="0" w:space="0" w:color="auto"/>
            <w:left w:val="none" w:sz="0" w:space="0" w:color="auto"/>
            <w:bottom w:val="none" w:sz="0" w:space="0" w:color="auto"/>
            <w:right w:val="none" w:sz="0" w:space="0" w:color="auto"/>
          </w:divBdr>
        </w:div>
        <w:div w:id="1210845034">
          <w:marLeft w:val="720"/>
          <w:marRight w:val="0"/>
          <w:marTop w:val="115"/>
          <w:marBottom w:val="0"/>
          <w:divBdr>
            <w:top w:val="none" w:sz="0" w:space="0" w:color="auto"/>
            <w:left w:val="none" w:sz="0" w:space="0" w:color="auto"/>
            <w:bottom w:val="none" w:sz="0" w:space="0" w:color="auto"/>
            <w:right w:val="none" w:sz="0" w:space="0" w:color="auto"/>
          </w:divBdr>
        </w:div>
      </w:divsChild>
    </w:div>
    <w:div w:id="29765877">
      <w:bodyDiv w:val="1"/>
      <w:marLeft w:val="0"/>
      <w:marRight w:val="0"/>
      <w:marTop w:val="0"/>
      <w:marBottom w:val="0"/>
      <w:divBdr>
        <w:top w:val="none" w:sz="0" w:space="0" w:color="auto"/>
        <w:left w:val="none" w:sz="0" w:space="0" w:color="auto"/>
        <w:bottom w:val="none" w:sz="0" w:space="0" w:color="auto"/>
        <w:right w:val="none" w:sz="0" w:space="0" w:color="auto"/>
      </w:divBdr>
      <w:divsChild>
        <w:div w:id="618487996">
          <w:marLeft w:val="547"/>
          <w:marRight w:val="0"/>
          <w:marTop w:val="134"/>
          <w:marBottom w:val="0"/>
          <w:divBdr>
            <w:top w:val="none" w:sz="0" w:space="0" w:color="auto"/>
            <w:left w:val="none" w:sz="0" w:space="0" w:color="auto"/>
            <w:bottom w:val="none" w:sz="0" w:space="0" w:color="auto"/>
            <w:right w:val="none" w:sz="0" w:space="0" w:color="auto"/>
          </w:divBdr>
        </w:div>
        <w:div w:id="1899825152">
          <w:marLeft w:val="547"/>
          <w:marRight w:val="0"/>
          <w:marTop w:val="134"/>
          <w:marBottom w:val="0"/>
          <w:divBdr>
            <w:top w:val="none" w:sz="0" w:space="0" w:color="auto"/>
            <w:left w:val="none" w:sz="0" w:space="0" w:color="auto"/>
            <w:bottom w:val="none" w:sz="0" w:space="0" w:color="auto"/>
            <w:right w:val="none" w:sz="0" w:space="0" w:color="auto"/>
          </w:divBdr>
        </w:div>
        <w:div w:id="1392385329">
          <w:marLeft w:val="547"/>
          <w:marRight w:val="0"/>
          <w:marTop w:val="134"/>
          <w:marBottom w:val="0"/>
          <w:divBdr>
            <w:top w:val="none" w:sz="0" w:space="0" w:color="auto"/>
            <w:left w:val="none" w:sz="0" w:space="0" w:color="auto"/>
            <w:bottom w:val="none" w:sz="0" w:space="0" w:color="auto"/>
            <w:right w:val="none" w:sz="0" w:space="0" w:color="auto"/>
          </w:divBdr>
        </w:div>
      </w:divsChild>
    </w:div>
    <w:div w:id="85077548">
      <w:bodyDiv w:val="1"/>
      <w:marLeft w:val="0"/>
      <w:marRight w:val="0"/>
      <w:marTop w:val="0"/>
      <w:marBottom w:val="0"/>
      <w:divBdr>
        <w:top w:val="none" w:sz="0" w:space="0" w:color="auto"/>
        <w:left w:val="none" w:sz="0" w:space="0" w:color="auto"/>
        <w:bottom w:val="none" w:sz="0" w:space="0" w:color="auto"/>
        <w:right w:val="none" w:sz="0" w:space="0" w:color="auto"/>
      </w:divBdr>
      <w:divsChild>
        <w:div w:id="195774419">
          <w:marLeft w:val="547"/>
          <w:marRight w:val="0"/>
          <w:marTop w:val="134"/>
          <w:marBottom w:val="0"/>
          <w:divBdr>
            <w:top w:val="none" w:sz="0" w:space="0" w:color="auto"/>
            <w:left w:val="none" w:sz="0" w:space="0" w:color="auto"/>
            <w:bottom w:val="none" w:sz="0" w:space="0" w:color="auto"/>
            <w:right w:val="none" w:sz="0" w:space="0" w:color="auto"/>
          </w:divBdr>
        </w:div>
        <w:div w:id="919561594">
          <w:marLeft w:val="547"/>
          <w:marRight w:val="0"/>
          <w:marTop w:val="134"/>
          <w:marBottom w:val="0"/>
          <w:divBdr>
            <w:top w:val="none" w:sz="0" w:space="0" w:color="auto"/>
            <w:left w:val="none" w:sz="0" w:space="0" w:color="auto"/>
            <w:bottom w:val="none" w:sz="0" w:space="0" w:color="auto"/>
            <w:right w:val="none" w:sz="0" w:space="0" w:color="auto"/>
          </w:divBdr>
        </w:div>
        <w:div w:id="776676881">
          <w:marLeft w:val="547"/>
          <w:marRight w:val="0"/>
          <w:marTop w:val="134"/>
          <w:marBottom w:val="0"/>
          <w:divBdr>
            <w:top w:val="none" w:sz="0" w:space="0" w:color="auto"/>
            <w:left w:val="none" w:sz="0" w:space="0" w:color="auto"/>
            <w:bottom w:val="none" w:sz="0" w:space="0" w:color="auto"/>
            <w:right w:val="none" w:sz="0" w:space="0" w:color="auto"/>
          </w:divBdr>
        </w:div>
        <w:div w:id="1549104213">
          <w:marLeft w:val="547"/>
          <w:marRight w:val="0"/>
          <w:marTop w:val="134"/>
          <w:marBottom w:val="0"/>
          <w:divBdr>
            <w:top w:val="none" w:sz="0" w:space="0" w:color="auto"/>
            <w:left w:val="none" w:sz="0" w:space="0" w:color="auto"/>
            <w:bottom w:val="none" w:sz="0" w:space="0" w:color="auto"/>
            <w:right w:val="none" w:sz="0" w:space="0" w:color="auto"/>
          </w:divBdr>
        </w:div>
        <w:div w:id="223757937">
          <w:marLeft w:val="547"/>
          <w:marRight w:val="0"/>
          <w:marTop w:val="134"/>
          <w:marBottom w:val="0"/>
          <w:divBdr>
            <w:top w:val="none" w:sz="0" w:space="0" w:color="auto"/>
            <w:left w:val="none" w:sz="0" w:space="0" w:color="auto"/>
            <w:bottom w:val="none" w:sz="0" w:space="0" w:color="auto"/>
            <w:right w:val="none" w:sz="0" w:space="0" w:color="auto"/>
          </w:divBdr>
        </w:div>
        <w:div w:id="805705738">
          <w:marLeft w:val="547"/>
          <w:marRight w:val="0"/>
          <w:marTop w:val="134"/>
          <w:marBottom w:val="0"/>
          <w:divBdr>
            <w:top w:val="none" w:sz="0" w:space="0" w:color="auto"/>
            <w:left w:val="none" w:sz="0" w:space="0" w:color="auto"/>
            <w:bottom w:val="none" w:sz="0" w:space="0" w:color="auto"/>
            <w:right w:val="none" w:sz="0" w:space="0" w:color="auto"/>
          </w:divBdr>
        </w:div>
        <w:div w:id="460274249">
          <w:marLeft w:val="547"/>
          <w:marRight w:val="0"/>
          <w:marTop w:val="134"/>
          <w:marBottom w:val="0"/>
          <w:divBdr>
            <w:top w:val="none" w:sz="0" w:space="0" w:color="auto"/>
            <w:left w:val="none" w:sz="0" w:space="0" w:color="auto"/>
            <w:bottom w:val="none" w:sz="0" w:space="0" w:color="auto"/>
            <w:right w:val="none" w:sz="0" w:space="0" w:color="auto"/>
          </w:divBdr>
        </w:div>
        <w:div w:id="1247110505">
          <w:marLeft w:val="547"/>
          <w:marRight w:val="0"/>
          <w:marTop w:val="134"/>
          <w:marBottom w:val="0"/>
          <w:divBdr>
            <w:top w:val="none" w:sz="0" w:space="0" w:color="auto"/>
            <w:left w:val="none" w:sz="0" w:space="0" w:color="auto"/>
            <w:bottom w:val="none" w:sz="0" w:space="0" w:color="auto"/>
            <w:right w:val="none" w:sz="0" w:space="0" w:color="auto"/>
          </w:divBdr>
        </w:div>
        <w:div w:id="45842248">
          <w:marLeft w:val="1166"/>
          <w:marRight w:val="0"/>
          <w:marTop w:val="115"/>
          <w:marBottom w:val="0"/>
          <w:divBdr>
            <w:top w:val="none" w:sz="0" w:space="0" w:color="auto"/>
            <w:left w:val="none" w:sz="0" w:space="0" w:color="auto"/>
            <w:bottom w:val="none" w:sz="0" w:space="0" w:color="auto"/>
            <w:right w:val="none" w:sz="0" w:space="0" w:color="auto"/>
          </w:divBdr>
        </w:div>
        <w:div w:id="106430941">
          <w:marLeft w:val="1166"/>
          <w:marRight w:val="0"/>
          <w:marTop w:val="115"/>
          <w:marBottom w:val="0"/>
          <w:divBdr>
            <w:top w:val="none" w:sz="0" w:space="0" w:color="auto"/>
            <w:left w:val="none" w:sz="0" w:space="0" w:color="auto"/>
            <w:bottom w:val="none" w:sz="0" w:space="0" w:color="auto"/>
            <w:right w:val="none" w:sz="0" w:space="0" w:color="auto"/>
          </w:divBdr>
        </w:div>
      </w:divsChild>
    </w:div>
    <w:div w:id="106462564">
      <w:bodyDiv w:val="1"/>
      <w:marLeft w:val="0"/>
      <w:marRight w:val="0"/>
      <w:marTop w:val="0"/>
      <w:marBottom w:val="0"/>
      <w:divBdr>
        <w:top w:val="none" w:sz="0" w:space="0" w:color="auto"/>
        <w:left w:val="none" w:sz="0" w:space="0" w:color="auto"/>
        <w:bottom w:val="none" w:sz="0" w:space="0" w:color="auto"/>
        <w:right w:val="none" w:sz="0" w:space="0" w:color="auto"/>
      </w:divBdr>
      <w:divsChild>
        <w:div w:id="193814194">
          <w:marLeft w:val="547"/>
          <w:marRight w:val="0"/>
          <w:marTop w:val="134"/>
          <w:marBottom w:val="0"/>
          <w:divBdr>
            <w:top w:val="none" w:sz="0" w:space="0" w:color="auto"/>
            <w:left w:val="none" w:sz="0" w:space="0" w:color="auto"/>
            <w:bottom w:val="none" w:sz="0" w:space="0" w:color="auto"/>
            <w:right w:val="none" w:sz="0" w:space="0" w:color="auto"/>
          </w:divBdr>
        </w:div>
        <w:div w:id="1269586777">
          <w:marLeft w:val="1166"/>
          <w:marRight w:val="0"/>
          <w:marTop w:val="115"/>
          <w:marBottom w:val="0"/>
          <w:divBdr>
            <w:top w:val="none" w:sz="0" w:space="0" w:color="auto"/>
            <w:left w:val="none" w:sz="0" w:space="0" w:color="auto"/>
            <w:bottom w:val="none" w:sz="0" w:space="0" w:color="auto"/>
            <w:right w:val="none" w:sz="0" w:space="0" w:color="auto"/>
          </w:divBdr>
        </w:div>
        <w:div w:id="476147393">
          <w:marLeft w:val="1166"/>
          <w:marRight w:val="0"/>
          <w:marTop w:val="115"/>
          <w:marBottom w:val="0"/>
          <w:divBdr>
            <w:top w:val="none" w:sz="0" w:space="0" w:color="auto"/>
            <w:left w:val="none" w:sz="0" w:space="0" w:color="auto"/>
            <w:bottom w:val="none" w:sz="0" w:space="0" w:color="auto"/>
            <w:right w:val="none" w:sz="0" w:space="0" w:color="auto"/>
          </w:divBdr>
        </w:div>
        <w:div w:id="592973375">
          <w:marLeft w:val="1166"/>
          <w:marRight w:val="0"/>
          <w:marTop w:val="115"/>
          <w:marBottom w:val="0"/>
          <w:divBdr>
            <w:top w:val="none" w:sz="0" w:space="0" w:color="auto"/>
            <w:left w:val="none" w:sz="0" w:space="0" w:color="auto"/>
            <w:bottom w:val="none" w:sz="0" w:space="0" w:color="auto"/>
            <w:right w:val="none" w:sz="0" w:space="0" w:color="auto"/>
          </w:divBdr>
        </w:div>
      </w:divsChild>
    </w:div>
    <w:div w:id="114563035">
      <w:bodyDiv w:val="1"/>
      <w:marLeft w:val="0"/>
      <w:marRight w:val="0"/>
      <w:marTop w:val="0"/>
      <w:marBottom w:val="0"/>
      <w:divBdr>
        <w:top w:val="none" w:sz="0" w:space="0" w:color="auto"/>
        <w:left w:val="none" w:sz="0" w:space="0" w:color="auto"/>
        <w:bottom w:val="none" w:sz="0" w:space="0" w:color="auto"/>
        <w:right w:val="none" w:sz="0" w:space="0" w:color="auto"/>
      </w:divBdr>
      <w:divsChild>
        <w:div w:id="74284164">
          <w:marLeft w:val="547"/>
          <w:marRight w:val="0"/>
          <w:marTop w:val="106"/>
          <w:marBottom w:val="0"/>
          <w:divBdr>
            <w:top w:val="none" w:sz="0" w:space="0" w:color="auto"/>
            <w:left w:val="none" w:sz="0" w:space="0" w:color="auto"/>
            <w:bottom w:val="none" w:sz="0" w:space="0" w:color="auto"/>
            <w:right w:val="none" w:sz="0" w:space="0" w:color="auto"/>
          </w:divBdr>
        </w:div>
        <w:div w:id="1019503061">
          <w:marLeft w:val="547"/>
          <w:marRight w:val="0"/>
          <w:marTop w:val="106"/>
          <w:marBottom w:val="0"/>
          <w:divBdr>
            <w:top w:val="none" w:sz="0" w:space="0" w:color="auto"/>
            <w:left w:val="none" w:sz="0" w:space="0" w:color="auto"/>
            <w:bottom w:val="none" w:sz="0" w:space="0" w:color="auto"/>
            <w:right w:val="none" w:sz="0" w:space="0" w:color="auto"/>
          </w:divBdr>
        </w:div>
        <w:div w:id="304046388">
          <w:marLeft w:val="547"/>
          <w:marRight w:val="0"/>
          <w:marTop w:val="106"/>
          <w:marBottom w:val="0"/>
          <w:divBdr>
            <w:top w:val="none" w:sz="0" w:space="0" w:color="auto"/>
            <w:left w:val="none" w:sz="0" w:space="0" w:color="auto"/>
            <w:bottom w:val="none" w:sz="0" w:space="0" w:color="auto"/>
            <w:right w:val="none" w:sz="0" w:space="0" w:color="auto"/>
          </w:divBdr>
        </w:div>
        <w:div w:id="25377086">
          <w:marLeft w:val="547"/>
          <w:marRight w:val="0"/>
          <w:marTop w:val="106"/>
          <w:marBottom w:val="0"/>
          <w:divBdr>
            <w:top w:val="none" w:sz="0" w:space="0" w:color="auto"/>
            <w:left w:val="none" w:sz="0" w:space="0" w:color="auto"/>
            <w:bottom w:val="none" w:sz="0" w:space="0" w:color="auto"/>
            <w:right w:val="none" w:sz="0" w:space="0" w:color="auto"/>
          </w:divBdr>
        </w:div>
        <w:div w:id="1988778417">
          <w:marLeft w:val="1166"/>
          <w:marRight w:val="0"/>
          <w:marTop w:val="96"/>
          <w:marBottom w:val="0"/>
          <w:divBdr>
            <w:top w:val="none" w:sz="0" w:space="0" w:color="auto"/>
            <w:left w:val="none" w:sz="0" w:space="0" w:color="auto"/>
            <w:bottom w:val="none" w:sz="0" w:space="0" w:color="auto"/>
            <w:right w:val="none" w:sz="0" w:space="0" w:color="auto"/>
          </w:divBdr>
        </w:div>
        <w:div w:id="1070810240">
          <w:marLeft w:val="1166"/>
          <w:marRight w:val="0"/>
          <w:marTop w:val="96"/>
          <w:marBottom w:val="0"/>
          <w:divBdr>
            <w:top w:val="none" w:sz="0" w:space="0" w:color="auto"/>
            <w:left w:val="none" w:sz="0" w:space="0" w:color="auto"/>
            <w:bottom w:val="none" w:sz="0" w:space="0" w:color="auto"/>
            <w:right w:val="none" w:sz="0" w:space="0" w:color="auto"/>
          </w:divBdr>
        </w:div>
      </w:divsChild>
    </w:div>
    <w:div w:id="131290199">
      <w:bodyDiv w:val="1"/>
      <w:marLeft w:val="0"/>
      <w:marRight w:val="0"/>
      <w:marTop w:val="0"/>
      <w:marBottom w:val="0"/>
      <w:divBdr>
        <w:top w:val="none" w:sz="0" w:space="0" w:color="auto"/>
        <w:left w:val="none" w:sz="0" w:space="0" w:color="auto"/>
        <w:bottom w:val="none" w:sz="0" w:space="0" w:color="auto"/>
        <w:right w:val="none" w:sz="0" w:space="0" w:color="auto"/>
      </w:divBdr>
      <w:divsChild>
        <w:div w:id="163136016">
          <w:marLeft w:val="547"/>
          <w:marRight w:val="0"/>
          <w:marTop w:val="115"/>
          <w:marBottom w:val="0"/>
          <w:divBdr>
            <w:top w:val="none" w:sz="0" w:space="0" w:color="auto"/>
            <w:left w:val="none" w:sz="0" w:space="0" w:color="auto"/>
            <w:bottom w:val="none" w:sz="0" w:space="0" w:color="auto"/>
            <w:right w:val="none" w:sz="0" w:space="0" w:color="auto"/>
          </w:divBdr>
        </w:div>
      </w:divsChild>
    </w:div>
    <w:div w:id="173231377">
      <w:bodyDiv w:val="1"/>
      <w:marLeft w:val="0"/>
      <w:marRight w:val="0"/>
      <w:marTop w:val="0"/>
      <w:marBottom w:val="0"/>
      <w:divBdr>
        <w:top w:val="none" w:sz="0" w:space="0" w:color="auto"/>
        <w:left w:val="none" w:sz="0" w:space="0" w:color="auto"/>
        <w:bottom w:val="none" w:sz="0" w:space="0" w:color="auto"/>
        <w:right w:val="none" w:sz="0" w:space="0" w:color="auto"/>
      </w:divBdr>
      <w:divsChild>
        <w:div w:id="1331056254">
          <w:marLeft w:val="547"/>
          <w:marRight w:val="0"/>
          <w:marTop w:val="134"/>
          <w:marBottom w:val="0"/>
          <w:divBdr>
            <w:top w:val="none" w:sz="0" w:space="0" w:color="auto"/>
            <w:left w:val="none" w:sz="0" w:space="0" w:color="auto"/>
            <w:bottom w:val="none" w:sz="0" w:space="0" w:color="auto"/>
            <w:right w:val="none" w:sz="0" w:space="0" w:color="auto"/>
          </w:divBdr>
        </w:div>
        <w:div w:id="1905603633">
          <w:marLeft w:val="1166"/>
          <w:marRight w:val="0"/>
          <w:marTop w:val="115"/>
          <w:marBottom w:val="0"/>
          <w:divBdr>
            <w:top w:val="none" w:sz="0" w:space="0" w:color="auto"/>
            <w:left w:val="none" w:sz="0" w:space="0" w:color="auto"/>
            <w:bottom w:val="none" w:sz="0" w:space="0" w:color="auto"/>
            <w:right w:val="none" w:sz="0" w:space="0" w:color="auto"/>
          </w:divBdr>
        </w:div>
        <w:div w:id="1253853756">
          <w:marLeft w:val="1166"/>
          <w:marRight w:val="0"/>
          <w:marTop w:val="115"/>
          <w:marBottom w:val="0"/>
          <w:divBdr>
            <w:top w:val="none" w:sz="0" w:space="0" w:color="auto"/>
            <w:left w:val="none" w:sz="0" w:space="0" w:color="auto"/>
            <w:bottom w:val="none" w:sz="0" w:space="0" w:color="auto"/>
            <w:right w:val="none" w:sz="0" w:space="0" w:color="auto"/>
          </w:divBdr>
        </w:div>
        <w:div w:id="1148129522">
          <w:marLeft w:val="1166"/>
          <w:marRight w:val="0"/>
          <w:marTop w:val="115"/>
          <w:marBottom w:val="0"/>
          <w:divBdr>
            <w:top w:val="none" w:sz="0" w:space="0" w:color="auto"/>
            <w:left w:val="none" w:sz="0" w:space="0" w:color="auto"/>
            <w:bottom w:val="none" w:sz="0" w:space="0" w:color="auto"/>
            <w:right w:val="none" w:sz="0" w:space="0" w:color="auto"/>
          </w:divBdr>
        </w:div>
        <w:div w:id="1909144316">
          <w:marLeft w:val="547"/>
          <w:marRight w:val="0"/>
          <w:marTop w:val="134"/>
          <w:marBottom w:val="0"/>
          <w:divBdr>
            <w:top w:val="none" w:sz="0" w:space="0" w:color="auto"/>
            <w:left w:val="none" w:sz="0" w:space="0" w:color="auto"/>
            <w:bottom w:val="none" w:sz="0" w:space="0" w:color="auto"/>
            <w:right w:val="none" w:sz="0" w:space="0" w:color="auto"/>
          </w:divBdr>
        </w:div>
        <w:div w:id="1578712004">
          <w:marLeft w:val="1166"/>
          <w:marRight w:val="0"/>
          <w:marTop w:val="115"/>
          <w:marBottom w:val="0"/>
          <w:divBdr>
            <w:top w:val="none" w:sz="0" w:space="0" w:color="auto"/>
            <w:left w:val="none" w:sz="0" w:space="0" w:color="auto"/>
            <w:bottom w:val="none" w:sz="0" w:space="0" w:color="auto"/>
            <w:right w:val="none" w:sz="0" w:space="0" w:color="auto"/>
          </w:divBdr>
        </w:div>
        <w:div w:id="929125259">
          <w:marLeft w:val="1166"/>
          <w:marRight w:val="0"/>
          <w:marTop w:val="115"/>
          <w:marBottom w:val="0"/>
          <w:divBdr>
            <w:top w:val="none" w:sz="0" w:space="0" w:color="auto"/>
            <w:left w:val="none" w:sz="0" w:space="0" w:color="auto"/>
            <w:bottom w:val="none" w:sz="0" w:space="0" w:color="auto"/>
            <w:right w:val="none" w:sz="0" w:space="0" w:color="auto"/>
          </w:divBdr>
        </w:div>
        <w:div w:id="860972667">
          <w:marLeft w:val="547"/>
          <w:marRight w:val="0"/>
          <w:marTop w:val="134"/>
          <w:marBottom w:val="0"/>
          <w:divBdr>
            <w:top w:val="none" w:sz="0" w:space="0" w:color="auto"/>
            <w:left w:val="none" w:sz="0" w:space="0" w:color="auto"/>
            <w:bottom w:val="none" w:sz="0" w:space="0" w:color="auto"/>
            <w:right w:val="none" w:sz="0" w:space="0" w:color="auto"/>
          </w:divBdr>
        </w:div>
        <w:div w:id="359938789">
          <w:marLeft w:val="1166"/>
          <w:marRight w:val="0"/>
          <w:marTop w:val="115"/>
          <w:marBottom w:val="0"/>
          <w:divBdr>
            <w:top w:val="none" w:sz="0" w:space="0" w:color="auto"/>
            <w:left w:val="none" w:sz="0" w:space="0" w:color="auto"/>
            <w:bottom w:val="none" w:sz="0" w:space="0" w:color="auto"/>
            <w:right w:val="none" w:sz="0" w:space="0" w:color="auto"/>
          </w:divBdr>
        </w:div>
      </w:divsChild>
    </w:div>
    <w:div w:id="186603954">
      <w:bodyDiv w:val="1"/>
      <w:marLeft w:val="0"/>
      <w:marRight w:val="0"/>
      <w:marTop w:val="0"/>
      <w:marBottom w:val="0"/>
      <w:divBdr>
        <w:top w:val="none" w:sz="0" w:space="0" w:color="auto"/>
        <w:left w:val="none" w:sz="0" w:space="0" w:color="auto"/>
        <w:bottom w:val="none" w:sz="0" w:space="0" w:color="auto"/>
        <w:right w:val="none" w:sz="0" w:space="0" w:color="auto"/>
      </w:divBdr>
      <w:divsChild>
        <w:div w:id="1205212517">
          <w:marLeft w:val="547"/>
          <w:marRight w:val="0"/>
          <w:marTop w:val="154"/>
          <w:marBottom w:val="0"/>
          <w:divBdr>
            <w:top w:val="none" w:sz="0" w:space="0" w:color="auto"/>
            <w:left w:val="none" w:sz="0" w:space="0" w:color="auto"/>
            <w:bottom w:val="none" w:sz="0" w:space="0" w:color="auto"/>
            <w:right w:val="none" w:sz="0" w:space="0" w:color="auto"/>
          </w:divBdr>
        </w:div>
        <w:div w:id="1419135630">
          <w:marLeft w:val="1166"/>
          <w:marRight w:val="0"/>
          <w:marTop w:val="134"/>
          <w:marBottom w:val="0"/>
          <w:divBdr>
            <w:top w:val="none" w:sz="0" w:space="0" w:color="auto"/>
            <w:left w:val="none" w:sz="0" w:space="0" w:color="auto"/>
            <w:bottom w:val="none" w:sz="0" w:space="0" w:color="auto"/>
            <w:right w:val="none" w:sz="0" w:space="0" w:color="auto"/>
          </w:divBdr>
        </w:div>
        <w:div w:id="1169246957">
          <w:marLeft w:val="1166"/>
          <w:marRight w:val="0"/>
          <w:marTop w:val="134"/>
          <w:marBottom w:val="0"/>
          <w:divBdr>
            <w:top w:val="none" w:sz="0" w:space="0" w:color="auto"/>
            <w:left w:val="none" w:sz="0" w:space="0" w:color="auto"/>
            <w:bottom w:val="none" w:sz="0" w:space="0" w:color="auto"/>
            <w:right w:val="none" w:sz="0" w:space="0" w:color="auto"/>
          </w:divBdr>
        </w:div>
        <w:div w:id="427889202">
          <w:marLeft w:val="1166"/>
          <w:marRight w:val="0"/>
          <w:marTop w:val="134"/>
          <w:marBottom w:val="0"/>
          <w:divBdr>
            <w:top w:val="none" w:sz="0" w:space="0" w:color="auto"/>
            <w:left w:val="none" w:sz="0" w:space="0" w:color="auto"/>
            <w:bottom w:val="none" w:sz="0" w:space="0" w:color="auto"/>
            <w:right w:val="none" w:sz="0" w:space="0" w:color="auto"/>
          </w:divBdr>
        </w:div>
      </w:divsChild>
    </w:div>
    <w:div w:id="210462858">
      <w:bodyDiv w:val="1"/>
      <w:marLeft w:val="0"/>
      <w:marRight w:val="0"/>
      <w:marTop w:val="0"/>
      <w:marBottom w:val="0"/>
      <w:divBdr>
        <w:top w:val="none" w:sz="0" w:space="0" w:color="auto"/>
        <w:left w:val="none" w:sz="0" w:space="0" w:color="auto"/>
        <w:bottom w:val="none" w:sz="0" w:space="0" w:color="auto"/>
        <w:right w:val="none" w:sz="0" w:space="0" w:color="auto"/>
      </w:divBdr>
      <w:divsChild>
        <w:div w:id="479927846">
          <w:marLeft w:val="547"/>
          <w:marRight w:val="0"/>
          <w:marTop w:val="115"/>
          <w:marBottom w:val="0"/>
          <w:divBdr>
            <w:top w:val="none" w:sz="0" w:space="0" w:color="auto"/>
            <w:left w:val="none" w:sz="0" w:space="0" w:color="auto"/>
            <w:bottom w:val="none" w:sz="0" w:space="0" w:color="auto"/>
            <w:right w:val="none" w:sz="0" w:space="0" w:color="auto"/>
          </w:divBdr>
        </w:div>
        <w:div w:id="1913390783">
          <w:marLeft w:val="547"/>
          <w:marRight w:val="0"/>
          <w:marTop w:val="115"/>
          <w:marBottom w:val="0"/>
          <w:divBdr>
            <w:top w:val="none" w:sz="0" w:space="0" w:color="auto"/>
            <w:left w:val="none" w:sz="0" w:space="0" w:color="auto"/>
            <w:bottom w:val="none" w:sz="0" w:space="0" w:color="auto"/>
            <w:right w:val="none" w:sz="0" w:space="0" w:color="auto"/>
          </w:divBdr>
        </w:div>
        <w:div w:id="774204339">
          <w:marLeft w:val="547"/>
          <w:marRight w:val="0"/>
          <w:marTop w:val="115"/>
          <w:marBottom w:val="0"/>
          <w:divBdr>
            <w:top w:val="none" w:sz="0" w:space="0" w:color="auto"/>
            <w:left w:val="none" w:sz="0" w:space="0" w:color="auto"/>
            <w:bottom w:val="none" w:sz="0" w:space="0" w:color="auto"/>
            <w:right w:val="none" w:sz="0" w:space="0" w:color="auto"/>
          </w:divBdr>
        </w:div>
        <w:div w:id="1195969585">
          <w:marLeft w:val="1166"/>
          <w:marRight w:val="0"/>
          <w:marTop w:val="96"/>
          <w:marBottom w:val="0"/>
          <w:divBdr>
            <w:top w:val="none" w:sz="0" w:space="0" w:color="auto"/>
            <w:left w:val="none" w:sz="0" w:space="0" w:color="auto"/>
            <w:bottom w:val="none" w:sz="0" w:space="0" w:color="auto"/>
            <w:right w:val="none" w:sz="0" w:space="0" w:color="auto"/>
          </w:divBdr>
        </w:div>
        <w:div w:id="508838564">
          <w:marLeft w:val="1166"/>
          <w:marRight w:val="0"/>
          <w:marTop w:val="96"/>
          <w:marBottom w:val="0"/>
          <w:divBdr>
            <w:top w:val="none" w:sz="0" w:space="0" w:color="auto"/>
            <w:left w:val="none" w:sz="0" w:space="0" w:color="auto"/>
            <w:bottom w:val="none" w:sz="0" w:space="0" w:color="auto"/>
            <w:right w:val="none" w:sz="0" w:space="0" w:color="auto"/>
          </w:divBdr>
        </w:div>
        <w:div w:id="193353084">
          <w:marLeft w:val="547"/>
          <w:marRight w:val="0"/>
          <w:marTop w:val="115"/>
          <w:marBottom w:val="0"/>
          <w:divBdr>
            <w:top w:val="none" w:sz="0" w:space="0" w:color="auto"/>
            <w:left w:val="none" w:sz="0" w:space="0" w:color="auto"/>
            <w:bottom w:val="none" w:sz="0" w:space="0" w:color="auto"/>
            <w:right w:val="none" w:sz="0" w:space="0" w:color="auto"/>
          </w:divBdr>
        </w:div>
        <w:div w:id="556280642">
          <w:marLeft w:val="1166"/>
          <w:marRight w:val="0"/>
          <w:marTop w:val="96"/>
          <w:marBottom w:val="0"/>
          <w:divBdr>
            <w:top w:val="none" w:sz="0" w:space="0" w:color="auto"/>
            <w:left w:val="none" w:sz="0" w:space="0" w:color="auto"/>
            <w:bottom w:val="none" w:sz="0" w:space="0" w:color="auto"/>
            <w:right w:val="none" w:sz="0" w:space="0" w:color="auto"/>
          </w:divBdr>
        </w:div>
        <w:div w:id="272592224">
          <w:marLeft w:val="1166"/>
          <w:marRight w:val="0"/>
          <w:marTop w:val="96"/>
          <w:marBottom w:val="0"/>
          <w:divBdr>
            <w:top w:val="none" w:sz="0" w:space="0" w:color="auto"/>
            <w:left w:val="none" w:sz="0" w:space="0" w:color="auto"/>
            <w:bottom w:val="none" w:sz="0" w:space="0" w:color="auto"/>
            <w:right w:val="none" w:sz="0" w:space="0" w:color="auto"/>
          </w:divBdr>
        </w:div>
        <w:div w:id="149056391">
          <w:marLeft w:val="1166"/>
          <w:marRight w:val="0"/>
          <w:marTop w:val="96"/>
          <w:marBottom w:val="0"/>
          <w:divBdr>
            <w:top w:val="none" w:sz="0" w:space="0" w:color="auto"/>
            <w:left w:val="none" w:sz="0" w:space="0" w:color="auto"/>
            <w:bottom w:val="none" w:sz="0" w:space="0" w:color="auto"/>
            <w:right w:val="none" w:sz="0" w:space="0" w:color="auto"/>
          </w:divBdr>
        </w:div>
        <w:div w:id="189881791">
          <w:marLeft w:val="1166"/>
          <w:marRight w:val="0"/>
          <w:marTop w:val="96"/>
          <w:marBottom w:val="0"/>
          <w:divBdr>
            <w:top w:val="none" w:sz="0" w:space="0" w:color="auto"/>
            <w:left w:val="none" w:sz="0" w:space="0" w:color="auto"/>
            <w:bottom w:val="none" w:sz="0" w:space="0" w:color="auto"/>
            <w:right w:val="none" w:sz="0" w:space="0" w:color="auto"/>
          </w:divBdr>
        </w:div>
      </w:divsChild>
    </w:div>
    <w:div w:id="213779874">
      <w:bodyDiv w:val="1"/>
      <w:marLeft w:val="0"/>
      <w:marRight w:val="0"/>
      <w:marTop w:val="0"/>
      <w:marBottom w:val="0"/>
      <w:divBdr>
        <w:top w:val="none" w:sz="0" w:space="0" w:color="auto"/>
        <w:left w:val="none" w:sz="0" w:space="0" w:color="auto"/>
        <w:bottom w:val="none" w:sz="0" w:space="0" w:color="auto"/>
        <w:right w:val="none" w:sz="0" w:space="0" w:color="auto"/>
      </w:divBdr>
    </w:div>
    <w:div w:id="227961397">
      <w:bodyDiv w:val="1"/>
      <w:marLeft w:val="0"/>
      <w:marRight w:val="0"/>
      <w:marTop w:val="0"/>
      <w:marBottom w:val="0"/>
      <w:divBdr>
        <w:top w:val="none" w:sz="0" w:space="0" w:color="auto"/>
        <w:left w:val="none" w:sz="0" w:space="0" w:color="auto"/>
        <w:bottom w:val="none" w:sz="0" w:space="0" w:color="auto"/>
        <w:right w:val="none" w:sz="0" w:space="0" w:color="auto"/>
      </w:divBdr>
      <w:divsChild>
        <w:div w:id="884609746">
          <w:marLeft w:val="1166"/>
          <w:marRight w:val="0"/>
          <w:marTop w:val="106"/>
          <w:marBottom w:val="0"/>
          <w:divBdr>
            <w:top w:val="none" w:sz="0" w:space="0" w:color="auto"/>
            <w:left w:val="none" w:sz="0" w:space="0" w:color="auto"/>
            <w:bottom w:val="none" w:sz="0" w:space="0" w:color="auto"/>
            <w:right w:val="none" w:sz="0" w:space="0" w:color="auto"/>
          </w:divBdr>
        </w:div>
      </w:divsChild>
    </w:div>
    <w:div w:id="231619607">
      <w:bodyDiv w:val="1"/>
      <w:marLeft w:val="0"/>
      <w:marRight w:val="0"/>
      <w:marTop w:val="0"/>
      <w:marBottom w:val="0"/>
      <w:divBdr>
        <w:top w:val="none" w:sz="0" w:space="0" w:color="auto"/>
        <w:left w:val="none" w:sz="0" w:space="0" w:color="auto"/>
        <w:bottom w:val="none" w:sz="0" w:space="0" w:color="auto"/>
        <w:right w:val="none" w:sz="0" w:space="0" w:color="auto"/>
      </w:divBdr>
      <w:divsChild>
        <w:div w:id="844169556">
          <w:marLeft w:val="547"/>
          <w:marRight w:val="0"/>
          <w:marTop w:val="134"/>
          <w:marBottom w:val="0"/>
          <w:divBdr>
            <w:top w:val="none" w:sz="0" w:space="0" w:color="auto"/>
            <w:left w:val="none" w:sz="0" w:space="0" w:color="auto"/>
            <w:bottom w:val="none" w:sz="0" w:space="0" w:color="auto"/>
            <w:right w:val="none" w:sz="0" w:space="0" w:color="auto"/>
          </w:divBdr>
        </w:div>
      </w:divsChild>
    </w:div>
    <w:div w:id="265701877">
      <w:bodyDiv w:val="1"/>
      <w:marLeft w:val="0"/>
      <w:marRight w:val="0"/>
      <w:marTop w:val="0"/>
      <w:marBottom w:val="0"/>
      <w:divBdr>
        <w:top w:val="none" w:sz="0" w:space="0" w:color="auto"/>
        <w:left w:val="none" w:sz="0" w:space="0" w:color="auto"/>
        <w:bottom w:val="none" w:sz="0" w:space="0" w:color="auto"/>
        <w:right w:val="none" w:sz="0" w:space="0" w:color="auto"/>
      </w:divBdr>
      <w:divsChild>
        <w:div w:id="1867018371">
          <w:marLeft w:val="547"/>
          <w:marRight w:val="0"/>
          <w:marTop w:val="134"/>
          <w:marBottom w:val="0"/>
          <w:divBdr>
            <w:top w:val="none" w:sz="0" w:space="0" w:color="auto"/>
            <w:left w:val="none" w:sz="0" w:space="0" w:color="auto"/>
            <w:bottom w:val="none" w:sz="0" w:space="0" w:color="auto"/>
            <w:right w:val="none" w:sz="0" w:space="0" w:color="auto"/>
          </w:divBdr>
        </w:div>
        <w:div w:id="127477417">
          <w:marLeft w:val="547"/>
          <w:marRight w:val="0"/>
          <w:marTop w:val="134"/>
          <w:marBottom w:val="0"/>
          <w:divBdr>
            <w:top w:val="none" w:sz="0" w:space="0" w:color="auto"/>
            <w:left w:val="none" w:sz="0" w:space="0" w:color="auto"/>
            <w:bottom w:val="none" w:sz="0" w:space="0" w:color="auto"/>
            <w:right w:val="none" w:sz="0" w:space="0" w:color="auto"/>
          </w:divBdr>
        </w:div>
        <w:div w:id="1712001374">
          <w:marLeft w:val="547"/>
          <w:marRight w:val="0"/>
          <w:marTop w:val="134"/>
          <w:marBottom w:val="0"/>
          <w:divBdr>
            <w:top w:val="none" w:sz="0" w:space="0" w:color="auto"/>
            <w:left w:val="none" w:sz="0" w:space="0" w:color="auto"/>
            <w:bottom w:val="none" w:sz="0" w:space="0" w:color="auto"/>
            <w:right w:val="none" w:sz="0" w:space="0" w:color="auto"/>
          </w:divBdr>
        </w:div>
        <w:div w:id="638729017">
          <w:marLeft w:val="547"/>
          <w:marRight w:val="0"/>
          <w:marTop w:val="134"/>
          <w:marBottom w:val="0"/>
          <w:divBdr>
            <w:top w:val="none" w:sz="0" w:space="0" w:color="auto"/>
            <w:left w:val="none" w:sz="0" w:space="0" w:color="auto"/>
            <w:bottom w:val="none" w:sz="0" w:space="0" w:color="auto"/>
            <w:right w:val="none" w:sz="0" w:space="0" w:color="auto"/>
          </w:divBdr>
        </w:div>
      </w:divsChild>
    </w:div>
    <w:div w:id="351152516">
      <w:bodyDiv w:val="1"/>
      <w:marLeft w:val="0"/>
      <w:marRight w:val="0"/>
      <w:marTop w:val="0"/>
      <w:marBottom w:val="0"/>
      <w:divBdr>
        <w:top w:val="none" w:sz="0" w:space="0" w:color="auto"/>
        <w:left w:val="none" w:sz="0" w:space="0" w:color="auto"/>
        <w:bottom w:val="none" w:sz="0" w:space="0" w:color="auto"/>
        <w:right w:val="none" w:sz="0" w:space="0" w:color="auto"/>
      </w:divBdr>
      <w:divsChild>
        <w:div w:id="1614510063">
          <w:marLeft w:val="547"/>
          <w:marRight w:val="0"/>
          <w:marTop w:val="86"/>
          <w:marBottom w:val="0"/>
          <w:divBdr>
            <w:top w:val="none" w:sz="0" w:space="0" w:color="auto"/>
            <w:left w:val="none" w:sz="0" w:space="0" w:color="auto"/>
            <w:bottom w:val="none" w:sz="0" w:space="0" w:color="auto"/>
            <w:right w:val="none" w:sz="0" w:space="0" w:color="auto"/>
          </w:divBdr>
        </w:div>
        <w:div w:id="1726761097">
          <w:marLeft w:val="547"/>
          <w:marRight w:val="0"/>
          <w:marTop w:val="86"/>
          <w:marBottom w:val="0"/>
          <w:divBdr>
            <w:top w:val="none" w:sz="0" w:space="0" w:color="auto"/>
            <w:left w:val="none" w:sz="0" w:space="0" w:color="auto"/>
            <w:bottom w:val="none" w:sz="0" w:space="0" w:color="auto"/>
            <w:right w:val="none" w:sz="0" w:space="0" w:color="auto"/>
          </w:divBdr>
        </w:div>
        <w:div w:id="2067101124">
          <w:marLeft w:val="547"/>
          <w:marRight w:val="0"/>
          <w:marTop w:val="86"/>
          <w:marBottom w:val="0"/>
          <w:divBdr>
            <w:top w:val="none" w:sz="0" w:space="0" w:color="auto"/>
            <w:left w:val="none" w:sz="0" w:space="0" w:color="auto"/>
            <w:bottom w:val="none" w:sz="0" w:space="0" w:color="auto"/>
            <w:right w:val="none" w:sz="0" w:space="0" w:color="auto"/>
          </w:divBdr>
        </w:div>
        <w:div w:id="2058965252">
          <w:marLeft w:val="547"/>
          <w:marRight w:val="0"/>
          <w:marTop w:val="86"/>
          <w:marBottom w:val="0"/>
          <w:divBdr>
            <w:top w:val="none" w:sz="0" w:space="0" w:color="auto"/>
            <w:left w:val="none" w:sz="0" w:space="0" w:color="auto"/>
            <w:bottom w:val="none" w:sz="0" w:space="0" w:color="auto"/>
            <w:right w:val="none" w:sz="0" w:space="0" w:color="auto"/>
          </w:divBdr>
        </w:div>
        <w:div w:id="1013872828">
          <w:marLeft w:val="547"/>
          <w:marRight w:val="0"/>
          <w:marTop w:val="86"/>
          <w:marBottom w:val="0"/>
          <w:divBdr>
            <w:top w:val="none" w:sz="0" w:space="0" w:color="auto"/>
            <w:left w:val="none" w:sz="0" w:space="0" w:color="auto"/>
            <w:bottom w:val="none" w:sz="0" w:space="0" w:color="auto"/>
            <w:right w:val="none" w:sz="0" w:space="0" w:color="auto"/>
          </w:divBdr>
        </w:div>
        <w:div w:id="210191729">
          <w:marLeft w:val="547"/>
          <w:marRight w:val="0"/>
          <w:marTop w:val="86"/>
          <w:marBottom w:val="0"/>
          <w:divBdr>
            <w:top w:val="none" w:sz="0" w:space="0" w:color="auto"/>
            <w:left w:val="none" w:sz="0" w:space="0" w:color="auto"/>
            <w:bottom w:val="none" w:sz="0" w:space="0" w:color="auto"/>
            <w:right w:val="none" w:sz="0" w:space="0" w:color="auto"/>
          </w:divBdr>
        </w:div>
        <w:div w:id="1013336557">
          <w:marLeft w:val="547"/>
          <w:marRight w:val="0"/>
          <w:marTop w:val="86"/>
          <w:marBottom w:val="0"/>
          <w:divBdr>
            <w:top w:val="none" w:sz="0" w:space="0" w:color="auto"/>
            <w:left w:val="none" w:sz="0" w:space="0" w:color="auto"/>
            <w:bottom w:val="none" w:sz="0" w:space="0" w:color="auto"/>
            <w:right w:val="none" w:sz="0" w:space="0" w:color="auto"/>
          </w:divBdr>
        </w:div>
        <w:div w:id="393895850">
          <w:marLeft w:val="547"/>
          <w:marRight w:val="0"/>
          <w:marTop w:val="86"/>
          <w:marBottom w:val="0"/>
          <w:divBdr>
            <w:top w:val="none" w:sz="0" w:space="0" w:color="auto"/>
            <w:left w:val="none" w:sz="0" w:space="0" w:color="auto"/>
            <w:bottom w:val="none" w:sz="0" w:space="0" w:color="auto"/>
            <w:right w:val="none" w:sz="0" w:space="0" w:color="auto"/>
          </w:divBdr>
        </w:div>
      </w:divsChild>
    </w:div>
    <w:div w:id="364210139">
      <w:bodyDiv w:val="1"/>
      <w:marLeft w:val="0"/>
      <w:marRight w:val="0"/>
      <w:marTop w:val="0"/>
      <w:marBottom w:val="0"/>
      <w:divBdr>
        <w:top w:val="none" w:sz="0" w:space="0" w:color="auto"/>
        <w:left w:val="none" w:sz="0" w:space="0" w:color="auto"/>
        <w:bottom w:val="none" w:sz="0" w:space="0" w:color="auto"/>
        <w:right w:val="none" w:sz="0" w:space="0" w:color="auto"/>
      </w:divBdr>
    </w:div>
    <w:div w:id="425149311">
      <w:bodyDiv w:val="1"/>
      <w:marLeft w:val="0"/>
      <w:marRight w:val="0"/>
      <w:marTop w:val="0"/>
      <w:marBottom w:val="0"/>
      <w:divBdr>
        <w:top w:val="none" w:sz="0" w:space="0" w:color="auto"/>
        <w:left w:val="none" w:sz="0" w:space="0" w:color="auto"/>
        <w:bottom w:val="none" w:sz="0" w:space="0" w:color="auto"/>
        <w:right w:val="none" w:sz="0" w:space="0" w:color="auto"/>
      </w:divBdr>
      <w:divsChild>
        <w:div w:id="1735084469">
          <w:marLeft w:val="547"/>
          <w:marRight w:val="0"/>
          <w:marTop w:val="115"/>
          <w:marBottom w:val="0"/>
          <w:divBdr>
            <w:top w:val="none" w:sz="0" w:space="0" w:color="auto"/>
            <w:left w:val="none" w:sz="0" w:space="0" w:color="auto"/>
            <w:bottom w:val="none" w:sz="0" w:space="0" w:color="auto"/>
            <w:right w:val="none" w:sz="0" w:space="0" w:color="auto"/>
          </w:divBdr>
        </w:div>
        <w:div w:id="169375619">
          <w:marLeft w:val="547"/>
          <w:marRight w:val="0"/>
          <w:marTop w:val="115"/>
          <w:marBottom w:val="0"/>
          <w:divBdr>
            <w:top w:val="none" w:sz="0" w:space="0" w:color="auto"/>
            <w:left w:val="none" w:sz="0" w:space="0" w:color="auto"/>
            <w:bottom w:val="none" w:sz="0" w:space="0" w:color="auto"/>
            <w:right w:val="none" w:sz="0" w:space="0" w:color="auto"/>
          </w:divBdr>
        </w:div>
        <w:div w:id="912005228">
          <w:marLeft w:val="547"/>
          <w:marRight w:val="0"/>
          <w:marTop w:val="115"/>
          <w:marBottom w:val="0"/>
          <w:divBdr>
            <w:top w:val="none" w:sz="0" w:space="0" w:color="auto"/>
            <w:left w:val="none" w:sz="0" w:space="0" w:color="auto"/>
            <w:bottom w:val="none" w:sz="0" w:space="0" w:color="auto"/>
            <w:right w:val="none" w:sz="0" w:space="0" w:color="auto"/>
          </w:divBdr>
        </w:div>
        <w:div w:id="1198927726">
          <w:marLeft w:val="547"/>
          <w:marRight w:val="0"/>
          <w:marTop w:val="115"/>
          <w:marBottom w:val="0"/>
          <w:divBdr>
            <w:top w:val="none" w:sz="0" w:space="0" w:color="auto"/>
            <w:left w:val="none" w:sz="0" w:space="0" w:color="auto"/>
            <w:bottom w:val="none" w:sz="0" w:space="0" w:color="auto"/>
            <w:right w:val="none" w:sz="0" w:space="0" w:color="auto"/>
          </w:divBdr>
        </w:div>
        <w:div w:id="320742277">
          <w:marLeft w:val="547"/>
          <w:marRight w:val="0"/>
          <w:marTop w:val="115"/>
          <w:marBottom w:val="0"/>
          <w:divBdr>
            <w:top w:val="none" w:sz="0" w:space="0" w:color="auto"/>
            <w:left w:val="none" w:sz="0" w:space="0" w:color="auto"/>
            <w:bottom w:val="none" w:sz="0" w:space="0" w:color="auto"/>
            <w:right w:val="none" w:sz="0" w:space="0" w:color="auto"/>
          </w:divBdr>
        </w:div>
        <w:div w:id="832257889">
          <w:marLeft w:val="547"/>
          <w:marRight w:val="0"/>
          <w:marTop w:val="115"/>
          <w:marBottom w:val="0"/>
          <w:divBdr>
            <w:top w:val="none" w:sz="0" w:space="0" w:color="auto"/>
            <w:left w:val="none" w:sz="0" w:space="0" w:color="auto"/>
            <w:bottom w:val="none" w:sz="0" w:space="0" w:color="auto"/>
            <w:right w:val="none" w:sz="0" w:space="0" w:color="auto"/>
          </w:divBdr>
        </w:div>
      </w:divsChild>
    </w:div>
    <w:div w:id="431753661">
      <w:bodyDiv w:val="1"/>
      <w:marLeft w:val="0"/>
      <w:marRight w:val="0"/>
      <w:marTop w:val="0"/>
      <w:marBottom w:val="0"/>
      <w:divBdr>
        <w:top w:val="none" w:sz="0" w:space="0" w:color="auto"/>
        <w:left w:val="none" w:sz="0" w:space="0" w:color="auto"/>
        <w:bottom w:val="none" w:sz="0" w:space="0" w:color="auto"/>
        <w:right w:val="none" w:sz="0" w:space="0" w:color="auto"/>
      </w:divBdr>
      <w:divsChild>
        <w:div w:id="537864388">
          <w:marLeft w:val="547"/>
          <w:marRight w:val="0"/>
          <w:marTop w:val="115"/>
          <w:marBottom w:val="0"/>
          <w:divBdr>
            <w:top w:val="none" w:sz="0" w:space="0" w:color="auto"/>
            <w:left w:val="none" w:sz="0" w:space="0" w:color="auto"/>
            <w:bottom w:val="none" w:sz="0" w:space="0" w:color="auto"/>
            <w:right w:val="none" w:sz="0" w:space="0" w:color="auto"/>
          </w:divBdr>
        </w:div>
        <w:div w:id="542254083">
          <w:marLeft w:val="547"/>
          <w:marRight w:val="0"/>
          <w:marTop w:val="115"/>
          <w:marBottom w:val="0"/>
          <w:divBdr>
            <w:top w:val="none" w:sz="0" w:space="0" w:color="auto"/>
            <w:left w:val="none" w:sz="0" w:space="0" w:color="auto"/>
            <w:bottom w:val="none" w:sz="0" w:space="0" w:color="auto"/>
            <w:right w:val="none" w:sz="0" w:space="0" w:color="auto"/>
          </w:divBdr>
        </w:div>
        <w:div w:id="314183762">
          <w:marLeft w:val="547"/>
          <w:marRight w:val="0"/>
          <w:marTop w:val="115"/>
          <w:marBottom w:val="0"/>
          <w:divBdr>
            <w:top w:val="none" w:sz="0" w:space="0" w:color="auto"/>
            <w:left w:val="none" w:sz="0" w:space="0" w:color="auto"/>
            <w:bottom w:val="none" w:sz="0" w:space="0" w:color="auto"/>
            <w:right w:val="none" w:sz="0" w:space="0" w:color="auto"/>
          </w:divBdr>
        </w:div>
        <w:div w:id="194391186">
          <w:marLeft w:val="446"/>
          <w:marRight w:val="0"/>
          <w:marTop w:val="115"/>
          <w:marBottom w:val="0"/>
          <w:divBdr>
            <w:top w:val="none" w:sz="0" w:space="0" w:color="auto"/>
            <w:left w:val="none" w:sz="0" w:space="0" w:color="auto"/>
            <w:bottom w:val="none" w:sz="0" w:space="0" w:color="auto"/>
            <w:right w:val="none" w:sz="0" w:space="0" w:color="auto"/>
          </w:divBdr>
        </w:div>
        <w:div w:id="1944454358">
          <w:marLeft w:val="446"/>
          <w:marRight w:val="0"/>
          <w:marTop w:val="115"/>
          <w:marBottom w:val="0"/>
          <w:divBdr>
            <w:top w:val="none" w:sz="0" w:space="0" w:color="auto"/>
            <w:left w:val="none" w:sz="0" w:space="0" w:color="auto"/>
            <w:bottom w:val="none" w:sz="0" w:space="0" w:color="auto"/>
            <w:right w:val="none" w:sz="0" w:space="0" w:color="auto"/>
          </w:divBdr>
        </w:div>
        <w:div w:id="578369071">
          <w:marLeft w:val="446"/>
          <w:marRight w:val="0"/>
          <w:marTop w:val="115"/>
          <w:marBottom w:val="0"/>
          <w:divBdr>
            <w:top w:val="none" w:sz="0" w:space="0" w:color="auto"/>
            <w:left w:val="none" w:sz="0" w:space="0" w:color="auto"/>
            <w:bottom w:val="none" w:sz="0" w:space="0" w:color="auto"/>
            <w:right w:val="none" w:sz="0" w:space="0" w:color="auto"/>
          </w:divBdr>
        </w:div>
        <w:div w:id="1000935913">
          <w:marLeft w:val="446"/>
          <w:marRight w:val="0"/>
          <w:marTop w:val="115"/>
          <w:marBottom w:val="0"/>
          <w:divBdr>
            <w:top w:val="none" w:sz="0" w:space="0" w:color="auto"/>
            <w:left w:val="none" w:sz="0" w:space="0" w:color="auto"/>
            <w:bottom w:val="none" w:sz="0" w:space="0" w:color="auto"/>
            <w:right w:val="none" w:sz="0" w:space="0" w:color="auto"/>
          </w:divBdr>
        </w:div>
        <w:div w:id="906646725">
          <w:marLeft w:val="446"/>
          <w:marRight w:val="0"/>
          <w:marTop w:val="115"/>
          <w:marBottom w:val="0"/>
          <w:divBdr>
            <w:top w:val="none" w:sz="0" w:space="0" w:color="auto"/>
            <w:left w:val="none" w:sz="0" w:space="0" w:color="auto"/>
            <w:bottom w:val="none" w:sz="0" w:space="0" w:color="auto"/>
            <w:right w:val="none" w:sz="0" w:space="0" w:color="auto"/>
          </w:divBdr>
        </w:div>
        <w:div w:id="57637143">
          <w:marLeft w:val="446"/>
          <w:marRight w:val="0"/>
          <w:marTop w:val="115"/>
          <w:marBottom w:val="0"/>
          <w:divBdr>
            <w:top w:val="none" w:sz="0" w:space="0" w:color="auto"/>
            <w:left w:val="none" w:sz="0" w:space="0" w:color="auto"/>
            <w:bottom w:val="none" w:sz="0" w:space="0" w:color="auto"/>
            <w:right w:val="none" w:sz="0" w:space="0" w:color="auto"/>
          </w:divBdr>
        </w:div>
      </w:divsChild>
    </w:div>
    <w:div w:id="443041484">
      <w:bodyDiv w:val="1"/>
      <w:marLeft w:val="0"/>
      <w:marRight w:val="0"/>
      <w:marTop w:val="0"/>
      <w:marBottom w:val="0"/>
      <w:divBdr>
        <w:top w:val="none" w:sz="0" w:space="0" w:color="auto"/>
        <w:left w:val="none" w:sz="0" w:space="0" w:color="auto"/>
        <w:bottom w:val="none" w:sz="0" w:space="0" w:color="auto"/>
        <w:right w:val="none" w:sz="0" w:space="0" w:color="auto"/>
      </w:divBdr>
    </w:div>
    <w:div w:id="450170600">
      <w:bodyDiv w:val="1"/>
      <w:marLeft w:val="0"/>
      <w:marRight w:val="0"/>
      <w:marTop w:val="0"/>
      <w:marBottom w:val="0"/>
      <w:divBdr>
        <w:top w:val="none" w:sz="0" w:space="0" w:color="auto"/>
        <w:left w:val="none" w:sz="0" w:space="0" w:color="auto"/>
        <w:bottom w:val="none" w:sz="0" w:space="0" w:color="auto"/>
        <w:right w:val="none" w:sz="0" w:space="0" w:color="auto"/>
      </w:divBdr>
      <w:divsChild>
        <w:div w:id="1686862583">
          <w:marLeft w:val="446"/>
          <w:marRight w:val="0"/>
          <w:marTop w:val="0"/>
          <w:marBottom w:val="0"/>
          <w:divBdr>
            <w:top w:val="none" w:sz="0" w:space="0" w:color="auto"/>
            <w:left w:val="none" w:sz="0" w:space="0" w:color="auto"/>
            <w:bottom w:val="none" w:sz="0" w:space="0" w:color="auto"/>
            <w:right w:val="none" w:sz="0" w:space="0" w:color="auto"/>
          </w:divBdr>
        </w:div>
        <w:div w:id="1684437389">
          <w:marLeft w:val="446"/>
          <w:marRight w:val="0"/>
          <w:marTop w:val="0"/>
          <w:marBottom w:val="0"/>
          <w:divBdr>
            <w:top w:val="none" w:sz="0" w:space="0" w:color="auto"/>
            <w:left w:val="none" w:sz="0" w:space="0" w:color="auto"/>
            <w:bottom w:val="none" w:sz="0" w:space="0" w:color="auto"/>
            <w:right w:val="none" w:sz="0" w:space="0" w:color="auto"/>
          </w:divBdr>
        </w:div>
        <w:div w:id="1282617329">
          <w:marLeft w:val="446"/>
          <w:marRight w:val="0"/>
          <w:marTop w:val="0"/>
          <w:marBottom w:val="0"/>
          <w:divBdr>
            <w:top w:val="none" w:sz="0" w:space="0" w:color="auto"/>
            <w:left w:val="none" w:sz="0" w:space="0" w:color="auto"/>
            <w:bottom w:val="none" w:sz="0" w:space="0" w:color="auto"/>
            <w:right w:val="none" w:sz="0" w:space="0" w:color="auto"/>
          </w:divBdr>
        </w:div>
        <w:div w:id="1209688394">
          <w:marLeft w:val="446"/>
          <w:marRight w:val="0"/>
          <w:marTop w:val="0"/>
          <w:marBottom w:val="0"/>
          <w:divBdr>
            <w:top w:val="none" w:sz="0" w:space="0" w:color="auto"/>
            <w:left w:val="none" w:sz="0" w:space="0" w:color="auto"/>
            <w:bottom w:val="none" w:sz="0" w:space="0" w:color="auto"/>
            <w:right w:val="none" w:sz="0" w:space="0" w:color="auto"/>
          </w:divBdr>
        </w:div>
        <w:div w:id="539512550">
          <w:marLeft w:val="446"/>
          <w:marRight w:val="0"/>
          <w:marTop w:val="0"/>
          <w:marBottom w:val="0"/>
          <w:divBdr>
            <w:top w:val="none" w:sz="0" w:space="0" w:color="auto"/>
            <w:left w:val="none" w:sz="0" w:space="0" w:color="auto"/>
            <w:bottom w:val="none" w:sz="0" w:space="0" w:color="auto"/>
            <w:right w:val="none" w:sz="0" w:space="0" w:color="auto"/>
          </w:divBdr>
        </w:div>
        <w:div w:id="1484732383">
          <w:marLeft w:val="446"/>
          <w:marRight w:val="0"/>
          <w:marTop w:val="0"/>
          <w:marBottom w:val="0"/>
          <w:divBdr>
            <w:top w:val="none" w:sz="0" w:space="0" w:color="auto"/>
            <w:left w:val="none" w:sz="0" w:space="0" w:color="auto"/>
            <w:bottom w:val="none" w:sz="0" w:space="0" w:color="auto"/>
            <w:right w:val="none" w:sz="0" w:space="0" w:color="auto"/>
          </w:divBdr>
        </w:div>
        <w:div w:id="1213153145">
          <w:marLeft w:val="446"/>
          <w:marRight w:val="0"/>
          <w:marTop w:val="0"/>
          <w:marBottom w:val="0"/>
          <w:divBdr>
            <w:top w:val="none" w:sz="0" w:space="0" w:color="auto"/>
            <w:left w:val="none" w:sz="0" w:space="0" w:color="auto"/>
            <w:bottom w:val="none" w:sz="0" w:space="0" w:color="auto"/>
            <w:right w:val="none" w:sz="0" w:space="0" w:color="auto"/>
          </w:divBdr>
        </w:div>
        <w:div w:id="1508979362">
          <w:marLeft w:val="446"/>
          <w:marRight w:val="0"/>
          <w:marTop w:val="0"/>
          <w:marBottom w:val="0"/>
          <w:divBdr>
            <w:top w:val="none" w:sz="0" w:space="0" w:color="auto"/>
            <w:left w:val="none" w:sz="0" w:space="0" w:color="auto"/>
            <w:bottom w:val="none" w:sz="0" w:space="0" w:color="auto"/>
            <w:right w:val="none" w:sz="0" w:space="0" w:color="auto"/>
          </w:divBdr>
        </w:div>
        <w:div w:id="982730734">
          <w:marLeft w:val="446"/>
          <w:marRight w:val="0"/>
          <w:marTop w:val="0"/>
          <w:marBottom w:val="0"/>
          <w:divBdr>
            <w:top w:val="none" w:sz="0" w:space="0" w:color="auto"/>
            <w:left w:val="none" w:sz="0" w:space="0" w:color="auto"/>
            <w:bottom w:val="none" w:sz="0" w:space="0" w:color="auto"/>
            <w:right w:val="none" w:sz="0" w:space="0" w:color="auto"/>
          </w:divBdr>
        </w:div>
      </w:divsChild>
    </w:div>
    <w:div w:id="481504493">
      <w:bodyDiv w:val="1"/>
      <w:marLeft w:val="0"/>
      <w:marRight w:val="0"/>
      <w:marTop w:val="0"/>
      <w:marBottom w:val="0"/>
      <w:divBdr>
        <w:top w:val="none" w:sz="0" w:space="0" w:color="auto"/>
        <w:left w:val="none" w:sz="0" w:space="0" w:color="auto"/>
        <w:bottom w:val="none" w:sz="0" w:space="0" w:color="auto"/>
        <w:right w:val="none" w:sz="0" w:space="0" w:color="auto"/>
      </w:divBdr>
      <w:divsChild>
        <w:div w:id="35592291">
          <w:marLeft w:val="547"/>
          <w:marRight w:val="0"/>
          <w:marTop w:val="115"/>
          <w:marBottom w:val="0"/>
          <w:divBdr>
            <w:top w:val="none" w:sz="0" w:space="0" w:color="auto"/>
            <w:left w:val="none" w:sz="0" w:space="0" w:color="auto"/>
            <w:bottom w:val="none" w:sz="0" w:space="0" w:color="auto"/>
            <w:right w:val="none" w:sz="0" w:space="0" w:color="auto"/>
          </w:divBdr>
        </w:div>
        <w:div w:id="1898274318">
          <w:marLeft w:val="547"/>
          <w:marRight w:val="0"/>
          <w:marTop w:val="115"/>
          <w:marBottom w:val="0"/>
          <w:divBdr>
            <w:top w:val="none" w:sz="0" w:space="0" w:color="auto"/>
            <w:left w:val="none" w:sz="0" w:space="0" w:color="auto"/>
            <w:bottom w:val="none" w:sz="0" w:space="0" w:color="auto"/>
            <w:right w:val="none" w:sz="0" w:space="0" w:color="auto"/>
          </w:divBdr>
        </w:div>
        <w:div w:id="1227565497">
          <w:marLeft w:val="547"/>
          <w:marRight w:val="0"/>
          <w:marTop w:val="115"/>
          <w:marBottom w:val="0"/>
          <w:divBdr>
            <w:top w:val="none" w:sz="0" w:space="0" w:color="auto"/>
            <w:left w:val="none" w:sz="0" w:space="0" w:color="auto"/>
            <w:bottom w:val="none" w:sz="0" w:space="0" w:color="auto"/>
            <w:right w:val="none" w:sz="0" w:space="0" w:color="auto"/>
          </w:divBdr>
        </w:div>
        <w:div w:id="1107239236">
          <w:marLeft w:val="547"/>
          <w:marRight w:val="0"/>
          <w:marTop w:val="115"/>
          <w:marBottom w:val="0"/>
          <w:divBdr>
            <w:top w:val="none" w:sz="0" w:space="0" w:color="auto"/>
            <w:left w:val="none" w:sz="0" w:space="0" w:color="auto"/>
            <w:bottom w:val="none" w:sz="0" w:space="0" w:color="auto"/>
            <w:right w:val="none" w:sz="0" w:space="0" w:color="auto"/>
          </w:divBdr>
        </w:div>
        <w:div w:id="904335695">
          <w:marLeft w:val="547"/>
          <w:marRight w:val="0"/>
          <w:marTop w:val="115"/>
          <w:marBottom w:val="0"/>
          <w:divBdr>
            <w:top w:val="none" w:sz="0" w:space="0" w:color="auto"/>
            <w:left w:val="none" w:sz="0" w:space="0" w:color="auto"/>
            <w:bottom w:val="none" w:sz="0" w:space="0" w:color="auto"/>
            <w:right w:val="none" w:sz="0" w:space="0" w:color="auto"/>
          </w:divBdr>
        </w:div>
        <w:div w:id="2121298289">
          <w:marLeft w:val="547"/>
          <w:marRight w:val="0"/>
          <w:marTop w:val="115"/>
          <w:marBottom w:val="0"/>
          <w:divBdr>
            <w:top w:val="none" w:sz="0" w:space="0" w:color="auto"/>
            <w:left w:val="none" w:sz="0" w:space="0" w:color="auto"/>
            <w:bottom w:val="none" w:sz="0" w:space="0" w:color="auto"/>
            <w:right w:val="none" w:sz="0" w:space="0" w:color="auto"/>
          </w:divBdr>
        </w:div>
      </w:divsChild>
    </w:div>
    <w:div w:id="506486102">
      <w:bodyDiv w:val="1"/>
      <w:marLeft w:val="0"/>
      <w:marRight w:val="0"/>
      <w:marTop w:val="0"/>
      <w:marBottom w:val="0"/>
      <w:divBdr>
        <w:top w:val="none" w:sz="0" w:space="0" w:color="auto"/>
        <w:left w:val="none" w:sz="0" w:space="0" w:color="auto"/>
        <w:bottom w:val="none" w:sz="0" w:space="0" w:color="auto"/>
        <w:right w:val="none" w:sz="0" w:space="0" w:color="auto"/>
      </w:divBdr>
      <w:divsChild>
        <w:div w:id="1794639372">
          <w:marLeft w:val="547"/>
          <w:marRight w:val="0"/>
          <w:marTop w:val="115"/>
          <w:marBottom w:val="0"/>
          <w:divBdr>
            <w:top w:val="none" w:sz="0" w:space="0" w:color="auto"/>
            <w:left w:val="none" w:sz="0" w:space="0" w:color="auto"/>
            <w:bottom w:val="none" w:sz="0" w:space="0" w:color="auto"/>
            <w:right w:val="none" w:sz="0" w:space="0" w:color="auto"/>
          </w:divBdr>
        </w:div>
        <w:div w:id="365645099">
          <w:marLeft w:val="547"/>
          <w:marRight w:val="0"/>
          <w:marTop w:val="115"/>
          <w:marBottom w:val="0"/>
          <w:divBdr>
            <w:top w:val="none" w:sz="0" w:space="0" w:color="auto"/>
            <w:left w:val="none" w:sz="0" w:space="0" w:color="auto"/>
            <w:bottom w:val="none" w:sz="0" w:space="0" w:color="auto"/>
            <w:right w:val="none" w:sz="0" w:space="0" w:color="auto"/>
          </w:divBdr>
        </w:div>
        <w:div w:id="2121414884">
          <w:marLeft w:val="547"/>
          <w:marRight w:val="0"/>
          <w:marTop w:val="115"/>
          <w:marBottom w:val="0"/>
          <w:divBdr>
            <w:top w:val="none" w:sz="0" w:space="0" w:color="auto"/>
            <w:left w:val="none" w:sz="0" w:space="0" w:color="auto"/>
            <w:bottom w:val="none" w:sz="0" w:space="0" w:color="auto"/>
            <w:right w:val="none" w:sz="0" w:space="0" w:color="auto"/>
          </w:divBdr>
        </w:div>
        <w:div w:id="524750259">
          <w:marLeft w:val="547"/>
          <w:marRight w:val="0"/>
          <w:marTop w:val="115"/>
          <w:marBottom w:val="0"/>
          <w:divBdr>
            <w:top w:val="none" w:sz="0" w:space="0" w:color="auto"/>
            <w:left w:val="none" w:sz="0" w:space="0" w:color="auto"/>
            <w:bottom w:val="none" w:sz="0" w:space="0" w:color="auto"/>
            <w:right w:val="none" w:sz="0" w:space="0" w:color="auto"/>
          </w:divBdr>
        </w:div>
      </w:divsChild>
    </w:div>
    <w:div w:id="553780097">
      <w:bodyDiv w:val="1"/>
      <w:marLeft w:val="0"/>
      <w:marRight w:val="0"/>
      <w:marTop w:val="0"/>
      <w:marBottom w:val="0"/>
      <w:divBdr>
        <w:top w:val="none" w:sz="0" w:space="0" w:color="auto"/>
        <w:left w:val="none" w:sz="0" w:space="0" w:color="auto"/>
        <w:bottom w:val="none" w:sz="0" w:space="0" w:color="auto"/>
        <w:right w:val="none" w:sz="0" w:space="0" w:color="auto"/>
      </w:divBdr>
      <w:divsChild>
        <w:div w:id="965044789">
          <w:marLeft w:val="1166"/>
          <w:marRight w:val="0"/>
          <w:marTop w:val="106"/>
          <w:marBottom w:val="0"/>
          <w:divBdr>
            <w:top w:val="none" w:sz="0" w:space="0" w:color="auto"/>
            <w:left w:val="none" w:sz="0" w:space="0" w:color="auto"/>
            <w:bottom w:val="none" w:sz="0" w:space="0" w:color="auto"/>
            <w:right w:val="none" w:sz="0" w:space="0" w:color="auto"/>
          </w:divBdr>
        </w:div>
      </w:divsChild>
    </w:div>
    <w:div w:id="559481257">
      <w:bodyDiv w:val="1"/>
      <w:marLeft w:val="0"/>
      <w:marRight w:val="0"/>
      <w:marTop w:val="0"/>
      <w:marBottom w:val="0"/>
      <w:divBdr>
        <w:top w:val="none" w:sz="0" w:space="0" w:color="auto"/>
        <w:left w:val="none" w:sz="0" w:space="0" w:color="auto"/>
        <w:bottom w:val="none" w:sz="0" w:space="0" w:color="auto"/>
        <w:right w:val="none" w:sz="0" w:space="0" w:color="auto"/>
      </w:divBdr>
      <w:divsChild>
        <w:div w:id="905802516">
          <w:marLeft w:val="547"/>
          <w:marRight w:val="0"/>
          <w:marTop w:val="115"/>
          <w:marBottom w:val="0"/>
          <w:divBdr>
            <w:top w:val="none" w:sz="0" w:space="0" w:color="auto"/>
            <w:left w:val="none" w:sz="0" w:space="0" w:color="auto"/>
            <w:bottom w:val="none" w:sz="0" w:space="0" w:color="auto"/>
            <w:right w:val="none" w:sz="0" w:space="0" w:color="auto"/>
          </w:divBdr>
        </w:div>
        <w:div w:id="486551247">
          <w:marLeft w:val="1166"/>
          <w:marRight w:val="0"/>
          <w:marTop w:val="115"/>
          <w:marBottom w:val="0"/>
          <w:divBdr>
            <w:top w:val="none" w:sz="0" w:space="0" w:color="auto"/>
            <w:left w:val="none" w:sz="0" w:space="0" w:color="auto"/>
            <w:bottom w:val="none" w:sz="0" w:space="0" w:color="auto"/>
            <w:right w:val="none" w:sz="0" w:space="0" w:color="auto"/>
          </w:divBdr>
        </w:div>
        <w:div w:id="1157264263">
          <w:marLeft w:val="1166"/>
          <w:marRight w:val="0"/>
          <w:marTop w:val="115"/>
          <w:marBottom w:val="0"/>
          <w:divBdr>
            <w:top w:val="none" w:sz="0" w:space="0" w:color="auto"/>
            <w:left w:val="none" w:sz="0" w:space="0" w:color="auto"/>
            <w:bottom w:val="none" w:sz="0" w:space="0" w:color="auto"/>
            <w:right w:val="none" w:sz="0" w:space="0" w:color="auto"/>
          </w:divBdr>
        </w:div>
        <w:div w:id="929118799">
          <w:marLeft w:val="1166"/>
          <w:marRight w:val="0"/>
          <w:marTop w:val="115"/>
          <w:marBottom w:val="0"/>
          <w:divBdr>
            <w:top w:val="none" w:sz="0" w:space="0" w:color="auto"/>
            <w:left w:val="none" w:sz="0" w:space="0" w:color="auto"/>
            <w:bottom w:val="none" w:sz="0" w:space="0" w:color="auto"/>
            <w:right w:val="none" w:sz="0" w:space="0" w:color="auto"/>
          </w:divBdr>
        </w:div>
        <w:div w:id="1499418884">
          <w:marLeft w:val="1166"/>
          <w:marRight w:val="0"/>
          <w:marTop w:val="115"/>
          <w:marBottom w:val="0"/>
          <w:divBdr>
            <w:top w:val="none" w:sz="0" w:space="0" w:color="auto"/>
            <w:left w:val="none" w:sz="0" w:space="0" w:color="auto"/>
            <w:bottom w:val="none" w:sz="0" w:space="0" w:color="auto"/>
            <w:right w:val="none" w:sz="0" w:space="0" w:color="auto"/>
          </w:divBdr>
        </w:div>
        <w:div w:id="522741571">
          <w:marLeft w:val="1166"/>
          <w:marRight w:val="0"/>
          <w:marTop w:val="115"/>
          <w:marBottom w:val="0"/>
          <w:divBdr>
            <w:top w:val="none" w:sz="0" w:space="0" w:color="auto"/>
            <w:left w:val="none" w:sz="0" w:space="0" w:color="auto"/>
            <w:bottom w:val="none" w:sz="0" w:space="0" w:color="auto"/>
            <w:right w:val="none" w:sz="0" w:space="0" w:color="auto"/>
          </w:divBdr>
        </w:div>
        <w:div w:id="1606964435">
          <w:marLeft w:val="547"/>
          <w:marRight w:val="0"/>
          <w:marTop w:val="115"/>
          <w:marBottom w:val="0"/>
          <w:divBdr>
            <w:top w:val="none" w:sz="0" w:space="0" w:color="auto"/>
            <w:left w:val="none" w:sz="0" w:space="0" w:color="auto"/>
            <w:bottom w:val="none" w:sz="0" w:space="0" w:color="auto"/>
            <w:right w:val="none" w:sz="0" w:space="0" w:color="auto"/>
          </w:divBdr>
        </w:div>
        <w:div w:id="1263610137">
          <w:marLeft w:val="547"/>
          <w:marRight w:val="0"/>
          <w:marTop w:val="115"/>
          <w:marBottom w:val="0"/>
          <w:divBdr>
            <w:top w:val="none" w:sz="0" w:space="0" w:color="auto"/>
            <w:left w:val="none" w:sz="0" w:space="0" w:color="auto"/>
            <w:bottom w:val="none" w:sz="0" w:space="0" w:color="auto"/>
            <w:right w:val="none" w:sz="0" w:space="0" w:color="auto"/>
          </w:divBdr>
        </w:div>
        <w:div w:id="1833444825">
          <w:marLeft w:val="547"/>
          <w:marRight w:val="0"/>
          <w:marTop w:val="115"/>
          <w:marBottom w:val="0"/>
          <w:divBdr>
            <w:top w:val="none" w:sz="0" w:space="0" w:color="auto"/>
            <w:left w:val="none" w:sz="0" w:space="0" w:color="auto"/>
            <w:bottom w:val="none" w:sz="0" w:space="0" w:color="auto"/>
            <w:right w:val="none" w:sz="0" w:space="0" w:color="auto"/>
          </w:divBdr>
        </w:div>
        <w:div w:id="1249389138">
          <w:marLeft w:val="547"/>
          <w:marRight w:val="0"/>
          <w:marTop w:val="115"/>
          <w:marBottom w:val="0"/>
          <w:divBdr>
            <w:top w:val="none" w:sz="0" w:space="0" w:color="auto"/>
            <w:left w:val="none" w:sz="0" w:space="0" w:color="auto"/>
            <w:bottom w:val="none" w:sz="0" w:space="0" w:color="auto"/>
            <w:right w:val="none" w:sz="0" w:space="0" w:color="auto"/>
          </w:divBdr>
        </w:div>
      </w:divsChild>
    </w:div>
    <w:div w:id="592131089">
      <w:bodyDiv w:val="1"/>
      <w:marLeft w:val="0"/>
      <w:marRight w:val="0"/>
      <w:marTop w:val="0"/>
      <w:marBottom w:val="0"/>
      <w:divBdr>
        <w:top w:val="none" w:sz="0" w:space="0" w:color="auto"/>
        <w:left w:val="none" w:sz="0" w:space="0" w:color="auto"/>
        <w:bottom w:val="none" w:sz="0" w:space="0" w:color="auto"/>
        <w:right w:val="none" w:sz="0" w:space="0" w:color="auto"/>
      </w:divBdr>
      <w:divsChild>
        <w:div w:id="1723014843">
          <w:marLeft w:val="547"/>
          <w:marRight w:val="0"/>
          <w:marTop w:val="144"/>
          <w:marBottom w:val="0"/>
          <w:divBdr>
            <w:top w:val="none" w:sz="0" w:space="0" w:color="auto"/>
            <w:left w:val="none" w:sz="0" w:space="0" w:color="auto"/>
            <w:bottom w:val="none" w:sz="0" w:space="0" w:color="auto"/>
            <w:right w:val="none" w:sz="0" w:space="0" w:color="auto"/>
          </w:divBdr>
        </w:div>
        <w:div w:id="421222355">
          <w:marLeft w:val="547"/>
          <w:marRight w:val="0"/>
          <w:marTop w:val="144"/>
          <w:marBottom w:val="0"/>
          <w:divBdr>
            <w:top w:val="none" w:sz="0" w:space="0" w:color="auto"/>
            <w:left w:val="none" w:sz="0" w:space="0" w:color="auto"/>
            <w:bottom w:val="none" w:sz="0" w:space="0" w:color="auto"/>
            <w:right w:val="none" w:sz="0" w:space="0" w:color="auto"/>
          </w:divBdr>
        </w:div>
        <w:div w:id="1111821387">
          <w:marLeft w:val="547"/>
          <w:marRight w:val="0"/>
          <w:marTop w:val="144"/>
          <w:marBottom w:val="0"/>
          <w:divBdr>
            <w:top w:val="none" w:sz="0" w:space="0" w:color="auto"/>
            <w:left w:val="none" w:sz="0" w:space="0" w:color="auto"/>
            <w:bottom w:val="none" w:sz="0" w:space="0" w:color="auto"/>
            <w:right w:val="none" w:sz="0" w:space="0" w:color="auto"/>
          </w:divBdr>
        </w:div>
        <w:div w:id="1592885068">
          <w:marLeft w:val="547"/>
          <w:marRight w:val="0"/>
          <w:marTop w:val="144"/>
          <w:marBottom w:val="0"/>
          <w:divBdr>
            <w:top w:val="none" w:sz="0" w:space="0" w:color="auto"/>
            <w:left w:val="none" w:sz="0" w:space="0" w:color="auto"/>
            <w:bottom w:val="none" w:sz="0" w:space="0" w:color="auto"/>
            <w:right w:val="none" w:sz="0" w:space="0" w:color="auto"/>
          </w:divBdr>
        </w:div>
      </w:divsChild>
    </w:div>
    <w:div w:id="593517965">
      <w:bodyDiv w:val="1"/>
      <w:marLeft w:val="0"/>
      <w:marRight w:val="0"/>
      <w:marTop w:val="0"/>
      <w:marBottom w:val="0"/>
      <w:divBdr>
        <w:top w:val="none" w:sz="0" w:space="0" w:color="auto"/>
        <w:left w:val="none" w:sz="0" w:space="0" w:color="auto"/>
        <w:bottom w:val="none" w:sz="0" w:space="0" w:color="auto"/>
        <w:right w:val="none" w:sz="0" w:space="0" w:color="auto"/>
      </w:divBdr>
      <w:divsChild>
        <w:div w:id="223566959">
          <w:marLeft w:val="547"/>
          <w:marRight w:val="0"/>
          <w:marTop w:val="134"/>
          <w:marBottom w:val="0"/>
          <w:divBdr>
            <w:top w:val="none" w:sz="0" w:space="0" w:color="auto"/>
            <w:left w:val="none" w:sz="0" w:space="0" w:color="auto"/>
            <w:bottom w:val="none" w:sz="0" w:space="0" w:color="auto"/>
            <w:right w:val="none" w:sz="0" w:space="0" w:color="auto"/>
          </w:divBdr>
        </w:div>
        <w:div w:id="970011489">
          <w:marLeft w:val="1166"/>
          <w:marRight w:val="0"/>
          <w:marTop w:val="125"/>
          <w:marBottom w:val="0"/>
          <w:divBdr>
            <w:top w:val="none" w:sz="0" w:space="0" w:color="auto"/>
            <w:left w:val="none" w:sz="0" w:space="0" w:color="auto"/>
            <w:bottom w:val="none" w:sz="0" w:space="0" w:color="auto"/>
            <w:right w:val="none" w:sz="0" w:space="0" w:color="auto"/>
          </w:divBdr>
        </w:div>
        <w:div w:id="1143279580">
          <w:marLeft w:val="1166"/>
          <w:marRight w:val="0"/>
          <w:marTop w:val="115"/>
          <w:marBottom w:val="0"/>
          <w:divBdr>
            <w:top w:val="none" w:sz="0" w:space="0" w:color="auto"/>
            <w:left w:val="none" w:sz="0" w:space="0" w:color="auto"/>
            <w:bottom w:val="none" w:sz="0" w:space="0" w:color="auto"/>
            <w:right w:val="none" w:sz="0" w:space="0" w:color="auto"/>
          </w:divBdr>
        </w:div>
        <w:div w:id="1770421167">
          <w:marLeft w:val="1166"/>
          <w:marRight w:val="0"/>
          <w:marTop w:val="115"/>
          <w:marBottom w:val="0"/>
          <w:divBdr>
            <w:top w:val="none" w:sz="0" w:space="0" w:color="auto"/>
            <w:left w:val="none" w:sz="0" w:space="0" w:color="auto"/>
            <w:bottom w:val="none" w:sz="0" w:space="0" w:color="auto"/>
            <w:right w:val="none" w:sz="0" w:space="0" w:color="auto"/>
          </w:divBdr>
        </w:div>
      </w:divsChild>
    </w:div>
    <w:div w:id="597563095">
      <w:bodyDiv w:val="1"/>
      <w:marLeft w:val="0"/>
      <w:marRight w:val="0"/>
      <w:marTop w:val="0"/>
      <w:marBottom w:val="0"/>
      <w:divBdr>
        <w:top w:val="none" w:sz="0" w:space="0" w:color="auto"/>
        <w:left w:val="none" w:sz="0" w:space="0" w:color="auto"/>
        <w:bottom w:val="none" w:sz="0" w:space="0" w:color="auto"/>
        <w:right w:val="none" w:sz="0" w:space="0" w:color="auto"/>
      </w:divBdr>
      <w:divsChild>
        <w:div w:id="2049137913">
          <w:marLeft w:val="547"/>
          <w:marRight w:val="0"/>
          <w:marTop w:val="125"/>
          <w:marBottom w:val="0"/>
          <w:divBdr>
            <w:top w:val="none" w:sz="0" w:space="0" w:color="auto"/>
            <w:left w:val="none" w:sz="0" w:space="0" w:color="auto"/>
            <w:bottom w:val="none" w:sz="0" w:space="0" w:color="auto"/>
            <w:right w:val="none" w:sz="0" w:space="0" w:color="auto"/>
          </w:divBdr>
        </w:div>
        <w:div w:id="1708024995">
          <w:marLeft w:val="547"/>
          <w:marRight w:val="0"/>
          <w:marTop w:val="125"/>
          <w:marBottom w:val="0"/>
          <w:divBdr>
            <w:top w:val="none" w:sz="0" w:space="0" w:color="auto"/>
            <w:left w:val="none" w:sz="0" w:space="0" w:color="auto"/>
            <w:bottom w:val="none" w:sz="0" w:space="0" w:color="auto"/>
            <w:right w:val="none" w:sz="0" w:space="0" w:color="auto"/>
          </w:divBdr>
        </w:div>
        <w:div w:id="1060321293">
          <w:marLeft w:val="547"/>
          <w:marRight w:val="0"/>
          <w:marTop w:val="125"/>
          <w:marBottom w:val="0"/>
          <w:divBdr>
            <w:top w:val="none" w:sz="0" w:space="0" w:color="auto"/>
            <w:left w:val="none" w:sz="0" w:space="0" w:color="auto"/>
            <w:bottom w:val="none" w:sz="0" w:space="0" w:color="auto"/>
            <w:right w:val="none" w:sz="0" w:space="0" w:color="auto"/>
          </w:divBdr>
        </w:div>
        <w:div w:id="1525940773">
          <w:marLeft w:val="547"/>
          <w:marRight w:val="0"/>
          <w:marTop w:val="125"/>
          <w:marBottom w:val="0"/>
          <w:divBdr>
            <w:top w:val="none" w:sz="0" w:space="0" w:color="auto"/>
            <w:left w:val="none" w:sz="0" w:space="0" w:color="auto"/>
            <w:bottom w:val="none" w:sz="0" w:space="0" w:color="auto"/>
            <w:right w:val="none" w:sz="0" w:space="0" w:color="auto"/>
          </w:divBdr>
        </w:div>
        <w:div w:id="1920868177">
          <w:marLeft w:val="547"/>
          <w:marRight w:val="0"/>
          <w:marTop w:val="125"/>
          <w:marBottom w:val="0"/>
          <w:divBdr>
            <w:top w:val="none" w:sz="0" w:space="0" w:color="auto"/>
            <w:left w:val="none" w:sz="0" w:space="0" w:color="auto"/>
            <w:bottom w:val="none" w:sz="0" w:space="0" w:color="auto"/>
            <w:right w:val="none" w:sz="0" w:space="0" w:color="auto"/>
          </w:divBdr>
        </w:div>
        <w:div w:id="4283268">
          <w:marLeft w:val="1166"/>
          <w:marRight w:val="0"/>
          <w:marTop w:val="106"/>
          <w:marBottom w:val="0"/>
          <w:divBdr>
            <w:top w:val="none" w:sz="0" w:space="0" w:color="auto"/>
            <w:left w:val="none" w:sz="0" w:space="0" w:color="auto"/>
            <w:bottom w:val="none" w:sz="0" w:space="0" w:color="auto"/>
            <w:right w:val="none" w:sz="0" w:space="0" w:color="auto"/>
          </w:divBdr>
        </w:div>
        <w:div w:id="280846107">
          <w:marLeft w:val="1166"/>
          <w:marRight w:val="0"/>
          <w:marTop w:val="106"/>
          <w:marBottom w:val="0"/>
          <w:divBdr>
            <w:top w:val="none" w:sz="0" w:space="0" w:color="auto"/>
            <w:left w:val="none" w:sz="0" w:space="0" w:color="auto"/>
            <w:bottom w:val="none" w:sz="0" w:space="0" w:color="auto"/>
            <w:right w:val="none" w:sz="0" w:space="0" w:color="auto"/>
          </w:divBdr>
        </w:div>
      </w:divsChild>
    </w:div>
    <w:div w:id="644743437">
      <w:bodyDiv w:val="1"/>
      <w:marLeft w:val="0"/>
      <w:marRight w:val="0"/>
      <w:marTop w:val="0"/>
      <w:marBottom w:val="0"/>
      <w:divBdr>
        <w:top w:val="none" w:sz="0" w:space="0" w:color="auto"/>
        <w:left w:val="none" w:sz="0" w:space="0" w:color="auto"/>
        <w:bottom w:val="none" w:sz="0" w:space="0" w:color="auto"/>
        <w:right w:val="none" w:sz="0" w:space="0" w:color="auto"/>
      </w:divBdr>
      <w:divsChild>
        <w:div w:id="421217179">
          <w:marLeft w:val="806"/>
          <w:marRight w:val="0"/>
          <w:marTop w:val="96"/>
          <w:marBottom w:val="0"/>
          <w:divBdr>
            <w:top w:val="none" w:sz="0" w:space="0" w:color="auto"/>
            <w:left w:val="none" w:sz="0" w:space="0" w:color="auto"/>
            <w:bottom w:val="none" w:sz="0" w:space="0" w:color="auto"/>
            <w:right w:val="none" w:sz="0" w:space="0" w:color="auto"/>
          </w:divBdr>
        </w:div>
      </w:divsChild>
    </w:div>
    <w:div w:id="646979454">
      <w:bodyDiv w:val="1"/>
      <w:marLeft w:val="0"/>
      <w:marRight w:val="0"/>
      <w:marTop w:val="0"/>
      <w:marBottom w:val="0"/>
      <w:divBdr>
        <w:top w:val="none" w:sz="0" w:space="0" w:color="auto"/>
        <w:left w:val="none" w:sz="0" w:space="0" w:color="auto"/>
        <w:bottom w:val="none" w:sz="0" w:space="0" w:color="auto"/>
        <w:right w:val="none" w:sz="0" w:space="0" w:color="auto"/>
      </w:divBdr>
    </w:div>
    <w:div w:id="671566486">
      <w:bodyDiv w:val="1"/>
      <w:marLeft w:val="0"/>
      <w:marRight w:val="0"/>
      <w:marTop w:val="0"/>
      <w:marBottom w:val="0"/>
      <w:divBdr>
        <w:top w:val="none" w:sz="0" w:space="0" w:color="auto"/>
        <w:left w:val="none" w:sz="0" w:space="0" w:color="auto"/>
        <w:bottom w:val="none" w:sz="0" w:space="0" w:color="auto"/>
        <w:right w:val="none" w:sz="0" w:space="0" w:color="auto"/>
      </w:divBdr>
      <w:divsChild>
        <w:div w:id="1025406110">
          <w:marLeft w:val="547"/>
          <w:marRight w:val="0"/>
          <w:marTop w:val="134"/>
          <w:marBottom w:val="0"/>
          <w:divBdr>
            <w:top w:val="none" w:sz="0" w:space="0" w:color="auto"/>
            <w:left w:val="none" w:sz="0" w:space="0" w:color="auto"/>
            <w:bottom w:val="none" w:sz="0" w:space="0" w:color="auto"/>
            <w:right w:val="none" w:sz="0" w:space="0" w:color="auto"/>
          </w:divBdr>
        </w:div>
        <w:div w:id="2139301051">
          <w:marLeft w:val="1166"/>
          <w:marRight w:val="0"/>
          <w:marTop w:val="115"/>
          <w:marBottom w:val="0"/>
          <w:divBdr>
            <w:top w:val="none" w:sz="0" w:space="0" w:color="auto"/>
            <w:left w:val="none" w:sz="0" w:space="0" w:color="auto"/>
            <w:bottom w:val="none" w:sz="0" w:space="0" w:color="auto"/>
            <w:right w:val="none" w:sz="0" w:space="0" w:color="auto"/>
          </w:divBdr>
        </w:div>
        <w:div w:id="623537787">
          <w:marLeft w:val="547"/>
          <w:marRight w:val="0"/>
          <w:marTop w:val="134"/>
          <w:marBottom w:val="0"/>
          <w:divBdr>
            <w:top w:val="none" w:sz="0" w:space="0" w:color="auto"/>
            <w:left w:val="none" w:sz="0" w:space="0" w:color="auto"/>
            <w:bottom w:val="none" w:sz="0" w:space="0" w:color="auto"/>
            <w:right w:val="none" w:sz="0" w:space="0" w:color="auto"/>
          </w:divBdr>
        </w:div>
        <w:div w:id="113409134">
          <w:marLeft w:val="1166"/>
          <w:marRight w:val="0"/>
          <w:marTop w:val="115"/>
          <w:marBottom w:val="0"/>
          <w:divBdr>
            <w:top w:val="none" w:sz="0" w:space="0" w:color="auto"/>
            <w:left w:val="none" w:sz="0" w:space="0" w:color="auto"/>
            <w:bottom w:val="none" w:sz="0" w:space="0" w:color="auto"/>
            <w:right w:val="none" w:sz="0" w:space="0" w:color="auto"/>
          </w:divBdr>
        </w:div>
      </w:divsChild>
    </w:div>
    <w:div w:id="712775658">
      <w:bodyDiv w:val="1"/>
      <w:marLeft w:val="0"/>
      <w:marRight w:val="0"/>
      <w:marTop w:val="0"/>
      <w:marBottom w:val="0"/>
      <w:divBdr>
        <w:top w:val="none" w:sz="0" w:space="0" w:color="auto"/>
        <w:left w:val="none" w:sz="0" w:space="0" w:color="auto"/>
        <w:bottom w:val="none" w:sz="0" w:space="0" w:color="auto"/>
        <w:right w:val="none" w:sz="0" w:space="0" w:color="auto"/>
      </w:divBdr>
      <w:divsChild>
        <w:div w:id="230967507">
          <w:marLeft w:val="547"/>
          <w:marRight w:val="0"/>
          <w:marTop w:val="134"/>
          <w:marBottom w:val="0"/>
          <w:divBdr>
            <w:top w:val="none" w:sz="0" w:space="0" w:color="auto"/>
            <w:left w:val="none" w:sz="0" w:space="0" w:color="auto"/>
            <w:bottom w:val="none" w:sz="0" w:space="0" w:color="auto"/>
            <w:right w:val="none" w:sz="0" w:space="0" w:color="auto"/>
          </w:divBdr>
        </w:div>
        <w:div w:id="601377079">
          <w:marLeft w:val="547"/>
          <w:marRight w:val="0"/>
          <w:marTop w:val="134"/>
          <w:marBottom w:val="0"/>
          <w:divBdr>
            <w:top w:val="none" w:sz="0" w:space="0" w:color="auto"/>
            <w:left w:val="none" w:sz="0" w:space="0" w:color="auto"/>
            <w:bottom w:val="none" w:sz="0" w:space="0" w:color="auto"/>
            <w:right w:val="none" w:sz="0" w:space="0" w:color="auto"/>
          </w:divBdr>
        </w:div>
        <w:div w:id="1899003515">
          <w:marLeft w:val="547"/>
          <w:marRight w:val="0"/>
          <w:marTop w:val="134"/>
          <w:marBottom w:val="0"/>
          <w:divBdr>
            <w:top w:val="none" w:sz="0" w:space="0" w:color="auto"/>
            <w:left w:val="none" w:sz="0" w:space="0" w:color="auto"/>
            <w:bottom w:val="none" w:sz="0" w:space="0" w:color="auto"/>
            <w:right w:val="none" w:sz="0" w:space="0" w:color="auto"/>
          </w:divBdr>
        </w:div>
        <w:div w:id="182014225">
          <w:marLeft w:val="547"/>
          <w:marRight w:val="0"/>
          <w:marTop w:val="134"/>
          <w:marBottom w:val="0"/>
          <w:divBdr>
            <w:top w:val="none" w:sz="0" w:space="0" w:color="auto"/>
            <w:left w:val="none" w:sz="0" w:space="0" w:color="auto"/>
            <w:bottom w:val="none" w:sz="0" w:space="0" w:color="auto"/>
            <w:right w:val="none" w:sz="0" w:space="0" w:color="auto"/>
          </w:divBdr>
        </w:div>
        <w:div w:id="2134709903">
          <w:marLeft w:val="547"/>
          <w:marRight w:val="0"/>
          <w:marTop w:val="134"/>
          <w:marBottom w:val="0"/>
          <w:divBdr>
            <w:top w:val="none" w:sz="0" w:space="0" w:color="auto"/>
            <w:left w:val="none" w:sz="0" w:space="0" w:color="auto"/>
            <w:bottom w:val="none" w:sz="0" w:space="0" w:color="auto"/>
            <w:right w:val="none" w:sz="0" w:space="0" w:color="auto"/>
          </w:divBdr>
        </w:div>
        <w:div w:id="1541166120">
          <w:marLeft w:val="547"/>
          <w:marRight w:val="0"/>
          <w:marTop w:val="134"/>
          <w:marBottom w:val="0"/>
          <w:divBdr>
            <w:top w:val="none" w:sz="0" w:space="0" w:color="auto"/>
            <w:left w:val="none" w:sz="0" w:space="0" w:color="auto"/>
            <w:bottom w:val="none" w:sz="0" w:space="0" w:color="auto"/>
            <w:right w:val="none" w:sz="0" w:space="0" w:color="auto"/>
          </w:divBdr>
        </w:div>
        <w:div w:id="1461071496">
          <w:marLeft w:val="547"/>
          <w:marRight w:val="0"/>
          <w:marTop w:val="134"/>
          <w:marBottom w:val="0"/>
          <w:divBdr>
            <w:top w:val="none" w:sz="0" w:space="0" w:color="auto"/>
            <w:left w:val="none" w:sz="0" w:space="0" w:color="auto"/>
            <w:bottom w:val="none" w:sz="0" w:space="0" w:color="auto"/>
            <w:right w:val="none" w:sz="0" w:space="0" w:color="auto"/>
          </w:divBdr>
        </w:div>
      </w:divsChild>
    </w:div>
    <w:div w:id="715740718">
      <w:bodyDiv w:val="1"/>
      <w:marLeft w:val="0"/>
      <w:marRight w:val="0"/>
      <w:marTop w:val="0"/>
      <w:marBottom w:val="0"/>
      <w:divBdr>
        <w:top w:val="none" w:sz="0" w:space="0" w:color="auto"/>
        <w:left w:val="none" w:sz="0" w:space="0" w:color="auto"/>
        <w:bottom w:val="none" w:sz="0" w:space="0" w:color="auto"/>
        <w:right w:val="none" w:sz="0" w:space="0" w:color="auto"/>
      </w:divBdr>
    </w:div>
    <w:div w:id="761491165">
      <w:bodyDiv w:val="1"/>
      <w:marLeft w:val="0"/>
      <w:marRight w:val="0"/>
      <w:marTop w:val="0"/>
      <w:marBottom w:val="0"/>
      <w:divBdr>
        <w:top w:val="none" w:sz="0" w:space="0" w:color="auto"/>
        <w:left w:val="none" w:sz="0" w:space="0" w:color="auto"/>
        <w:bottom w:val="none" w:sz="0" w:space="0" w:color="auto"/>
        <w:right w:val="none" w:sz="0" w:space="0" w:color="auto"/>
      </w:divBdr>
      <w:divsChild>
        <w:div w:id="1604920801">
          <w:marLeft w:val="547"/>
          <w:marRight w:val="0"/>
          <w:marTop w:val="134"/>
          <w:marBottom w:val="0"/>
          <w:divBdr>
            <w:top w:val="none" w:sz="0" w:space="0" w:color="auto"/>
            <w:left w:val="none" w:sz="0" w:space="0" w:color="auto"/>
            <w:bottom w:val="none" w:sz="0" w:space="0" w:color="auto"/>
            <w:right w:val="none" w:sz="0" w:space="0" w:color="auto"/>
          </w:divBdr>
        </w:div>
      </w:divsChild>
    </w:div>
    <w:div w:id="831289412">
      <w:bodyDiv w:val="1"/>
      <w:marLeft w:val="0"/>
      <w:marRight w:val="0"/>
      <w:marTop w:val="0"/>
      <w:marBottom w:val="0"/>
      <w:divBdr>
        <w:top w:val="none" w:sz="0" w:space="0" w:color="auto"/>
        <w:left w:val="none" w:sz="0" w:space="0" w:color="auto"/>
        <w:bottom w:val="none" w:sz="0" w:space="0" w:color="auto"/>
        <w:right w:val="none" w:sz="0" w:space="0" w:color="auto"/>
      </w:divBdr>
      <w:divsChild>
        <w:div w:id="1418668851">
          <w:marLeft w:val="446"/>
          <w:marRight w:val="0"/>
          <w:marTop w:val="0"/>
          <w:marBottom w:val="0"/>
          <w:divBdr>
            <w:top w:val="none" w:sz="0" w:space="0" w:color="auto"/>
            <w:left w:val="none" w:sz="0" w:space="0" w:color="auto"/>
            <w:bottom w:val="none" w:sz="0" w:space="0" w:color="auto"/>
            <w:right w:val="none" w:sz="0" w:space="0" w:color="auto"/>
          </w:divBdr>
        </w:div>
        <w:div w:id="1083986317">
          <w:marLeft w:val="446"/>
          <w:marRight w:val="0"/>
          <w:marTop w:val="0"/>
          <w:marBottom w:val="0"/>
          <w:divBdr>
            <w:top w:val="none" w:sz="0" w:space="0" w:color="auto"/>
            <w:left w:val="none" w:sz="0" w:space="0" w:color="auto"/>
            <w:bottom w:val="none" w:sz="0" w:space="0" w:color="auto"/>
            <w:right w:val="none" w:sz="0" w:space="0" w:color="auto"/>
          </w:divBdr>
        </w:div>
        <w:div w:id="681010711">
          <w:marLeft w:val="446"/>
          <w:marRight w:val="0"/>
          <w:marTop w:val="0"/>
          <w:marBottom w:val="0"/>
          <w:divBdr>
            <w:top w:val="none" w:sz="0" w:space="0" w:color="auto"/>
            <w:left w:val="none" w:sz="0" w:space="0" w:color="auto"/>
            <w:bottom w:val="none" w:sz="0" w:space="0" w:color="auto"/>
            <w:right w:val="none" w:sz="0" w:space="0" w:color="auto"/>
          </w:divBdr>
        </w:div>
      </w:divsChild>
    </w:div>
    <w:div w:id="843859510">
      <w:bodyDiv w:val="1"/>
      <w:marLeft w:val="0"/>
      <w:marRight w:val="0"/>
      <w:marTop w:val="0"/>
      <w:marBottom w:val="0"/>
      <w:divBdr>
        <w:top w:val="none" w:sz="0" w:space="0" w:color="auto"/>
        <w:left w:val="none" w:sz="0" w:space="0" w:color="auto"/>
        <w:bottom w:val="none" w:sz="0" w:space="0" w:color="auto"/>
        <w:right w:val="none" w:sz="0" w:space="0" w:color="auto"/>
      </w:divBdr>
    </w:div>
    <w:div w:id="849759677">
      <w:bodyDiv w:val="1"/>
      <w:marLeft w:val="0"/>
      <w:marRight w:val="0"/>
      <w:marTop w:val="0"/>
      <w:marBottom w:val="0"/>
      <w:divBdr>
        <w:top w:val="none" w:sz="0" w:space="0" w:color="auto"/>
        <w:left w:val="none" w:sz="0" w:space="0" w:color="auto"/>
        <w:bottom w:val="none" w:sz="0" w:space="0" w:color="auto"/>
        <w:right w:val="none" w:sz="0" w:space="0" w:color="auto"/>
      </w:divBdr>
      <w:divsChild>
        <w:div w:id="229120303">
          <w:marLeft w:val="547"/>
          <w:marRight w:val="0"/>
          <w:marTop w:val="154"/>
          <w:marBottom w:val="0"/>
          <w:divBdr>
            <w:top w:val="none" w:sz="0" w:space="0" w:color="auto"/>
            <w:left w:val="none" w:sz="0" w:space="0" w:color="auto"/>
            <w:bottom w:val="none" w:sz="0" w:space="0" w:color="auto"/>
            <w:right w:val="none" w:sz="0" w:space="0" w:color="auto"/>
          </w:divBdr>
        </w:div>
        <w:div w:id="1631671629">
          <w:marLeft w:val="547"/>
          <w:marRight w:val="0"/>
          <w:marTop w:val="154"/>
          <w:marBottom w:val="0"/>
          <w:divBdr>
            <w:top w:val="none" w:sz="0" w:space="0" w:color="auto"/>
            <w:left w:val="none" w:sz="0" w:space="0" w:color="auto"/>
            <w:bottom w:val="none" w:sz="0" w:space="0" w:color="auto"/>
            <w:right w:val="none" w:sz="0" w:space="0" w:color="auto"/>
          </w:divBdr>
        </w:div>
        <w:div w:id="2070572898">
          <w:marLeft w:val="547"/>
          <w:marRight w:val="0"/>
          <w:marTop w:val="154"/>
          <w:marBottom w:val="0"/>
          <w:divBdr>
            <w:top w:val="none" w:sz="0" w:space="0" w:color="auto"/>
            <w:left w:val="none" w:sz="0" w:space="0" w:color="auto"/>
            <w:bottom w:val="none" w:sz="0" w:space="0" w:color="auto"/>
            <w:right w:val="none" w:sz="0" w:space="0" w:color="auto"/>
          </w:divBdr>
        </w:div>
        <w:div w:id="1558053210">
          <w:marLeft w:val="547"/>
          <w:marRight w:val="0"/>
          <w:marTop w:val="154"/>
          <w:marBottom w:val="0"/>
          <w:divBdr>
            <w:top w:val="none" w:sz="0" w:space="0" w:color="auto"/>
            <w:left w:val="none" w:sz="0" w:space="0" w:color="auto"/>
            <w:bottom w:val="none" w:sz="0" w:space="0" w:color="auto"/>
            <w:right w:val="none" w:sz="0" w:space="0" w:color="auto"/>
          </w:divBdr>
        </w:div>
        <w:div w:id="282999204">
          <w:marLeft w:val="547"/>
          <w:marRight w:val="0"/>
          <w:marTop w:val="154"/>
          <w:marBottom w:val="0"/>
          <w:divBdr>
            <w:top w:val="none" w:sz="0" w:space="0" w:color="auto"/>
            <w:left w:val="none" w:sz="0" w:space="0" w:color="auto"/>
            <w:bottom w:val="none" w:sz="0" w:space="0" w:color="auto"/>
            <w:right w:val="none" w:sz="0" w:space="0" w:color="auto"/>
          </w:divBdr>
        </w:div>
        <w:div w:id="254827354">
          <w:marLeft w:val="547"/>
          <w:marRight w:val="0"/>
          <w:marTop w:val="154"/>
          <w:marBottom w:val="0"/>
          <w:divBdr>
            <w:top w:val="none" w:sz="0" w:space="0" w:color="auto"/>
            <w:left w:val="none" w:sz="0" w:space="0" w:color="auto"/>
            <w:bottom w:val="none" w:sz="0" w:space="0" w:color="auto"/>
            <w:right w:val="none" w:sz="0" w:space="0" w:color="auto"/>
          </w:divBdr>
        </w:div>
      </w:divsChild>
    </w:div>
    <w:div w:id="859660705">
      <w:bodyDiv w:val="1"/>
      <w:marLeft w:val="0"/>
      <w:marRight w:val="0"/>
      <w:marTop w:val="0"/>
      <w:marBottom w:val="0"/>
      <w:divBdr>
        <w:top w:val="none" w:sz="0" w:space="0" w:color="auto"/>
        <w:left w:val="none" w:sz="0" w:space="0" w:color="auto"/>
        <w:bottom w:val="none" w:sz="0" w:space="0" w:color="auto"/>
        <w:right w:val="none" w:sz="0" w:space="0" w:color="auto"/>
      </w:divBdr>
      <w:divsChild>
        <w:div w:id="250705163">
          <w:marLeft w:val="547"/>
          <w:marRight w:val="0"/>
          <w:marTop w:val="115"/>
          <w:marBottom w:val="0"/>
          <w:divBdr>
            <w:top w:val="none" w:sz="0" w:space="0" w:color="auto"/>
            <w:left w:val="none" w:sz="0" w:space="0" w:color="auto"/>
            <w:bottom w:val="none" w:sz="0" w:space="0" w:color="auto"/>
            <w:right w:val="none" w:sz="0" w:space="0" w:color="auto"/>
          </w:divBdr>
        </w:div>
        <w:div w:id="60181293">
          <w:marLeft w:val="547"/>
          <w:marRight w:val="0"/>
          <w:marTop w:val="115"/>
          <w:marBottom w:val="0"/>
          <w:divBdr>
            <w:top w:val="none" w:sz="0" w:space="0" w:color="auto"/>
            <w:left w:val="none" w:sz="0" w:space="0" w:color="auto"/>
            <w:bottom w:val="none" w:sz="0" w:space="0" w:color="auto"/>
            <w:right w:val="none" w:sz="0" w:space="0" w:color="auto"/>
          </w:divBdr>
        </w:div>
        <w:div w:id="1301425417">
          <w:marLeft w:val="547"/>
          <w:marRight w:val="0"/>
          <w:marTop w:val="115"/>
          <w:marBottom w:val="0"/>
          <w:divBdr>
            <w:top w:val="none" w:sz="0" w:space="0" w:color="auto"/>
            <w:left w:val="none" w:sz="0" w:space="0" w:color="auto"/>
            <w:bottom w:val="none" w:sz="0" w:space="0" w:color="auto"/>
            <w:right w:val="none" w:sz="0" w:space="0" w:color="auto"/>
          </w:divBdr>
        </w:div>
        <w:div w:id="725252518">
          <w:marLeft w:val="547"/>
          <w:marRight w:val="0"/>
          <w:marTop w:val="115"/>
          <w:marBottom w:val="0"/>
          <w:divBdr>
            <w:top w:val="none" w:sz="0" w:space="0" w:color="auto"/>
            <w:left w:val="none" w:sz="0" w:space="0" w:color="auto"/>
            <w:bottom w:val="none" w:sz="0" w:space="0" w:color="auto"/>
            <w:right w:val="none" w:sz="0" w:space="0" w:color="auto"/>
          </w:divBdr>
        </w:div>
        <w:div w:id="1847597923">
          <w:marLeft w:val="547"/>
          <w:marRight w:val="0"/>
          <w:marTop w:val="115"/>
          <w:marBottom w:val="0"/>
          <w:divBdr>
            <w:top w:val="none" w:sz="0" w:space="0" w:color="auto"/>
            <w:left w:val="none" w:sz="0" w:space="0" w:color="auto"/>
            <w:bottom w:val="none" w:sz="0" w:space="0" w:color="auto"/>
            <w:right w:val="none" w:sz="0" w:space="0" w:color="auto"/>
          </w:divBdr>
        </w:div>
        <w:div w:id="1736079863">
          <w:marLeft w:val="547"/>
          <w:marRight w:val="0"/>
          <w:marTop w:val="115"/>
          <w:marBottom w:val="0"/>
          <w:divBdr>
            <w:top w:val="none" w:sz="0" w:space="0" w:color="auto"/>
            <w:left w:val="none" w:sz="0" w:space="0" w:color="auto"/>
            <w:bottom w:val="none" w:sz="0" w:space="0" w:color="auto"/>
            <w:right w:val="none" w:sz="0" w:space="0" w:color="auto"/>
          </w:divBdr>
        </w:div>
      </w:divsChild>
    </w:div>
    <w:div w:id="863904349">
      <w:bodyDiv w:val="1"/>
      <w:marLeft w:val="0"/>
      <w:marRight w:val="0"/>
      <w:marTop w:val="0"/>
      <w:marBottom w:val="0"/>
      <w:divBdr>
        <w:top w:val="none" w:sz="0" w:space="0" w:color="auto"/>
        <w:left w:val="none" w:sz="0" w:space="0" w:color="auto"/>
        <w:bottom w:val="none" w:sz="0" w:space="0" w:color="auto"/>
        <w:right w:val="none" w:sz="0" w:space="0" w:color="auto"/>
      </w:divBdr>
      <w:divsChild>
        <w:div w:id="1681081351">
          <w:marLeft w:val="547"/>
          <w:marRight w:val="0"/>
          <w:marTop w:val="154"/>
          <w:marBottom w:val="0"/>
          <w:divBdr>
            <w:top w:val="none" w:sz="0" w:space="0" w:color="auto"/>
            <w:left w:val="none" w:sz="0" w:space="0" w:color="auto"/>
            <w:bottom w:val="none" w:sz="0" w:space="0" w:color="auto"/>
            <w:right w:val="none" w:sz="0" w:space="0" w:color="auto"/>
          </w:divBdr>
        </w:div>
        <w:div w:id="1526401651">
          <w:marLeft w:val="547"/>
          <w:marRight w:val="0"/>
          <w:marTop w:val="154"/>
          <w:marBottom w:val="0"/>
          <w:divBdr>
            <w:top w:val="none" w:sz="0" w:space="0" w:color="auto"/>
            <w:left w:val="none" w:sz="0" w:space="0" w:color="auto"/>
            <w:bottom w:val="none" w:sz="0" w:space="0" w:color="auto"/>
            <w:right w:val="none" w:sz="0" w:space="0" w:color="auto"/>
          </w:divBdr>
        </w:div>
        <w:div w:id="77215616">
          <w:marLeft w:val="547"/>
          <w:marRight w:val="0"/>
          <w:marTop w:val="154"/>
          <w:marBottom w:val="0"/>
          <w:divBdr>
            <w:top w:val="none" w:sz="0" w:space="0" w:color="auto"/>
            <w:left w:val="none" w:sz="0" w:space="0" w:color="auto"/>
            <w:bottom w:val="none" w:sz="0" w:space="0" w:color="auto"/>
            <w:right w:val="none" w:sz="0" w:space="0" w:color="auto"/>
          </w:divBdr>
        </w:div>
        <w:div w:id="1826583400">
          <w:marLeft w:val="547"/>
          <w:marRight w:val="0"/>
          <w:marTop w:val="154"/>
          <w:marBottom w:val="0"/>
          <w:divBdr>
            <w:top w:val="none" w:sz="0" w:space="0" w:color="auto"/>
            <w:left w:val="none" w:sz="0" w:space="0" w:color="auto"/>
            <w:bottom w:val="none" w:sz="0" w:space="0" w:color="auto"/>
            <w:right w:val="none" w:sz="0" w:space="0" w:color="auto"/>
          </w:divBdr>
        </w:div>
        <w:div w:id="2113433695">
          <w:marLeft w:val="547"/>
          <w:marRight w:val="0"/>
          <w:marTop w:val="154"/>
          <w:marBottom w:val="0"/>
          <w:divBdr>
            <w:top w:val="none" w:sz="0" w:space="0" w:color="auto"/>
            <w:left w:val="none" w:sz="0" w:space="0" w:color="auto"/>
            <w:bottom w:val="none" w:sz="0" w:space="0" w:color="auto"/>
            <w:right w:val="none" w:sz="0" w:space="0" w:color="auto"/>
          </w:divBdr>
        </w:div>
        <w:div w:id="1817719052">
          <w:marLeft w:val="547"/>
          <w:marRight w:val="0"/>
          <w:marTop w:val="154"/>
          <w:marBottom w:val="0"/>
          <w:divBdr>
            <w:top w:val="none" w:sz="0" w:space="0" w:color="auto"/>
            <w:left w:val="none" w:sz="0" w:space="0" w:color="auto"/>
            <w:bottom w:val="none" w:sz="0" w:space="0" w:color="auto"/>
            <w:right w:val="none" w:sz="0" w:space="0" w:color="auto"/>
          </w:divBdr>
        </w:div>
      </w:divsChild>
    </w:div>
    <w:div w:id="898789109">
      <w:bodyDiv w:val="1"/>
      <w:marLeft w:val="0"/>
      <w:marRight w:val="0"/>
      <w:marTop w:val="0"/>
      <w:marBottom w:val="0"/>
      <w:divBdr>
        <w:top w:val="none" w:sz="0" w:space="0" w:color="auto"/>
        <w:left w:val="none" w:sz="0" w:space="0" w:color="auto"/>
        <w:bottom w:val="none" w:sz="0" w:space="0" w:color="auto"/>
        <w:right w:val="none" w:sz="0" w:space="0" w:color="auto"/>
      </w:divBdr>
    </w:div>
    <w:div w:id="904069804">
      <w:bodyDiv w:val="1"/>
      <w:marLeft w:val="0"/>
      <w:marRight w:val="0"/>
      <w:marTop w:val="0"/>
      <w:marBottom w:val="0"/>
      <w:divBdr>
        <w:top w:val="none" w:sz="0" w:space="0" w:color="auto"/>
        <w:left w:val="none" w:sz="0" w:space="0" w:color="auto"/>
        <w:bottom w:val="none" w:sz="0" w:space="0" w:color="auto"/>
        <w:right w:val="none" w:sz="0" w:space="0" w:color="auto"/>
      </w:divBdr>
    </w:div>
    <w:div w:id="931814472">
      <w:bodyDiv w:val="1"/>
      <w:marLeft w:val="0"/>
      <w:marRight w:val="0"/>
      <w:marTop w:val="0"/>
      <w:marBottom w:val="0"/>
      <w:divBdr>
        <w:top w:val="none" w:sz="0" w:space="0" w:color="auto"/>
        <w:left w:val="none" w:sz="0" w:space="0" w:color="auto"/>
        <w:bottom w:val="none" w:sz="0" w:space="0" w:color="auto"/>
        <w:right w:val="none" w:sz="0" w:space="0" w:color="auto"/>
      </w:divBdr>
      <w:divsChild>
        <w:div w:id="660351235">
          <w:marLeft w:val="547"/>
          <w:marRight w:val="0"/>
          <w:marTop w:val="154"/>
          <w:marBottom w:val="0"/>
          <w:divBdr>
            <w:top w:val="none" w:sz="0" w:space="0" w:color="auto"/>
            <w:left w:val="none" w:sz="0" w:space="0" w:color="auto"/>
            <w:bottom w:val="none" w:sz="0" w:space="0" w:color="auto"/>
            <w:right w:val="none" w:sz="0" w:space="0" w:color="auto"/>
          </w:divBdr>
        </w:div>
        <w:div w:id="1712221187">
          <w:marLeft w:val="547"/>
          <w:marRight w:val="0"/>
          <w:marTop w:val="154"/>
          <w:marBottom w:val="0"/>
          <w:divBdr>
            <w:top w:val="none" w:sz="0" w:space="0" w:color="auto"/>
            <w:left w:val="none" w:sz="0" w:space="0" w:color="auto"/>
            <w:bottom w:val="none" w:sz="0" w:space="0" w:color="auto"/>
            <w:right w:val="none" w:sz="0" w:space="0" w:color="auto"/>
          </w:divBdr>
        </w:div>
        <w:div w:id="1947033882">
          <w:marLeft w:val="547"/>
          <w:marRight w:val="0"/>
          <w:marTop w:val="154"/>
          <w:marBottom w:val="0"/>
          <w:divBdr>
            <w:top w:val="none" w:sz="0" w:space="0" w:color="auto"/>
            <w:left w:val="none" w:sz="0" w:space="0" w:color="auto"/>
            <w:bottom w:val="none" w:sz="0" w:space="0" w:color="auto"/>
            <w:right w:val="none" w:sz="0" w:space="0" w:color="auto"/>
          </w:divBdr>
        </w:div>
        <w:div w:id="380832004">
          <w:marLeft w:val="547"/>
          <w:marRight w:val="0"/>
          <w:marTop w:val="154"/>
          <w:marBottom w:val="0"/>
          <w:divBdr>
            <w:top w:val="none" w:sz="0" w:space="0" w:color="auto"/>
            <w:left w:val="none" w:sz="0" w:space="0" w:color="auto"/>
            <w:bottom w:val="none" w:sz="0" w:space="0" w:color="auto"/>
            <w:right w:val="none" w:sz="0" w:space="0" w:color="auto"/>
          </w:divBdr>
        </w:div>
        <w:div w:id="1781337612">
          <w:marLeft w:val="547"/>
          <w:marRight w:val="0"/>
          <w:marTop w:val="154"/>
          <w:marBottom w:val="0"/>
          <w:divBdr>
            <w:top w:val="none" w:sz="0" w:space="0" w:color="auto"/>
            <w:left w:val="none" w:sz="0" w:space="0" w:color="auto"/>
            <w:bottom w:val="none" w:sz="0" w:space="0" w:color="auto"/>
            <w:right w:val="none" w:sz="0" w:space="0" w:color="auto"/>
          </w:divBdr>
        </w:div>
        <w:div w:id="295336880">
          <w:marLeft w:val="547"/>
          <w:marRight w:val="0"/>
          <w:marTop w:val="154"/>
          <w:marBottom w:val="0"/>
          <w:divBdr>
            <w:top w:val="none" w:sz="0" w:space="0" w:color="auto"/>
            <w:left w:val="none" w:sz="0" w:space="0" w:color="auto"/>
            <w:bottom w:val="none" w:sz="0" w:space="0" w:color="auto"/>
            <w:right w:val="none" w:sz="0" w:space="0" w:color="auto"/>
          </w:divBdr>
        </w:div>
      </w:divsChild>
    </w:div>
    <w:div w:id="968243526">
      <w:bodyDiv w:val="1"/>
      <w:marLeft w:val="0"/>
      <w:marRight w:val="0"/>
      <w:marTop w:val="0"/>
      <w:marBottom w:val="0"/>
      <w:divBdr>
        <w:top w:val="none" w:sz="0" w:space="0" w:color="auto"/>
        <w:left w:val="none" w:sz="0" w:space="0" w:color="auto"/>
        <w:bottom w:val="none" w:sz="0" w:space="0" w:color="auto"/>
        <w:right w:val="none" w:sz="0" w:space="0" w:color="auto"/>
      </w:divBdr>
      <w:divsChild>
        <w:div w:id="1810632039">
          <w:marLeft w:val="547"/>
          <w:marRight w:val="0"/>
          <w:marTop w:val="115"/>
          <w:marBottom w:val="0"/>
          <w:divBdr>
            <w:top w:val="none" w:sz="0" w:space="0" w:color="auto"/>
            <w:left w:val="none" w:sz="0" w:space="0" w:color="auto"/>
            <w:bottom w:val="none" w:sz="0" w:space="0" w:color="auto"/>
            <w:right w:val="none" w:sz="0" w:space="0" w:color="auto"/>
          </w:divBdr>
        </w:div>
      </w:divsChild>
    </w:div>
    <w:div w:id="973606273">
      <w:bodyDiv w:val="1"/>
      <w:marLeft w:val="0"/>
      <w:marRight w:val="0"/>
      <w:marTop w:val="0"/>
      <w:marBottom w:val="0"/>
      <w:divBdr>
        <w:top w:val="none" w:sz="0" w:space="0" w:color="auto"/>
        <w:left w:val="none" w:sz="0" w:space="0" w:color="auto"/>
        <w:bottom w:val="none" w:sz="0" w:space="0" w:color="auto"/>
        <w:right w:val="none" w:sz="0" w:space="0" w:color="auto"/>
      </w:divBdr>
      <w:divsChild>
        <w:div w:id="2073506838">
          <w:marLeft w:val="547"/>
          <w:marRight w:val="0"/>
          <w:marTop w:val="134"/>
          <w:marBottom w:val="0"/>
          <w:divBdr>
            <w:top w:val="none" w:sz="0" w:space="0" w:color="auto"/>
            <w:left w:val="none" w:sz="0" w:space="0" w:color="auto"/>
            <w:bottom w:val="none" w:sz="0" w:space="0" w:color="auto"/>
            <w:right w:val="none" w:sz="0" w:space="0" w:color="auto"/>
          </w:divBdr>
        </w:div>
        <w:div w:id="1650944079">
          <w:marLeft w:val="1166"/>
          <w:marRight w:val="0"/>
          <w:marTop w:val="115"/>
          <w:marBottom w:val="0"/>
          <w:divBdr>
            <w:top w:val="none" w:sz="0" w:space="0" w:color="auto"/>
            <w:left w:val="none" w:sz="0" w:space="0" w:color="auto"/>
            <w:bottom w:val="none" w:sz="0" w:space="0" w:color="auto"/>
            <w:right w:val="none" w:sz="0" w:space="0" w:color="auto"/>
          </w:divBdr>
        </w:div>
        <w:div w:id="1994065198">
          <w:marLeft w:val="1166"/>
          <w:marRight w:val="0"/>
          <w:marTop w:val="115"/>
          <w:marBottom w:val="0"/>
          <w:divBdr>
            <w:top w:val="none" w:sz="0" w:space="0" w:color="auto"/>
            <w:left w:val="none" w:sz="0" w:space="0" w:color="auto"/>
            <w:bottom w:val="none" w:sz="0" w:space="0" w:color="auto"/>
            <w:right w:val="none" w:sz="0" w:space="0" w:color="auto"/>
          </w:divBdr>
        </w:div>
      </w:divsChild>
    </w:div>
    <w:div w:id="998920911">
      <w:bodyDiv w:val="1"/>
      <w:marLeft w:val="0"/>
      <w:marRight w:val="0"/>
      <w:marTop w:val="0"/>
      <w:marBottom w:val="0"/>
      <w:divBdr>
        <w:top w:val="none" w:sz="0" w:space="0" w:color="auto"/>
        <w:left w:val="none" w:sz="0" w:space="0" w:color="auto"/>
        <w:bottom w:val="none" w:sz="0" w:space="0" w:color="auto"/>
        <w:right w:val="none" w:sz="0" w:space="0" w:color="auto"/>
      </w:divBdr>
      <w:divsChild>
        <w:div w:id="1522742694">
          <w:marLeft w:val="547"/>
          <w:marRight w:val="0"/>
          <w:marTop w:val="134"/>
          <w:marBottom w:val="0"/>
          <w:divBdr>
            <w:top w:val="none" w:sz="0" w:space="0" w:color="auto"/>
            <w:left w:val="none" w:sz="0" w:space="0" w:color="auto"/>
            <w:bottom w:val="none" w:sz="0" w:space="0" w:color="auto"/>
            <w:right w:val="none" w:sz="0" w:space="0" w:color="auto"/>
          </w:divBdr>
        </w:div>
        <w:div w:id="1292785471">
          <w:marLeft w:val="547"/>
          <w:marRight w:val="0"/>
          <w:marTop w:val="134"/>
          <w:marBottom w:val="0"/>
          <w:divBdr>
            <w:top w:val="none" w:sz="0" w:space="0" w:color="auto"/>
            <w:left w:val="none" w:sz="0" w:space="0" w:color="auto"/>
            <w:bottom w:val="none" w:sz="0" w:space="0" w:color="auto"/>
            <w:right w:val="none" w:sz="0" w:space="0" w:color="auto"/>
          </w:divBdr>
        </w:div>
        <w:div w:id="1767537842">
          <w:marLeft w:val="547"/>
          <w:marRight w:val="0"/>
          <w:marTop w:val="134"/>
          <w:marBottom w:val="0"/>
          <w:divBdr>
            <w:top w:val="none" w:sz="0" w:space="0" w:color="auto"/>
            <w:left w:val="none" w:sz="0" w:space="0" w:color="auto"/>
            <w:bottom w:val="none" w:sz="0" w:space="0" w:color="auto"/>
            <w:right w:val="none" w:sz="0" w:space="0" w:color="auto"/>
          </w:divBdr>
        </w:div>
        <w:div w:id="225997874">
          <w:marLeft w:val="547"/>
          <w:marRight w:val="0"/>
          <w:marTop w:val="134"/>
          <w:marBottom w:val="0"/>
          <w:divBdr>
            <w:top w:val="none" w:sz="0" w:space="0" w:color="auto"/>
            <w:left w:val="none" w:sz="0" w:space="0" w:color="auto"/>
            <w:bottom w:val="none" w:sz="0" w:space="0" w:color="auto"/>
            <w:right w:val="none" w:sz="0" w:space="0" w:color="auto"/>
          </w:divBdr>
        </w:div>
        <w:div w:id="1399012968">
          <w:marLeft w:val="547"/>
          <w:marRight w:val="0"/>
          <w:marTop w:val="134"/>
          <w:marBottom w:val="0"/>
          <w:divBdr>
            <w:top w:val="none" w:sz="0" w:space="0" w:color="auto"/>
            <w:left w:val="none" w:sz="0" w:space="0" w:color="auto"/>
            <w:bottom w:val="none" w:sz="0" w:space="0" w:color="auto"/>
            <w:right w:val="none" w:sz="0" w:space="0" w:color="auto"/>
          </w:divBdr>
        </w:div>
      </w:divsChild>
    </w:div>
    <w:div w:id="1002271027">
      <w:bodyDiv w:val="1"/>
      <w:marLeft w:val="0"/>
      <w:marRight w:val="0"/>
      <w:marTop w:val="0"/>
      <w:marBottom w:val="0"/>
      <w:divBdr>
        <w:top w:val="none" w:sz="0" w:space="0" w:color="auto"/>
        <w:left w:val="none" w:sz="0" w:space="0" w:color="auto"/>
        <w:bottom w:val="none" w:sz="0" w:space="0" w:color="auto"/>
        <w:right w:val="none" w:sz="0" w:space="0" w:color="auto"/>
      </w:divBdr>
      <w:divsChild>
        <w:div w:id="816144295">
          <w:marLeft w:val="547"/>
          <w:marRight w:val="0"/>
          <w:marTop w:val="134"/>
          <w:marBottom w:val="0"/>
          <w:divBdr>
            <w:top w:val="none" w:sz="0" w:space="0" w:color="auto"/>
            <w:left w:val="none" w:sz="0" w:space="0" w:color="auto"/>
            <w:bottom w:val="none" w:sz="0" w:space="0" w:color="auto"/>
            <w:right w:val="none" w:sz="0" w:space="0" w:color="auto"/>
          </w:divBdr>
        </w:div>
      </w:divsChild>
    </w:div>
    <w:div w:id="1003360667">
      <w:bodyDiv w:val="1"/>
      <w:marLeft w:val="0"/>
      <w:marRight w:val="0"/>
      <w:marTop w:val="0"/>
      <w:marBottom w:val="0"/>
      <w:divBdr>
        <w:top w:val="none" w:sz="0" w:space="0" w:color="auto"/>
        <w:left w:val="none" w:sz="0" w:space="0" w:color="auto"/>
        <w:bottom w:val="none" w:sz="0" w:space="0" w:color="auto"/>
        <w:right w:val="none" w:sz="0" w:space="0" w:color="auto"/>
      </w:divBdr>
      <w:divsChild>
        <w:div w:id="1111631436">
          <w:marLeft w:val="446"/>
          <w:marRight w:val="0"/>
          <w:marTop w:val="115"/>
          <w:marBottom w:val="0"/>
          <w:divBdr>
            <w:top w:val="none" w:sz="0" w:space="0" w:color="auto"/>
            <w:left w:val="none" w:sz="0" w:space="0" w:color="auto"/>
            <w:bottom w:val="none" w:sz="0" w:space="0" w:color="auto"/>
            <w:right w:val="none" w:sz="0" w:space="0" w:color="auto"/>
          </w:divBdr>
        </w:div>
      </w:divsChild>
    </w:div>
    <w:div w:id="1037244159">
      <w:bodyDiv w:val="1"/>
      <w:marLeft w:val="0"/>
      <w:marRight w:val="0"/>
      <w:marTop w:val="0"/>
      <w:marBottom w:val="0"/>
      <w:divBdr>
        <w:top w:val="none" w:sz="0" w:space="0" w:color="auto"/>
        <w:left w:val="none" w:sz="0" w:space="0" w:color="auto"/>
        <w:bottom w:val="none" w:sz="0" w:space="0" w:color="auto"/>
        <w:right w:val="none" w:sz="0" w:space="0" w:color="auto"/>
      </w:divBdr>
      <w:divsChild>
        <w:div w:id="418869705">
          <w:marLeft w:val="547"/>
          <w:marRight w:val="0"/>
          <w:marTop w:val="115"/>
          <w:marBottom w:val="0"/>
          <w:divBdr>
            <w:top w:val="none" w:sz="0" w:space="0" w:color="auto"/>
            <w:left w:val="none" w:sz="0" w:space="0" w:color="auto"/>
            <w:bottom w:val="none" w:sz="0" w:space="0" w:color="auto"/>
            <w:right w:val="none" w:sz="0" w:space="0" w:color="auto"/>
          </w:divBdr>
        </w:div>
        <w:div w:id="1782452216">
          <w:marLeft w:val="547"/>
          <w:marRight w:val="0"/>
          <w:marTop w:val="115"/>
          <w:marBottom w:val="0"/>
          <w:divBdr>
            <w:top w:val="none" w:sz="0" w:space="0" w:color="auto"/>
            <w:left w:val="none" w:sz="0" w:space="0" w:color="auto"/>
            <w:bottom w:val="none" w:sz="0" w:space="0" w:color="auto"/>
            <w:right w:val="none" w:sz="0" w:space="0" w:color="auto"/>
          </w:divBdr>
        </w:div>
        <w:div w:id="1311322237">
          <w:marLeft w:val="547"/>
          <w:marRight w:val="0"/>
          <w:marTop w:val="115"/>
          <w:marBottom w:val="0"/>
          <w:divBdr>
            <w:top w:val="none" w:sz="0" w:space="0" w:color="auto"/>
            <w:left w:val="none" w:sz="0" w:space="0" w:color="auto"/>
            <w:bottom w:val="none" w:sz="0" w:space="0" w:color="auto"/>
            <w:right w:val="none" w:sz="0" w:space="0" w:color="auto"/>
          </w:divBdr>
        </w:div>
      </w:divsChild>
    </w:div>
    <w:div w:id="1037779464">
      <w:bodyDiv w:val="1"/>
      <w:marLeft w:val="0"/>
      <w:marRight w:val="0"/>
      <w:marTop w:val="0"/>
      <w:marBottom w:val="0"/>
      <w:divBdr>
        <w:top w:val="none" w:sz="0" w:space="0" w:color="auto"/>
        <w:left w:val="none" w:sz="0" w:space="0" w:color="auto"/>
        <w:bottom w:val="none" w:sz="0" w:space="0" w:color="auto"/>
        <w:right w:val="none" w:sz="0" w:space="0" w:color="auto"/>
      </w:divBdr>
      <w:divsChild>
        <w:div w:id="295070946">
          <w:marLeft w:val="547"/>
          <w:marRight w:val="0"/>
          <w:marTop w:val="134"/>
          <w:marBottom w:val="0"/>
          <w:divBdr>
            <w:top w:val="none" w:sz="0" w:space="0" w:color="auto"/>
            <w:left w:val="none" w:sz="0" w:space="0" w:color="auto"/>
            <w:bottom w:val="none" w:sz="0" w:space="0" w:color="auto"/>
            <w:right w:val="none" w:sz="0" w:space="0" w:color="auto"/>
          </w:divBdr>
        </w:div>
      </w:divsChild>
    </w:div>
    <w:div w:id="1072703704">
      <w:bodyDiv w:val="1"/>
      <w:marLeft w:val="0"/>
      <w:marRight w:val="0"/>
      <w:marTop w:val="0"/>
      <w:marBottom w:val="0"/>
      <w:divBdr>
        <w:top w:val="none" w:sz="0" w:space="0" w:color="auto"/>
        <w:left w:val="none" w:sz="0" w:space="0" w:color="auto"/>
        <w:bottom w:val="none" w:sz="0" w:space="0" w:color="auto"/>
        <w:right w:val="none" w:sz="0" w:space="0" w:color="auto"/>
      </w:divBdr>
      <w:divsChild>
        <w:div w:id="1104038916">
          <w:marLeft w:val="547"/>
          <w:marRight w:val="0"/>
          <w:marTop w:val="134"/>
          <w:marBottom w:val="0"/>
          <w:divBdr>
            <w:top w:val="none" w:sz="0" w:space="0" w:color="auto"/>
            <w:left w:val="none" w:sz="0" w:space="0" w:color="auto"/>
            <w:bottom w:val="none" w:sz="0" w:space="0" w:color="auto"/>
            <w:right w:val="none" w:sz="0" w:space="0" w:color="auto"/>
          </w:divBdr>
        </w:div>
        <w:div w:id="882668686">
          <w:marLeft w:val="547"/>
          <w:marRight w:val="0"/>
          <w:marTop w:val="134"/>
          <w:marBottom w:val="0"/>
          <w:divBdr>
            <w:top w:val="none" w:sz="0" w:space="0" w:color="auto"/>
            <w:left w:val="none" w:sz="0" w:space="0" w:color="auto"/>
            <w:bottom w:val="none" w:sz="0" w:space="0" w:color="auto"/>
            <w:right w:val="none" w:sz="0" w:space="0" w:color="auto"/>
          </w:divBdr>
        </w:div>
        <w:div w:id="1955163479">
          <w:marLeft w:val="547"/>
          <w:marRight w:val="0"/>
          <w:marTop w:val="134"/>
          <w:marBottom w:val="0"/>
          <w:divBdr>
            <w:top w:val="none" w:sz="0" w:space="0" w:color="auto"/>
            <w:left w:val="none" w:sz="0" w:space="0" w:color="auto"/>
            <w:bottom w:val="none" w:sz="0" w:space="0" w:color="auto"/>
            <w:right w:val="none" w:sz="0" w:space="0" w:color="auto"/>
          </w:divBdr>
        </w:div>
      </w:divsChild>
    </w:div>
    <w:div w:id="1084692885">
      <w:bodyDiv w:val="1"/>
      <w:marLeft w:val="0"/>
      <w:marRight w:val="0"/>
      <w:marTop w:val="0"/>
      <w:marBottom w:val="0"/>
      <w:divBdr>
        <w:top w:val="none" w:sz="0" w:space="0" w:color="auto"/>
        <w:left w:val="none" w:sz="0" w:space="0" w:color="auto"/>
        <w:bottom w:val="none" w:sz="0" w:space="0" w:color="auto"/>
        <w:right w:val="none" w:sz="0" w:space="0" w:color="auto"/>
      </w:divBdr>
      <w:divsChild>
        <w:div w:id="556010310">
          <w:marLeft w:val="547"/>
          <w:marRight w:val="0"/>
          <w:marTop w:val="115"/>
          <w:marBottom w:val="0"/>
          <w:divBdr>
            <w:top w:val="none" w:sz="0" w:space="0" w:color="auto"/>
            <w:left w:val="none" w:sz="0" w:space="0" w:color="auto"/>
            <w:bottom w:val="none" w:sz="0" w:space="0" w:color="auto"/>
            <w:right w:val="none" w:sz="0" w:space="0" w:color="auto"/>
          </w:divBdr>
        </w:div>
        <w:div w:id="1415977849">
          <w:marLeft w:val="547"/>
          <w:marRight w:val="0"/>
          <w:marTop w:val="115"/>
          <w:marBottom w:val="0"/>
          <w:divBdr>
            <w:top w:val="none" w:sz="0" w:space="0" w:color="auto"/>
            <w:left w:val="none" w:sz="0" w:space="0" w:color="auto"/>
            <w:bottom w:val="none" w:sz="0" w:space="0" w:color="auto"/>
            <w:right w:val="none" w:sz="0" w:space="0" w:color="auto"/>
          </w:divBdr>
        </w:div>
        <w:div w:id="1417510793">
          <w:marLeft w:val="547"/>
          <w:marRight w:val="0"/>
          <w:marTop w:val="115"/>
          <w:marBottom w:val="0"/>
          <w:divBdr>
            <w:top w:val="none" w:sz="0" w:space="0" w:color="auto"/>
            <w:left w:val="none" w:sz="0" w:space="0" w:color="auto"/>
            <w:bottom w:val="none" w:sz="0" w:space="0" w:color="auto"/>
            <w:right w:val="none" w:sz="0" w:space="0" w:color="auto"/>
          </w:divBdr>
        </w:div>
        <w:div w:id="1484850050">
          <w:marLeft w:val="547"/>
          <w:marRight w:val="0"/>
          <w:marTop w:val="115"/>
          <w:marBottom w:val="0"/>
          <w:divBdr>
            <w:top w:val="none" w:sz="0" w:space="0" w:color="auto"/>
            <w:left w:val="none" w:sz="0" w:space="0" w:color="auto"/>
            <w:bottom w:val="none" w:sz="0" w:space="0" w:color="auto"/>
            <w:right w:val="none" w:sz="0" w:space="0" w:color="auto"/>
          </w:divBdr>
        </w:div>
        <w:div w:id="1417701702">
          <w:marLeft w:val="547"/>
          <w:marRight w:val="0"/>
          <w:marTop w:val="115"/>
          <w:marBottom w:val="0"/>
          <w:divBdr>
            <w:top w:val="none" w:sz="0" w:space="0" w:color="auto"/>
            <w:left w:val="none" w:sz="0" w:space="0" w:color="auto"/>
            <w:bottom w:val="none" w:sz="0" w:space="0" w:color="auto"/>
            <w:right w:val="none" w:sz="0" w:space="0" w:color="auto"/>
          </w:divBdr>
        </w:div>
      </w:divsChild>
    </w:div>
    <w:div w:id="1088619365">
      <w:bodyDiv w:val="1"/>
      <w:marLeft w:val="0"/>
      <w:marRight w:val="0"/>
      <w:marTop w:val="0"/>
      <w:marBottom w:val="0"/>
      <w:divBdr>
        <w:top w:val="none" w:sz="0" w:space="0" w:color="auto"/>
        <w:left w:val="none" w:sz="0" w:space="0" w:color="auto"/>
        <w:bottom w:val="none" w:sz="0" w:space="0" w:color="auto"/>
        <w:right w:val="none" w:sz="0" w:space="0" w:color="auto"/>
      </w:divBdr>
      <w:divsChild>
        <w:div w:id="1406220813">
          <w:marLeft w:val="547"/>
          <w:marRight w:val="0"/>
          <w:marTop w:val="115"/>
          <w:marBottom w:val="0"/>
          <w:divBdr>
            <w:top w:val="none" w:sz="0" w:space="0" w:color="auto"/>
            <w:left w:val="none" w:sz="0" w:space="0" w:color="auto"/>
            <w:bottom w:val="none" w:sz="0" w:space="0" w:color="auto"/>
            <w:right w:val="none" w:sz="0" w:space="0" w:color="auto"/>
          </w:divBdr>
        </w:div>
        <w:div w:id="1214540113">
          <w:marLeft w:val="547"/>
          <w:marRight w:val="0"/>
          <w:marTop w:val="115"/>
          <w:marBottom w:val="0"/>
          <w:divBdr>
            <w:top w:val="none" w:sz="0" w:space="0" w:color="auto"/>
            <w:left w:val="none" w:sz="0" w:space="0" w:color="auto"/>
            <w:bottom w:val="none" w:sz="0" w:space="0" w:color="auto"/>
            <w:right w:val="none" w:sz="0" w:space="0" w:color="auto"/>
          </w:divBdr>
        </w:div>
        <w:div w:id="1536307758">
          <w:marLeft w:val="547"/>
          <w:marRight w:val="0"/>
          <w:marTop w:val="115"/>
          <w:marBottom w:val="0"/>
          <w:divBdr>
            <w:top w:val="none" w:sz="0" w:space="0" w:color="auto"/>
            <w:left w:val="none" w:sz="0" w:space="0" w:color="auto"/>
            <w:bottom w:val="none" w:sz="0" w:space="0" w:color="auto"/>
            <w:right w:val="none" w:sz="0" w:space="0" w:color="auto"/>
          </w:divBdr>
        </w:div>
        <w:div w:id="2133937242">
          <w:marLeft w:val="547"/>
          <w:marRight w:val="0"/>
          <w:marTop w:val="115"/>
          <w:marBottom w:val="0"/>
          <w:divBdr>
            <w:top w:val="none" w:sz="0" w:space="0" w:color="auto"/>
            <w:left w:val="none" w:sz="0" w:space="0" w:color="auto"/>
            <w:bottom w:val="none" w:sz="0" w:space="0" w:color="auto"/>
            <w:right w:val="none" w:sz="0" w:space="0" w:color="auto"/>
          </w:divBdr>
        </w:div>
      </w:divsChild>
    </w:div>
    <w:div w:id="1095394031">
      <w:bodyDiv w:val="1"/>
      <w:marLeft w:val="0"/>
      <w:marRight w:val="0"/>
      <w:marTop w:val="0"/>
      <w:marBottom w:val="0"/>
      <w:divBdr>
        <w:top w:val="none" w:sz="0" w:space="0" w:color="auto"/>
        <w:left w:val="none" w:sz="0" w:space="0" w:color="auto"/>
        <w:bottom w:val="none" w:sz="0" w:space="0" w:color="auto"/>
        <w:right w:val="none" w:sz="0" w:space="0" w:color="auto"/>
      </w:divBdr>
    </w:div>
    <w:div w:id="1122043154">
      <w:bodyDiv w:val="1"/>
      <w:marLeft w:val="0"/>
      <w:marRight w:val="0"/>
      <w:marTop w:val="0"/>
      <w:marBottom w:val="0"/>
      <w:divBdr>
        <w:top w:val="none" w:sz="0" w:space="0" w:color="auto"/>
        <w:left w:val="none" w:sz="0" w:space="0" w:color="auto"/>
        <w:bottom w:val="none" w:sz="0" w:space="0" w:color="auto"/>
        <w:right w:val="none" w:sz="0" w:space="0" w:color="auto"/>
      </w:divBdr>
    </w:div>
    <w:div w:id="1122305180">
      <w:bodyDiv w:val="1"/>
      <w:marLeft w:val="0"/>
      <w:marRight w:val="0"/>
      <w:marTop w:val="0"/>
      <w:marBottom w:val="0"/>
      <w:divBdr>
        <w:top w:val="none" w:sz="0" w:space="0" w:color="auto"/>
        <w:left w:val="none" w:sz="0" w:space="0" w:color="auto"/>
        <w:bottom w:val="none" w:sz="0" w:space="0" w:color="auto"/>
        <w:right w:val="none" w:sz="0" w:space="0" w:color="auto"/>
      </w:divBdr>
      <w:divsChild>
        <w:div w:id="1949923226">
          <w:marLeft w:val="547"/>
          <w:marRight w:val="0"/>
          <w:marTop w:val="134"/>
          <w:marBottom w:val="0"/>
          <w:divBdr>
            <w:top w:val="none" w:sz="0" w:space="0" w:color="auto"/>
            <w:left w:val="none" w:sz="0" w:space="0" w:color="auto"/>
            <w:bottom w:val="none" w:sz="0" w:space="0" w:color="auto"/>
            <w:right w:val="none" w:sz="0" w:space="0" w:color="auto"/>
          </w:divBdr>
        </w:div>
        <w:div w:id="802188299">
          <w:marLeft w:val="547"/>
          <w:marRight w:val="0"/>
          <w:marTop w:val="134"/>
          <w:marBottom w:val="0"/>
          <w:divBdr>
            <w:top w:val="none" w:sz="0" w:space="0" w:color="auto"/>
            <w:left w:val="none" w:sz="0" w:space="0" w:color="auto"/>
            <w:bottom w:val="none" w:sz="0" w:space="0" w:color="auto"/>
            <w:right w:val="none" w:sz="0" w:space="0" w:color="auto"/>
          </w:divBdr>
        </w:div>
        <w:div w:id="750739026">
          <w:marLeft w:val="547"/>
          <w:marRight w:val="0"/>
          <w:marTop w:val="134"/>
          <w:marBottom w:val="0"/>
          <w:divBdr>
            <w:top w:val="none" w:sz="0" w:space="0" w:color="auto"/>
            <w:left w:val="none" w:sz="0" w:space="0" w:color="auto"/>
            <w:bottom w:val="none" w:sz="0" w:space="0" w:color="auto"/>
            <w:right w:val="none" w:sz="0" w:space="0" w:color="auto"/>
          </w:divBdr>
        </w:div>
        <w:div w:id="405303087">
          <w:marLeft w:val="547"/>
          <w:marRight w:val="0"/>
          <w:marTop w:val="134"/>
          <w:marBottom w:val="0"/>
          <w:divBdr>
            <w:top w:val="none" w:sz="0" w:space="0" w:color="auto"/>
            <w:left w:val="none" w:sz="0" w:space="0" w:color="auto"/>
            <w:bottom w:val="none" w:sz="0" w:space="0" w:color="auto"/>
            <w:right w:val="none" w:sz="0" w:space="0" w:color="auto"/>
          </w:divBdr>
        </w:div>
        <w:div w:id="1413117425">
          <w:marLeft w:val="547"/>
          <w:marRight w:val="0"/>
          <w:marTop w:val="134"/>
          <w:marBottom w:val="0"/>
          <w:divBdr>
            <w:top w:val="none" w:sz="0" w:space="0" w:color="auto"/>
            <w:left w:val="none" w:sz="0" w:space="0" w:color="auto"/>
            <w:bottom w:val="none" w:sz="0" w:space="0" w:color="auto"/>
            <w:right w:val="none" w:sz="0" w:space="0" w:color="auto"/>
          </w:divBdr>
        </w:div>
        <w:div w:id="1469935892">
          <w:marLeft w:val="547"/>
          <w:marRight w:val="0"/>
          <w:marTop w:val="134"/>
          <w:marBottom w:val="0"/>
          <w:divBdr>
            <w:top w:val="none" w:sz="0" w:space="0" w:color="auto"/>
            <w:left w:val="none" w:sz="0" w:space="0" w:color="auto"/>
            <w:bottom w:val="none" w:sz="0" w:space="0" w:color="auto"/>
            <w:right w:val="none" w:sz="0" w:space="0" w:color="auto"/>
          </w:divBdr>
        </w:div>
        <w:div w:id="1581715014">
          <w:marLeft w:val="547"/>
          <w:marRight w:val="0"/>
          <w:marTop w:val="134"/>
          <w:marBottom w:val="0"/>
          <w:divBdr>
            <w:top w:val="none" w:sz="0" w:space="0" w:color="auto"/>
            <w:left w:val="none" w:sz="0" w:space="0" w:color="auto"/>
            <w:bottom w:val="none" w:sz="0" w:space="0" w:color="auto"/>
            <w:right w:val="none" w:sz="0" w:space="0" w:color="auto"/>
          </w:divBdr>
        </w:div>
        <w:div w:id="1759253839">
          <w:marLeft w:val="547"/>
          <w:marRight w:val="0"/>
          <w:marTop w:val="134"/>
          <w:marBottom w:val="0"/>
          <w:divBdr>
            <w:top w:val="none" w:sz="0" w:space="0" w:color="auto"/>
            <w:left w:val="none" w:sz="0" w:space="0" w:color="auto"/>
            <w:bottom w:val="none" w:sz="0" w:space="0" w:color="auto"/>
            <w:right w:val="none" w:sz="0" w:space="0" w:color="auto"/>
          </w:divBdr>
        </w:div>
        <w:div w:id="2045866306">
          <w:marLeft w:val="1166"/>
          <w:marRight w:val="0"/>
          <w:marTop w:val="115"/>
          <w:marBottom w:val="0"/>
          <w:divBdr>
            <w:top w:val="none" w:sz="0" w:space="0" w:color="auto"/>
            <w:left w:val="none" w:sz="0" w:space="0" w:color="auto"/>
            <w:bottom w:val="none" w:sz="0" w:space="0" w:color="auto"/>
            <w:right w:val="none" w:sz="0" w:space="0" w:color="auto"/>
          </w:divBdr>
        </w:div>
        <w:div w:id="1881746016">
          <w:marLeft w:val="1166"/>
          <w:marRight w:val="0"/>
          <w:marTop w:val="115"/>
          <w:marBottom w:val="0"/>
          <w:divBdr>
            <w:top w:val="none" w:sz="0" w:space="0" w:color="auto"/>
            <w:left w:val="none" w:sz="0" w:space="0" w:color="auto"/>
            <w:bottom w:val="none" w:sz="0" w:space="0" w:color="auto"/>
            <w:right w:val="none" w:sz="0" w:space="0" w:color="auto"/>
          </w:divBdr>
        </w:div>
      </w:divsChild>
    </w:div>
    <w:div w:id="1140803159">
      <w:bodyDiv w:val="1"/>
      <w:marLeft w:val="0"/>
      <w:marRight w:val="0"/>
      <w:marTop w:val="0"/>
      <w:marBottom w:val="0"/>
      <w:divBdr>
        <w:top w:val="none" w:sz="0" w:space="0" w:color="auto"/>
        <w:left w:val="none" w:sz="0" w:space="0" w:color="auto"/>
        <w:bottom w:val="none" w:sz="0" w:space="0" w:color="auto"/>
        <w:right w:val="none" w:sz="0" w:space="0" w:color="auto"/>
      </w:divBdr>
      <w:divsChild>
        <w:div w:id="1805391065">
          <w:marLeft w:val="547"/>
          <w:marRight w:val="0"/>
          <w:marTop w:val="154"/>
          <w:marBottom w:val="0"/>
          <w:divBdr>
            <w:top w:val="none" w:sz="0" w:space="0" w:color="auto"/>
            <w:left w:val="none" w:sz="0" w:space="0" w:color="auto"/>
            <w:bottom w:val="none" w:sz="0" w:space="0" w:color="auto"/>
            <w:right w:val="none" w:sz="0" w:space="0" w:color="auto"/>
          </w:divBdr>
        </w:div>
        <w:div w:id="1744525205">
          <w:marLeft w:val="547"/>
          <w:marRight w:val="0"/>
          <w:marTop w:val="154"/>
          <w:marBottom w:val="0"/>
          <w:divBdr>
            <w:top w:val="none" w:sz="0" w:space="0" w:color="auto"/>
            <w:left w:val="none" w:sz="0" w:space="0" w:color="auto"/>
            <w:bottom w:val="none" w:sz="0" w:space="0" w:color="auto"/>
            <w:right w:val="none" w:sz="0" w:space="0" w:color="auto"/>
          </w:divBdr>
        </w:div>
        <w:div w:id="1713260193">
          <w:marLeft w:val="547"/>
          <w:marRight w:val="0"/>
          <w:marTop w:val="154"/>
          <w:marBottom w:val="0"/>
          <w:divBdr>
            <w:top w:val="none" w:sz="0" w:space="0" w:color="auto"/>
            <w:left w:val="none" w:sz="0" w:space="0" w:color="auto"/>
            <w:bottom w:val="none" w:sz="0" w:space="0" w:color="auto"/>
            <w:right w:val="none" w:sz="0" w:space="0" w:color="auto"/>
          </w:divBdr>
        </w:div>
        <w:div w:id="958337881">
          <w:marLeft w:val="547"/>
          <w:marRight w:val="0"/>
          <w:marTop w:val="154"/>
          <w:marBottom w:val="0"/>
          <w:divBdr>
            <w:top w:val="none" w:sz="0" w:space="0" w:color="auto"/>
            <w:left w:val="none" w:sz="0" w:space="0" w:color="auto"/>
            <w:bottom w:val="none" w:sz="0" w:space="0" w:color="auto"/>
            <w:right w:val="none" w:sz="0" w:space="0" w:color="auto"/>
          </w:divBdr>
        </w:div>
        <w:div w:id="1151288453">
          <w:marLeft w:val="547"/>
          <w:marRight w:val="0"/>
          <w:marTop w:val="154"/>
          <w:marBottom w:val="0"/>
          <w:divBdr>
            <w:top w:val="none" w:sz="0" w:space="0" w:color="auto"/>
            <w:left w:val="none" w:sz="0" w:space="0" w:color="auto"/>
            <w:bottom w:val="none" w:sz="0" w:space="0" w:color="auto"/>
            <w:right w:val="none" w:sz="0" w:space="0" w:color="auto"/>
          </w:divBdr>
        </w:div>
        <w:div w:id="302739730">
          <w:marLeft w:val="547"/>
          <w:marRight w:val="0"/>
          <w:marTop w:val="154"/>
          <w:marBottom w:val="0"/>
          <w:divBdr>
            <w:top w:val="none" w:sz="0" w:space="0" w:color="auto"/>
            <w:left w:val="none" w:sz="0" w:space="0" w:color="auto"/>
            <w:bottom w:val="none" w:sz="0" w:space="0" w:color="auto"/>
            <w:right w:val="none" w:sz="0" w:space="0" w:color="auto"/>
          </w:divBdr>
        </w:div>
        <w:div w:id="2032023518">
          <w:marLeft w:val="547"/>
          <w:marRight w:val="0"/>
          <w:marTop w:val="154"/>
          <w:marBottom w:val="0"/>
          <w:divBdr>
            <w:top w:val="none" w:sz="0" w:space="0" w:color="auto"/>
            <w:left w:val="none" w:sz="0" w:space="0" w:color="auto"/>
            <w:bottom w:val="none" w:sz="0" w:space="0" w:color="auto"/>
            <w:right w:val="none" w:sz="0" w:space="0" w:color="auto"/>
          </w:divBdr>
        </w:div>
        <w:div w:id="1513371964">
          <w:marLeft w:val="547"/>
          <w:marRight w:val="0"/>
          <w:marTop w:val="154"/>
          <w:marBottom w:val="0"/>
          <w:divBdr>
            <w:top w:val="none" w:sz="0" w:space="0" w:color="auto"/>
            <w:left w:val="none" w:sz="0" w:space="0" w:color="auto"/>
            <w:bottom w:val="none" w:sz="0" w:space="0" w:color="auto"/>
            <w:right w:val="none" w:sz="0" w:space="0" w:color="auto"/>
          </w:divBdr>
        </w:div>
      </w:divsChild>
    </w:div>
    <w:div w:id="1143815195">
      <w:bodyDiv w:val="1"/>
      <w:marLeft w:val="0"/>
      <w:marRight w:val="0"/>
      <w:marTop w:val="0"/>
      <w:marBottom w:val="0"/>
      <w:divBdr>
        <w:top w:val="none" w:sz="0" w:space="0" w:color="auto"/>
        <w:left w:val="none" w:sz="0" w:space="0" w:color="auto"/>
        <w:bottom w:val="none" w:sz="0" w:space="0" w:color="auto"/>
        <w:right w:val="none" w:sz="0" w:space="0" w:color="auto"/>
      </w:divBdr>
      <w:divsChild>
        <w:div w:id="1430587888">
          <w:marLeft w:val="547"/>
          <w:marRight w:val="0"/>
          <w:marTop w:val="134"/>
          <w:marBottom w:val="0"/>
          <w:divBdr>
            <w:top w:val="none" w:sz="0" w:space="0" w:color="auto"/>
            <w:left w:val="none" w:sz="0" w:space="0" w:color="auto"/>
            <w:bottom w:val="none" w:sz="0" w:space="0" w:color="auto"/>
            <w:right w:val="none" w:sz="0" w:space="0" w:color="auto"/>
          </w:divBdr>
        </w:div>
        <w:div w:id="1085153835">
          <w:marLeft w:val="1166"/>
          <w:marRight w:val="0"/>
          <w:marTop w:val="115"/>
          <w:marBottom w:val="0"/>
          <w:divBdr>
            <w:top w:val="none" w:sz="0" w:space="0" w:color="auto"/>
            <w:left w:val="none" w:sz="0" w:space="0" w:color="auto"/>
            <w:bottom w:val="none" w:sz="0" w:space="0" w:color="auto"/>
            <w:right w:val="none" w:sz="0" w:space="0" w:color="auto"/>
          </w:divBdr>
        </w:div>
        <w:div w:id="263610561">
          <w:marLeft w:val="1166"/>
          <w:marRight w:val="0"/>
          <w:marTop w:val="115"/>
          <w:marBottom w:val="0"/>
          <w:divBdr>
            <w:top w:val="none" w:sz="0" w:space="0" w:color="auto"/>
            <w:left w:val="none" w:sz="0" w:space="0" w:color="auto"/>
            <w:bottom w:val="none" w:sz="0" w:space="0" w:color="auto"/>
            <w:right w:val="none" w:sz="0" w:space="0" w:color="auto"/>
          </w:divBdr>
        </w:div>
        <w:div w:id="1515999418">
          <w:marLeft w:val="1166"/>
          <w:marRight w:val="0"/>
          <w:marTop w:val="115"/>
          <w:marBottom w:val="0"/>
          <w:divBdr>
            <w:top w:val="none" w:sz="0" w:space="0" w:color="auto"/>
            <w:left w:val="none" w:sz="0" w:space="0" w:color="auto"/>
            <w:bottom w:val="none" w:sz="0" w:space="0" w:color="auto"/>
            <w:right w:val="none" w:sz="0" w:space="0" w:color="auto"/>
          </w:divBdr>
        </w:div>
        <w:div w:id="2105495834">
          <w:marLeft w:val="1166"/>
          <w:marRight w:val="0"/>
          <w:marTop w:val="115"/>
          <w:marBottom w:val="0"/>
          <w:divBdr>
            <w:top w:val="none" w:sz="0" w:space="0" w:color="auto"/>
            <w:left w:val="none" w:sz="0" w:space="0" w:color="auto"/>
            <w:bottom w:val="none" w:sz="0" w:space="0" w:color="auto"/>
            <w:right w:val="none" w:sz="0" w:space="0" w:color="auto"/>
          </w:divBdr>
        </w:div>
        <w:div w:id="56635263">
          <w:marLeft w:val="547"/>
          <w:marRight w:val="0"/>
          <w:marTop w:val="134"/>
          <w:marBottom w:val="0"/>
          <w:divBdr>
            <w:top w:val="none" w:sz="0" w:space="0" w:color="auto"/>
            <w:left w:val="none" w:sz="0" w:space="0" w:color="auto"/>
            <w:bottom w:val="none" w:sz="0" w:space="0" w:color="auto"/>
            <w:right w:val="none" w:sz="0" w:space="0" w:color="auto"/>
          </w:divBdr>
        </w:div>
        <w:div w:id="1244334522">
          <w:marLeft w:val="547"/>
          <w:marRight w:val="0"/>
          <w:marTop w:val="134"/>
          <w:marBottom w:val="0"/>
          <w:divBdr>
            <w:top w:val="none" w:sz="0" w:space="0" w:color="auto"/>
            <w:left w:val="none" w:sz="0" w:space="0" w:color="auto"/>
            <w:bottom w:val="none" w:sz="0" w:space="0" w:color="auto"/>
            <w:right w:val="none" w:sz="0" w:space="0" w:color="auto"/>
          </w:divBdr>
        </w:div>
        <w:div w:id="1559510526">
          <w:marLeft w:val="547"/>
          <w:marRight w:val="0"/>
          <w:marTop w:val="134"/>
          <w:marBottom w:val="0"/>
          <w:divBdr>
            <w:top w:val="none" w:sz="0" w:space="0" w:color="auto"/>
            <w:left w:val="none" w:sz="0" w:space="0" w:color="auto"/>
            <w:bottom w:val="none" w:sz="0" w:space="0" w:color="auto"/>
            <w:right w:val="none" w:sz="0" w:space="0" w:color="auto"/>
          </w:divBdr>
        </w:div>
        <w:div w:id="790057921">
          <w:marLeft w:val="547"/>
          <w:marRight w:val="0"/>
          <w:marTop w:val="134"/>
          <w:marBottom w:val="0"/>
          <w:divBdr>
            <w:top w:val="none" w:sz="0" w:space="0" w:color="auto"/>
            <w:left w:val="none" w:sz="0" w:space="0" w:color="auto"/>
            <w:bottom w:val="none" w:sz="0" w:space="0" w:color="auto"/>
            <w:right w:val="none" w:sz="0" w:space="0" w:color="auto"/>
          </w:divBdr>
        </w:div>
        <w:div w:id="1768962354">
          <w:marLeft w:val="547"/>
          <w:marRight w:val="0"/>
          <w:marTop w:val="134"/>
          <w:marBottom w:val="0"/>
          <w:divBdr>
            <w:top w:val="none" w:sz="0" w:space="0" w:color="auto"/>
            <w:left w:val="none" w:sz="0" w:space="0" w:color="auto"/>
            <w:bottom w:val="none" w:sz="0" w:space="0" w:color="auto"/>
            <w:right w:val="none" w:sz="0" w:space="0" w:color="auto"/>
          </w:divBdr>
        </w:div>
      </w:divsChild>
    </w:div>
    <w:div w:id="1149829387">
      <w:bodyDiv w:val="1"/>
      <w:marLeft w:val="0"/>
      <w:marRight w:val="0"/>
      <w:marTop w:val="0"/>
      <w:marBottom w:val="0"/>
      <w:divBdr>
        <w:top w:val="none" w:sz="0" w:space="0" w:color="auto"/>
        <w:left w:val="none" w:sz="0" w:space="0" w:color="auto"/>
        <w:bottom w:val="none" w:sz="0" w:space="0" w:color="auto"/>
        <w:right w:val="none" w:sz="0" w:space="0" w:color="auto"/>
      </w:divBdr>
    </w:div>
    <w:div w:id="1167552441">
      <w:bodyDiv w:val="1"/>
      <w:marLeft w:val="0"/>
      <w:marRight w:val="0"/>
      <w:marTop w:val="0"/>
      <w:marBottom w:val="0"/>
      <w:divBdr>
        <w:top w:val="none" w:sz="0" w:space="0" w:color="auto"/>
        <w:left w:val="none" w:sz="0" w:space="0" w:color="auto"/>
        <w:bottom w:val="none" w:sz="0" w:space="0" w:color="auto"/>
        <w:right w:val="none" w:sz="0" w:space="0" w:color="auto"/>
      </w:divBdr>
    </w:div>
    <w:div w:id="1171794338">
      <w:bodyDiv w:val="1"/>
      <w:marLeft w:val="0"/>
      <w:marRight w:val="0"/>
      <w:marTop w:val="0"/>
      <w:marBottom w:val="0"/>
      <w:divBdr>
        <w:top w:val="none" w:sz="0" w:space="0" w:color="auto"/>
        <w:left w:val="none" w:sz="0" w:space="0" w:color="auto"/>
        <w:bottom w:val="none" w:sz="0" w:space="0" w:color="auto"/>
        <w:right w:val="none" w:sz="0" w:space="0" w:color="auto"/>
      </w:divBdr>
    </w:div>
    <w:div w:id="1171872456">
      <w:bodyDiv w:val="1"/>
      <w:marLeft w:val="0"/>
      <w:marRight w:val="0"/>
      <w:marTop w:val="0"/>
      <w:marBottom w:val="0"/>
      <w:divBdr>
        <w:top w:val="none" w:sz="0" w:space="0" w:color="auto"/>
        <w:left w:val="none" w:sz="0" w:space="0" w:color="auto"/>
        <w:bottom w:val="none" w:sz="0" w:space="0" w:color="auto"/>
        <w:right w:val="none" w:sz="0" w:space="0" w:color="auto"/>
      </w:divBdr>
      <w:divsChild>
        <w:div w:id="1398439095">
          <w:marLeft w:val="547"/>
          <w:marRight w:val="0"/>
          <w:marTop w:val="115"/>
          <w:marBottom w:val="0"/>
          <w:divBdr>
            <w:top w:val="none" w:sz="0" w:space="0" w:color="auto"/>
            <w:left w:val="none" w:sz="0" w:space="0" w:color="auto"/>
            <w:bottom w:val="none" w:sz="0" w:space="0" w:color="auto"/>
            <w:right w:val="none" w:sz="0" w:space="0" w:color="auto"/>
          </w:divBdr>
        </w:div>
        <w:div w:id="1420759584">
          <w:marLeft w:val="547"/>
          <w:marRight w:val="0"/>
          <w:marTop w:val="115"/>
          <w:marBottom w:val="0"/>
          <w:divBdr>
            <w:top w:val="none" w:sz="0" w:space="0" w:color="auto"/>
            <w:left w:val="none" w:sz="0" w:space="0" w:color="auto"/>
            <w:bottom w:val="none" w:sz="0" w:space="0" w:color="auto"/>
            <w:right w:val="none" w:sz="0" w:space="0" w:color="auto"/>
          </w:divBdr>
        </w:div>
        <w:div w:id="715204743">
          <w:marLeft w:val="1166"/>
          <w:marRight w:val="0"/>
          <w:marTop w:val="96"/>
          <w:marBottom w:val="0"/>
          <w:divBdr>
            <w:top w:val="none" w:sz="0" w:space="0" w:color="auto"/>
            <w:left w:val="none" w:sz="0" w:space="0" w:color="auto"/>
            <w:bottom w:val="none" w:sz="0" w:space="0" w:color="auto"/>
            <w:right w:val="none" w:sz="0" w:space="0" w:color="auto"/>
          </w:divBdr>
        </w:div>
        <w:div w:id="1532763040">
          <w:marLeft w:val="1166"/>
          <w:marRight w:val="0"/>
          <w:marTop w:val="96"/>
          <w:marBottom w:val="0"/>
          <w:divBdr>
            <w:top w:val="none" w:sz="0" w:space="0" w:color="auto"/>
            <w:left w:val="none" w:sz="0" w:space="0" w:color="auto"/>
            <w:bottom w:val="none" w:sz="0" w:space="0" w:color="auto"/>
            <w:right w:val="none" w:sz="0" w:space="0" w:color="auto"/>
          </w:divBdr>
        </w:div>
        <w:div w:id="2056661251">
          <w:marLeft w:val="547"/>
          <w:marRight w:val="0"/>
          <w:marTop w:val="115"/>
          <w:marBottom w:val="0"/>
          <w:divBdr>
            <w:top w:val="none" w:sz="0" w:space="0" w:color="auto"/>
            <w:left w:val="none" w:sz="0" w:space="0" w:color="auto"/>
            <w:bottom w:val="none" w:sz="0" w:space="0" w:color="auto"/>
            <w:right w:val="none" w:sz="0" w:space="0" w:color="auto"/>
          </w:divBdr>
        </w:div>
        <w:div w:id="91628188">
          <w:marLeft w:val="547"/>
          <w:marRight w:val="0"/>
          <w:marTop w:val="115"/>
          <w:marBottom w:val="0"/>
          <w:divBdr>
            <w:top w:val="none" w:sz="0" w:space="0" w:color="auto"/>
            <w:left w:val="none" w:sz="0" w:space="0" w:color="auto"/>
            <w:bottom w:val="none" w:sz="0" w:space="0" w:color="auto"/>
            <w:right w:val="none" w:sz="0" w:space="0" w:color="auto"/>
          </w:divBdr>
        </w:div>
      </w:divsChild>
    </w:div>
    <w:div w:id="1171991958">
      <w:bodyDiv w:val="1"/>
      <w:marLeft w:val="0"/>
      <w:marRight w:val="0"/>
      <w:marTop w:val="0"/>
      <w:marBottom w:val="0"/>
      <w:divBdr>
        <w:top w:val="none" w:sz="0" w:space="0" w:color="auto"/>
        <w:left w:val="none" w:sz="0" w:space="0" w:color="auto"/>
        <w:bottom w:val="none" w:sz="0" w:space="0" w:color="auto"/>
        <w:right w:val="none" w:sz="0" w:space="0" w:color="auto"/>
      </w:divBdr>
      <w:divsChild>
        <w:div w:id="1817524922">
          <w:marLeft w:val="720"/>
          <w:marRight w:val="0"/>
          <w:marTop w:val="0"/>
          <w:marBottom w:val="0"/>
          <w:divBdr>
            <w:top w:val="none" w:sz="0" w:space="0" w:color="auto"/>
            <w:left w:val="none" w:sz="0" w:space="0" w:color="auto"/>
            <w:bottom w:val="none" w:sz="0" w:space="0" w:color="auto"/>
            <w:right w:val="none" w:sz="0" w:space="0" w:color="auto"/>
          </w:divBdr>
        </w:div>
        <w:div w:id="1314523415">
          <w:marLeft w:val="1440"/>
          <w:marRight w:val="0"/>
          <w:marTop w:val="0"/>
          <w:marBottom w:val="0"/>
          <w:divBdr>
            <w:top w:val="none" w:sz="0" w:space="0" w:color="auto"/>
            <w:left w:val="none" w:sz="0" w:space="0" w:color="auto"/>
            <w:bottom w:val="none" w:sz="0" w:space="0" w:color="auto"/>
            <w:right w:val="none" w:sz="0" w:space="0" w:color="auto"/>
          </w:divBdr>
        </w:div>
        <w:div w:id="881483920">
          <w:marLeft w:val="720"/>
          <w:marRight w:val="0"/>
          <w:marTop w:val="0"/>
          <w:marBottom w:val="0"/>
          <w:divBdr>
            <w:top w:val="none" w:sz="0" w:space="0" w:color="auto"/>
            <w:left w:val="none" w:sz="0" w:space="0" w:color="auto"/>
            <w:bottom w:val="none" w:sz="0" w:space="0" w:color="auto"/>
            <w:right w:val="none" w:sz="0" w:space="0" w:color="auto"/>
          </w:divBdr>
        </w:div>
        <w:div w:id="699815957">
          <w:marLeft w:val="1440"/>
          <w:marRight w:val="0"/>
          <w:marTop w:val="0"/>
          <w:marBottom w:val="0"/>
          <w:divBdr>
            <w:top w:val="none" w:sz="0" w:space="0" w:color="auto"/>
            <w:left w:val="none" w:sz="0" w:space="0" w:color="auto"/>
            <w:bottom w:val="none" w:sz="0" w:space="0" w:color="auto"/>
            <w:right w:val="none" w:sz="0" w:space="0" w:color="auto"/>
          </w:divBdr>
        </w:div>
        <w:div w:id="648746807">
          <w:marLeft w:val="720"/>
          <w:marRight w:val="0"/>
          <w:marTop w:val="0"/>
          <w:marBottom w:val="0"/>
          <w:divBdr>
            <w:top w:val="none" w:sz="0" w:space="0" w:color="auto"/>
            <w:left w:val="none" w:sz="0" w:space="0" w:color="auto"/>
            <w:bottom w:val="none" w:sz="0" w:space="0" w:color="auto"/>
            <w:right w:val="none" w:sz="0" w:space="0" w:color="auto"/>
          </w:divBdr>
        </w:div>
        <w:div w:id="1008823157">
          <w:marLeft w:val="1440"/>
          <w:marRight w:val="0"/>
          <w:marTop w:val="0"/>
          <w:marBottom w:val="0"/>
          <w:divBdr>
            <w:top w:val="none" w:sz="0" w:space="0" w:color="auto"/>
            <w:left w:val="none" w:sz="0" w:space="0" w:color="auto"/>
            <w:bottom w:val="none" w:sz="0" w:space="0" w:color="auto"/>
            <w:right w:val="none" w:sz="0" w:space="0" w:color="auto"/>
          </w:divBdr>
        </w:div>
        <w:div w:id="338965961">
          <w:marLeft w:val="720"/>
          <w:marRight w:val="0"/>
          <w:marTop w:val="0"/>
          <w:marBottom w:val="0"/>
          <w:divBdr>
            <w:top w:val="none" w:sz="0" w:space="0" w:color="auto"/>
            <w:left w:val="none" w:sz="0" w:space="0" w:color="auto"/>
            <w:bottom w:val="none" w:sz="0" w:space="0" w:color="auto"/>
            <w:right w:val="none" w:sz="0" w:space="0" w:color="auto"/>
          </w:divBdr>
        </w:div>
        <w:div w:id="358312005">
          <w:marLeft w:val="1440"/>
          <w:marRight w:val="0"/>
          <w:marTop w:val="0"/>
          <w:marBottom w:val="0"/>
          <w:divBdr>
            <w:top w:val="none" w:sz="0" w:space="0" w:color="auto"/>
            <w:left w:val="none" w:sz="0" w:space="0" w:color="auto"/>
            <w:bottom w:val="none" w:sz="0" w:space="0" w:color="auto"/>
            <w:right w:val="none" w:sz="0" w:space="0" w:color="auto"/>
          </w:divBdr>
        </w:div>
      </w:divsChild>
    </w:div>
    <w:div w:id="1206790785">
      <w:bodyDiv w:val="1"/>
      <w:marLeft w:val="0"/>
      <w:marRight w:val="0"/>
      <w:marTop w:val="0"/>
      <w:marBottom w:val="0"/>
      <w:divBdr>
        <w:top w:val="none" w:sz="0" w:space="0" w:color="auto"/>
        <w:left w:val="none" w:sz="0" w:space="0" w:color="auto"/>
        <w:bottom w:val="none" w:sz="0" w:space="0" w:color="auto"/>
        <w:right w:val="none" w:sz="0" w:space="0" w:color="auto"/>
      </w:divBdr>
      <w:divsChild>
        <w:div w:id="299505189">
          <w:marLeft w:val="547"/>
          <w:marRight w:val="0"/>
          <w:marTop w:val="125"/>
          <w:marBottom w:val="0"/>
          <w:divBdr>
            <w:top w:val="none" w:sz="0" w:space="0" w:color="auto"/>
            <w:left w:val="none" w:sz="0" w:space="0" w:color="auto"/>
            <w:bottom w:val="none" w:sz="0" w:space="0" w:color="auto"/>
            <w:right w:val="none" w:sz="0" w:space="0" w:color="auto"/>
          </w:divBdr>
        </w:div>
        <w:div w:id="209804573">
          <w:marLeft w:val="547"/>
          <w:marRight w:val="0"/>
          <w:marTop w:val="125"/>
          <w:marBottom w:val="0"/>
          <w:divBdr>
            <w:top w:val="none" w:sz="0" w:space="0" w:color="auto"/>
            <w:left w:val="none" w:sz="0" w:space="0" w:color="auto"/>
            <w:bottom w:val="none" w:sz="0" w:space="0" w:color="auto"/>
            <w:right w:val="none" w:sz="0" w:space="0" w:color="auto"/>
          </w:divBdr>
        </w:div>
        <w:div w:id="1131050323">
          <w:marLeft w:val="547"/>
          <w:marRight w:val="0"/>
          <w:marTop w:val="125"/>
          <w:marBottom w:val="0"/>
          <w:divBdr>
            <w:top w:val="none" w:sz="0" w:space="0" w:color="auto"/>
            <w:left w:val="none" w:sz="0" w:space="0" w:color="auto"/>
            <w:bottom w:val="none" w:sz="0" w:space="0" w:color="auto"/>
            <w:right w:val="none" w:sz="0" w:space="0" w:color="auto"/>
          </w:divBdr>
        </w:div>
        <w:div w:id="1495952559">
          <w:marLeft w:val="547"/>
          <w:marRight w:val="0"/>
          <w:marTop w:val="125"/>
          <w:marBottom w:val="0"/>
          <w:divBdr>
            <w:top w:val="none" w:sz="0" w:space="0" w:color="auto"/>
            <w:left w:val="none" w:sz="0" w:space="0" w:color="auto"/>
            <w:bottom w:val="none" w:sz="0" w:space="0" w:color="auto"/>
            <w:right w:val="none" w:sz="0" w:space="0" w:color="auto"/>
          </w:divBdr>
        </w:div>
        <w:div w:id="1239906163">
          <w:marLeft w:val="547"/>
          <w:marRight w:val="0"/>
          <w:marTop w:val="125"/>
          <w:marBottom w:val="0"/>
          <w:divBdr>
            <w:top w:val="none" w:sz="0" w:space="0" w:color="auto"/>
            <w:left w:val="none" w:sz="0" w:space="0" w:color="auto"/>
            <w:bottom w:val="none" w:sz="0" w:space="0" w:color="auto"/>
            <w:right w:val="none" w:sz="0" w:space="0" w:color="auto"/>
          </w:divBdr>
        </w:div>
        <w:div w:id="878857059">
          <w:marLeft w:val="1166"/>
          <w:marRight w:val="0"/>
          <w:marTop w:val="106"/>
          <w:marBottom w:val="0"/>
          <w:divBdr>
            <w:top w:val="none" w:sz="0" w:space="0" w:color="auto"/>
            <w:left w:val="none" w:sz="0" w:space="0" w:color="auto"/>
            <w:bottom w:val="none" w:sz="0" w:space="0" w:color="auto"/>
            <w:right w:val="none" w:sz="0" w:space="0" w:color="auto"/>
          </w:divBdr>
        </w:div>
        <w:div w:id="1541817094">
          <w:marLeft w:val="1166"/>
          <w:marRight w:val="0"/>
          <w:marTop w:val="106"/>
          <w:marBottom w:val="0"/>
          <w:divBdr>
            <w:top w:val="none" w:sz="0" w:space="0" w:color="auto"/>
            <w:left w:val="none" w:sz="0" w:space="0" w:color="auto"/>
            <w:bottom w:val="none" w:sz="0" w:space="0" w:color="auto"/>
            <w:right w:val="none" w:sz="0" w:space="0" w:color="auto"/>
          </w:divBdr>
        </w:div>
        <w:div w:id="1264189658">
          <w:marLeft w:val="1166"/>
          <w:marRight w:val="0"/>
          <w:marTop w:val="106"/>
          <w:marBottom w:val="0"/>
          <w:divBdr>
            <w:top w:val="none" w:sz="0" w:space="0" w:color="auto"/>
            <w:left w:val="none" w:sz="0" w:space="0" w:color="auto"/>
            <w:bottom w:val="none" w:sz="0" w:space="0" w:color="auto"/>
            <w:right w:val="none" w:sz="0" w:space="0" w:color="auto"/>
          </w:divBdr>
        </w:div>
        <w:div w:id="1363364561">
          <w:marLeft w:val="1166"/>
          <w:marRight w:val="0"/>
          <w:marTop w:val="106"/>
          <w:marBottom w:val="0"/>
          <w:divBdr>
            <w:top w:val="none" w:sz="0" w:space="0" w:color="auto"/>
            <w:left w:val="none" w:sz="0" w:space="0" w:color="auto"/>
            <w:bottom w:val="none" w:sz="0" w:space="0" w:color="auto"/>
            <w:right w:val="none" w:sz="0" w:space="0" w:color="auto"/>
          </w:divBdr>
        </w:div>
      </w:divsChild>
    </w:div>
    <w:div w:id="1234316141">
      <w:bodyDiv w:val="1"/>
      <w:marLeft w:val="0"/>
      <w:marRight w:val="0"/>
      <w:marTop w:val="0"/>
      <w:marBottom w:val="0"/>
      <w:divBdr>
        <w:top w:val="none" w:sz="0" w:space="0" w:color="auto"/>
        <w:left w:val="none" w:sz="0" w:space="0" w:color="auto"/>
        <w:bottom w:val="none" w:sz="0" w:space="0" w:color="auto"/>
        <w:right w:val="none" w:sz="0" w:space="0" w:color="auto"/>
      </w:divBdr>
      <w:divsChild>
        <w:div w:id="1203207284">
          <w:marLeft w:val="547"/>
          <w:marRight w:val="0"/>
          <w:marTop w:val="96"/>
          <w:marBottom w:val="0"/>
          <w:divBdr>
            <w:top w:val="none" w:sz="0" w:space="0" w:color="auto"/>
            <w:left w:val="none" w:sz="0" w:space="0" w:color="auto"/>
            <w:bottom w:val="none" w:sz="0" w:space="0" w:color="auto"/>
            <w:right w:val="none" w:sz="0" w:space="0" w:color="auto"/>
          </w:divBdr>
        </w:div>
        <w:div w:id="2000842164">
          <w:marLeft w:val="1166"/>
          <w:marRight w:val="0"/>
          <w:marTop w:val="82"/>
          <w:marBottom w:val="0"/>
          <w:divBdr>
            <w:top w:val="none" w:sz="0" w:space="0" w:color="auto"/>
            <w:left w:val="none" w:sz="0" w:space="0" w:color="auto"/>
            <w:bottom w:val="none" w:sz="0" w:space="0" w:color="auto"/>
            <w:right w:val="none" w:sz="0" w:space="0" w:color="auto"/>
          </w:divBdr>
        </w:div>
        <w:div w:id="2098791237">
          <w:marLeft w:val="547"/>
          <w:marRight w:val="0"/>
          <w:marTop w:val="96"/>
          <w:marBottom w:val="0"/>
          <w:divBdr>
            <w:top w:val="none" w:sz="0" w:space="0" w:color="auto"/>
            <w:left w:val="none" w:sz="0" w:space="0" w:color="auto"/>
            <w:bottom w:val="none" w:sz="0" w:space="0" w:color="auto"/>
            <w:right w:val="none" w:sz="0" w:space="0" w:color="auto"/>
          </w:divBdr>
        </w:div>
        <w:div w:id="1971129221">
          <w:marLeft w:val="1440"/>
          <w:marRight w:val="0"/>
          <w:marTop w:val="82"/>
          <w:marBottom w:val="0"/>
          <w:divBdr>
            <w:top w:val="none" w:sz="0" w:space="0" w:color="auto"/>
            <w:left w:val="none" w:sz="0" w:space="0" w:color="auto"/>
            <w:bottom w:val="none" w:sz="0" w:space="0" w:color="auto"/>
            <w:right w:val="none" w:sz="0" w:space="0" w:color="auto"/>
          </w:divBdr>
        </w:div>
        <w:div w:id="1904173764">
          <w:marLeft w:val="1440"/>
          <w:marRight w:val="0"/>
          <w:marTop w:val="82"/>
          <w:marBottom w:val="0"/>
          <w:divBdr>
            <w:top w:val="none" w:sz="0" w:space="0" w:color="auto"/>
            <w:left w:val="none" w:sz="0" w:space="0" w:color="auto"/>
            <w:bottom w:val="none" w:sz="0" w:space="0" w:color="auto"/>
            <w:right w:val="none" w:sz="0" w:space="0" w:color="auto"/>
          </w:divBdr>
        </w:div>
        <w:div w:id="1653290180">
          <w:marLeft w:val="1440"/>
          <w:marRight w:val="0"/>
          <w:marTop w:val="82"/>
          <w:marBottom w:val="0"/>
          <w:divBdr>
            <w:top w:val="none" w:sz="0" w:space="0" w:color="auto"/>
            <w:left w:val="none" w:sz="0" w:space="0" w:color="auto"/>
            <w:bottom w:val="none" w:sz="0" w:space="0" w:color="auto"/>
            <w:right w:val="none" w:sz="0" w:space="0" w:color="auto"/>
          </w:divBdr>
        </w:div>
        <w:div w:id="183635696">
          <w:marLeft w:val="547"/>
          <w:marRight w:val="0"/>
          <w:marTop w:val="96"/>
          <w:marBottom w:val="0"/>
          <w:divBdr>
            <w:top w:val="none" w:sz="0" w:space="0" w:color="auto"/>
            <w:left w:val="none" w:sz="0" w:space="0" w:color="auto"/>
            <w:bottom w:val="none" w:sz="0" w:space="0" w:color="auto"/>
            <w:right w:val="none" w:sz="0" w:space="0" w:color="auto"/>
          </w:divBdr>
        </w:div>
        <w:div w:id="1757629390">
          <w:marLeft w:val="1440"/>
          <w:marRight w:val="0"/>
          <w:marTop w:val="82"/>
          <w:marBottom w:val="0"/>
          <w:divBdr>
            <w:top w:val="none" w:sz="0" w:space="0" w:color="auto"/>
            <w:left w:val="none" w:sz="0" w:space="0" w:color="auto"/>
            <w:bottom w:val="none" w:sz="0" w:space="0" w:color="auto"/>
            <w:right w:val="none" w:sz="0" w:space="0" w:color="auto"/>
          </w:divBdr>
        </w:div>
        <w:div w:id="1380058822">
          <w:marLeft w:val="1440"/>
          <w:marRight w:val="0"/>
          <w:marTop w:val="82"/>
          <w:marBottom w:val="0"/>
          <w:divBdr>
            <w:top w:val="none" w:sz="0" w:space="0" w:color="auto"/>
            <w:left w:val="none" w:sz="0" w:space="0" w:color="auto"/>
            <w:bottom w:val="none" w:sz="0" w:space="0" w:color="auto"/>
            <w:right w:val="none" w:sz="0" w:space="0" w:color="auto"/>
          </w:divBdr>
        </w:div>
        <w:div w:id="1427964327">
          <w:marLeft w:val="1440"/>
          <w:marRight w:val="0"/>
          <w:marTop w:val="82"/>
          <w:marBottom w:val="0"/>
          <w:divBdr>
            <w:top w:val="none" w:sz="0" w:space="0" w:color="auto"/>
            <w:left w:val="none" w:sz="0" w:space="0" w:color="auto"/>
            <w:bottom w:val="none" w:sz="0" w:space="0" w:color="auto"/>
            <w:right w:val="none" w:sz="0" w:space="0" w:color="auto"/>
          </w:divBdr>
        </w:div>
        <w:div w:id="440345495">
          <w:marLeft w:val="1440"/>
          <w:marRight w:val="0"/>
          <w:marTop w:val="86"/>
          <w:marBottom w:val="0"/>
          <w:divBdr>
            <w:top w:val="none" w:sz="0" w:space="0" w:color="auto"/>
            <w:left w:val="none" w:sz="0" w:space="0" w:color="auto"/>
            <w:bottom w:val="none" w:sz="0" w:space="0" w:color="auto"/>
            <w:right w:val="none" w:sz="0" w:space="0" w:color="auto"/>
          </w:divBdr>
        </w:div>
        <w:div w:id="918635062">
          <w:marLeft w:val="547"/>
          <w:marRight w:val="0"/>
          <w:marTop w:val="96"/>
          <w:marBottom w:val="0"/>
          <w:divBdr>
            <w:top w:val="none" w:sz="0" w:space="0" w:color="auto"/>
            <w:left w:val="none" w:sz="0" w:space="0" w:color="auto"/>
            <w:bottom w:val="none" w:sz="0" w:space="0" w:color="auto"/>
            <w:right w:val="none" w:sz="0" w:space="0" w:color="auto"/>
          </w:divBdr>
        </w:div>
        <w:div w:id="1822191984">
          <w:marLeft w:val="1166"/>
          <w:marRight w:val="0"/>
          <w:marTop w:val="82"/>
          <w:marBottom w:val="0"/>
          <w:divBdr>
            <w:top w:val="none" w:sz="0" w:space="0" w:color="auto"/>
            <w:left w:val="none" w:sz="0" w:space="0" w:color="auto"/>
            <w:bottom w:val="none" w:sz="0" w:space="0" w:color="auto"/>
            <w:right w:val="none" w:sz="0" w:space="0" w:color="auto"/>
          </w:divBdr>
        </w:div>
        <w:div w:id="828013892">
          <w:marLeft w:val="1166"/>
          <w:marRight w:val="0"/>
          <w:marTop w:val="82"/>
          <w:marBottom w:val="0"/>
          <w:divBdr>
            <w:top w:val="none" w:sz="0" w:space="0" w:color="auto"/>
            <w:left w:val="none" w:sz="0" w:space="0" w:color="auto"/>
            <w:bottom w:val="none" w:sz="0" w:space="0" w:color="auto"/>
            <w:right w:val="none" w:sz="0" w:space="0" w:color="auto"/>
          </w:divBdr>
        </w:div>
      </w:divsChild>
    </w:div>
    <w:div w:id="1237009402">
      <w:bodyDiv w:val="1"/>
      <w:marLeft w:val="0"/>
      <w:marRight w:val="0"/>
      <w:marTop w:val="0"/>
      <w:marBottom w:val="0"/>
      <w:divBdr>
        <w:top w:val="none" w:sz="0" w:space="0" w:color="auto"/>
        <w:left w:val="none" w:sz="0" w:space="0" w:color="auto"/>
        <w:bottom w:val="none" w:sz="0" w:space="0" w:color="auto"/>
        <w:right w:val="none" w:sz="0" w:space="0" w:color="auto"/>
      </w:divBdr>
      <w:divsChild>
        <w:div w:id="1028291881">
          <w:marLeft w:val="806"/>
          <w:marRight w:val="0"/>
          <w:marTop w:val="134"/>
          <w:marBottom w:val="0"/>
          <w:divBdr>
            <w:top w:val="none" w:sz="0" w:space="0" w:color="auto"/>
            <w:left w:val="none" w:sz="0" w:space="0" w:color="auto"/>
            <w:bottom w:val="none" w:sz="0" w:space="0" w:color="auto"/>
            <w:right w:val="none" w:sz="0" w:space="0" w:color="auto"/>
          </w:divBdr>
        </w:div>
        <w:div w:id="1530794912">
          <w:marLeft w:val="806"/>
          <w:marRight w:val="0"/>
          <w:marTop w:val="134"/>
          <w:marBottom w:val="0"/>
          <w:divBdr>
            <w:top w:val="none" w:sz="0" w:space="0" w:color="auto"/>
            <w:left w:val="none" w:sz="0" w:space="0" w:color="auto"/>
            <w:bottom w:val="none" w:sz="0" w:space="0" w:color="auto"/>
            <w:right w:val="none" w:sz="0" w:space="0" w:color="auto"/>
          </w:divBdr>
        </w:div>
        <w:div w:id="230042443">
          <w:marLeft w:val="806"/>
          <w:marRight w:val="0"/>
          <w:marTop w:val="134"/>
          <w:marBottom w:val="0"/>
          <w:divBdr>
            <w:top w:val="none" w:sz="0" w:space="0" w:color="auto"/>
            <w:left w:val="none" w:sz="0" w:space="0" w:color="auto"/>
            <w:bottom w:val="none" w:sz="0" w:space="0" w:color="auto"/>
            <w:right w:val="none" w:sz="0" w:space="0" w:color="auto"/>
          </w:divBdr>
        </w:div>
        <w:div w:id="41636979">
          <w:marLeft w:val="806"/>
          <w:marRight w:val="0"/>
          <w:marTop w:val="134"/>
          <w:marBottom w:val="0"/>
          <w:divBdr>
            <w:top w:val="none" w:sz="0" w:space="0" w:color="auto"/>
            <w:left w:val="none" w:sz="0" w:space="0" w:color="auto"/>
            <w:bottom w:val="none" w:sz="0" w:space="0" w:color="auto"/>
            <w:right w:val="none" w:sz="0" w:space="0" w:color="auto"/>
          </w:divBdr>
        </w:div>
        <w:div w:id="512301446">
          <w:marLeft w:val="806"/>
          <w:marRight w:val="0"/>
          <w:marTop w:val="134"/>
          <w:marBottom w:val="0"/>
          <w:divBdr>
            <w:top w:val="none" w:sz="0" w:space="0" w:color="auto"/>
            <w:left w:val="none" w:sz="0" w:space="0" w:color="auto"/>
            <w:bottom w:val="none" w:sz="0" w:space="0" w:color="auto"/>
            <w:right w:val="none" w:sz="0" w:space="0" w:color="auto"/>
          </w:divBdr>
        </w:div>
      </w:divsChild>
    </w:div>
    <w:div w:id="1268268348">
      <w:bodyDiv w:val="1"/>
      <w:marLeft w:val="0"/>
      <w:marRight w:val="0"/>
      <w:marTop w:val="0"/>
      <w:marBottom w:val="0"/>
      <w:divBdr>
        <w:top w:val="none" w:sz="0" w:space="0" w:color="auto"/>
        <w:left w:val="none" w:sz="0" w:space="0" w:color="auto"/>
        <w:bottom w:val="none" w:sz="0" w:space="0" w:color="auto"/>
        <w:right w:val="none" w:sz="0" w:space="0" w:color="auto"/>
      </w:divBdr>
      <w:divsChild>
        <w:div w:id="951131721">
          <w:marLeft w:val="547"/>
          <w:marRight w:val="0"/>
          <w:marTop w:val="115"/>
          <w:marBottom w:val="0"/>
          <w:divBdr>
            <w:top w:val="none" w:sz="0" w:space="0" w:color="auto"/>
            <w:left w:val="none" w:sz="0" w:space="0" w:color="auto"/>
            <w:bottom w:val="none" w:sz="0" w:space="0" w:color="auto"/>
            <w:right w:val="none" w:sz="0" w:space="0" w:color="auto"/>
          </w:divBdr>
        </w:div>
        <w:div w:id="1789352890">
          <w:marLeft w:val="547"/>
          <w:marRight w:val="0"/>
          <w:marTop w:val="115"/>
          <w:marBottom w:val="0"/>
          <w:divBdr>
            <w:top w:val="none" w:sz="0" w:space="0" w:color="auto"/>
            <w:left w:val="none" w:sz="0" w:space="0" w:color="auto"/>
            <w:bottom w:val="none" w:sz="0" w:space="0" w:color="auto"/>
            <w:right w:val="none" w:sz="0" w:space="0" w:color="auto"/>
          </w:divBdr>
        </w:div>
        <w:div w:id="402727492">
          <w:marLeft w:val="547"/>
          <w:marRight w:val="0"/>
          <w:marTop w:val="115"/>
          <w:marBottom w:val="0"/>
          <w:divBdr>
            <w:top w:val="none" w:sz="0" w:space="0" w:color="auto"/>
            <w:left w:val="none" w:sz="0" w:space="0" w:color="auto"/>
            <w:bottom w:val="none" w:sz="0" w:space="0" w:color="auto"/>
            <w:right w:val="none" w:sz="0" w:space="0" w:color="auto"/>
          </w:divBdr>
        </w:div>
        <w:div w:id="2000190018">
          <w:marLeft w:val="547"/>
          <w:marRight w:val="0"/>
          <w:marTop w:val="115"/>
          <w:marBottom w:val="0"/>
          <w:divBdr>
            <w:top w:val="none" w:sz="0" w:space="0" w:color="auto"/>
            <w:left w:val="none" w:sz="0" w:space="0" w:color="auto"/>
            <w:bottom w:val="none" w:sz="0" w:space="0" w:color="auto"/>
            <w:right w:val="none" w:sz="0" w:space="0" w:color="auto"/>
          </w:divBdr>
        </w:div>
        <w:div w:id="1561668723">
          <w:marLeft w:val="547"/>
          <w:marRight w:val="0"/>
          <w:marTop w:val="115"/>
          <w:marBottom w:val="0"/>
          <w:divBdr>
            <w:top w:val="none" w:sz="0" w:space="0" w:color="auto"/>
            <w:left w:val="none" w:sz="0" w:space="0" w:color="auto"/>
            <w:bottom w:val="none" w:sz="0" w:space="0" w:color="auto"/>
            <w:right w:val="none" w:sz="0" w:space="0" w:color="auto"/>
          </w:divBdr>
        </w:div>
      </w:divsChild>
    </w:div>
    <w:div w:id="1282609009">
      <w:bodyDiv w:val="1"/>
      <w:marLeft w:val="0"/>
      <w:marRight w:val="0"/>
      <w:marTop w:val="0"/>
      <w:marBottom w:val="0"/>
      <w:divBdr>
        <w:top w:val="none" w:sz="0" w:space="0" w:color="auto"/>
        <w:left w:val="none" w:sz="0" w:space="0" w:color="auto"/>
        <w:bottom w:val="none" w:sz="0" w:space="0" w:color="auto"/>
        <w:right w:val="none" w:sz="0" w:space="0" w:color="auto"/>
      </w:divBdr>
    </w:div>
    <w:div w:id="1303654926">
      <w:bodyDiv w:val="1"/>
      <w:marLeft w:val="0"/>
      <w:marRight w:val="0"/>
      <w:marTop w:val="0"/>
      <w:marBottom w:val="0"/>
      <w:divBdr>
        <w:top w:val="none" w:sz="0" w:space="0" w:color="auto"/>
        <w:left w:val="none" w:sz="0" w:space="0" w:color="auto"/>
        <w:bottom w:val="none" w:sz="0" w:space="0" w:color="auto"/>
        <w:right w:val="none" w:sz="0" w:space="0" w:color="auto"/>
      </w:divBdr>
      <w:divsChild>
        <w:div w:id="1609695605">
          <w:marLeft w:val="547"/>
          <w:marRight w:val="0"/>
          <w:marTop w:val="125"/>
          <w:marBottom w:val="0"/>
          <w:divBdr>
            <w:top w:val="none" w:sz="0" w:space="0" w:color="auto"/>
            <w:left w:val="none" w:sz="0" w:space="0" w:color="auto"/>
            <w:bottom w:val="none" w:sz="0" w:space="0" w:color="auto"/>
            <w:right w:val="none" w:sz="0" w:space="0" w:color="auto"/>
          </w:divBdr>
        </w:div>
        <w:div w:id="2023703881">
          <w:marLeft w:val="547"/>
          <w:marRight w:val="0"/>
          <w:marTop w:val="125"/>
          <w:marBottom w:val="0"/>
          <w:divBdr>
            <w:top w:val="none" w:sz="0" w:space="0" w:color="auto"/>
            <w:left w:val="none" w:sz="0" w:space="0" w:color="auto"/>
            <w:bottom w:val="none" w:sz="0" w:space="0" w:color="auto"/>
            <w:right w:val="none" w:sz="0" w:space="0" w:color="auto"/>
          </w:divBdr>
        </w:div>
        <w:div w:id="419759786">
          <w:marLeft w:val="547"/>
          <w:marRight w:val="0"/>
          <w:marTop w:val="125"/>
          <w:marBottom w:val="0"/>
          <w:divBdr>
            <w:top w:val="none" w:sz="0" w:space="0" w:color="auto"/>
            <w:left w:val="none" w:sz="0" w:space="0" w:color="auto"/>
            <w:bottom w:val="none" w:sz="0" w:space="0" w:color="auto"/>
            <w:right w:val="none" w:sz="0" w:space="0" w:color="auto"/>
          </w:divBdr>
        </w:div>
        <w:div w:id="1802920644">
          <w:marLeft w:val="547"/>
          <w:marRight w:val="0"/>
          <w:marTop w:val="125"/>
          <w:marBottom w:val="0"/>
          <w:divBdr>
            <w:top w:val="none" w:sz="0" w:space="0" w:color="auto"/>
            <w:left w:val="none" w:sz="0" w:space="0" w:color="auto"/>
            <w:bottom w:val="none" w:sz="0" w:space="0" w:color="auto"/>
            <w:right w:val="none" w:sz="0" w:space="0" w:color="auto"/>
          </w:divBdr>
        </w:div>
        <w:div w:id="1704359925">
          <w:marLeft w:val="547"/>
          <w:marRight w:val="0"/>
          <w:marTop w:val="125"/>
          <w:marBottom w:val="0"/>
          <w:divBdr>
            <w:top w:val="none" w:sz="0" w:space="0" w:color="auto"/>
            <w:left w:val="none" w:sz="0" w:space="0" w:color="auto"/>
            <w:bottom w:val="none" w:sz="0" w:space="0" w:color="auto"/>
            <w:right w:val="none" w:sz="0" w:space="0" w:color="auto"/>
          </w:divBdr>
        </w:div>
        <w:div w:id="868222394">
          <w:marLeft w:val="1166"/>
          <w:marRight w:val="0"/>
          <w:marTop w:val="106"/>
          <w:marBottom w:val="0"/>
          <w:divBdr>
            <w:top w:val="none" w:sz="0" w:space="0" w:color="auto"/>
            <w:left w:val="none" w:sz="0" w:space="0" w:color="auto"/>
            <w:bottom w:val="none" w:sz="0" w:space="0" w:color="auto"/>
            <w:right w:val="none" w:sz="0" w:space="0" w:color="auto"/>
          </w:divBdr>
        </w:div>
        <w:div w:id="87625223">
          <w:marLeft w:val="1166"/>
          <w:marRight w:val="0"/>
          <w:marTop w:val="106"/>
          <w:marBottom w:val="0"/>
          <w:divBdr>
            <w:top w:val="none" w:sz="0" w:space="0" w:color="auto"/>
            <w:left w:val="none" w:sz="0" w:space="0" w:color="auto"/>
            <w:bottom w:val="none" w:sz="0" w:space="0" w:color="auto"/>
            <w:right w:val="none" w:sz="0" w:space="0" w:color="auto"/>
          </w:divBdr>
        </w:div>
        <w:div w:id="1277525346">
          <w:marLeft w:val="1166"/>
          <w:marRight w:val="0"/>
          <w:marTop w:val="106"/>
          <w:marBottom w:val="0"/>
          <w:divBdr>
            <w:top w:val="none" w:sz="0" w:space="0" w:color="auto"/>
            <w:left w:val="none" w:sz="0" w:space="0" w:color="auto"/>
            <w:bottom w:val="none" w:sz="0" w:space="0" w:color="auto"/>
            <w:right w:val="none" w:sz="0" w:space="0" w:color="auto"/>
          </w:divBdr>
        </w:div>
        <w:div w:id="607586553">
          <w:marLeft w:val="1166"/>
          <w:marRight w:val="0"/>
          <w:marTop w:val="106"/>
          <w:marBottom w:val="0"/>
          <w:divBdr>
            <w:top w:val="none" w:sz="0" w:space="0" w:color="auto"/>
            <w:left w:val="none" w:sz="0" w:space="0" w:color="auto"/>
            <w:bottom w:val="none" w:sz="0" w:space="0" w:color="auto"/>
            <w:right w:val="none" w:sz="0" w:space="0" w:color="auto"/>
          </w:divBdr>
        </w:div>
      </w:divsChild>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sChild>
        <w:div w:id="1252742546">
          <w:marLeft w:val="547"/>
          <w:marRight w:val="0"/>
          <w:marTop w:val="134"/>
          <w:marBottom w:val="0"/>
          <w:divBdr>
            <w:top w:val="none" w:sz="0" w:space="0" w:color="auto"/>
            <w:left w:val="none" w:sz="0" w:space="0" w:color="auto"/>
            <w:bottom w:val="none" w:sz="0" w:space="0" w:color="auto"/>
            <w:right w:val="none" w:sz="0" w:space="0" w:color="auto"/>
          </w:divBdr>
        </w:div>
        <w:div w:id="934627053">
          <w:marLeft w:val="547"/>
          <w:marRight w:val="0"/>
          <w:marTop w:val="134"/>
          <w:marBottom w:val="0"/>
          <w:divBdr>
            <w:top w:val="none" w:sz="0" w:space="0" w:color="auto"/>
            <w:left w:val="none" w:sz="0" w:space="0" w:color="auto"/>
            <w:bottom w:val="none" w:sz="0" w:space="0" w:color="auto"/>
            <w:right w:val="none" w:sz="0" w:space="0" w:color="auto"/>
          </w:divBdr>
        </w:div>
        <w:div w:id="819927578">
          <w:marLeft w:val="1166"/>
          <w:marRight w:val="0"/>
          <w:marTop w:val="77"/>
          <w:marBottom w:val="0"/>
          <w:divBdr>
            <w:top w:val="none" w:sz="0" w:space="0" w:color="auto"/>
            <w:left w:val="none" w:sz="0" w:space="0" w:color="auto"/>
            <w:bottom w:val="none" w:sz="0" w:space="0" w:color="auto"/>
            <w:right w:val="none" w:sz="0" w:space="0" w:color="auto"/>
          </w:divBdr>
        </w:div>
        <w:div w:id="1658997081">
          <w:marLeft w:val="547"/>
          <w:marRight w:val="0"/>
          <w:marTop w:val="134"/>
          <w:marBottom w:val="0"/>
          <w:divBdr>
            <w:top w:val="none" w:sz="0" w:space="0" w:color="auto"/>
            <w:left w:val="none" w:sz="0" w:space="0" w:color="auto"/>
            <w:bottom w:val="none" w:sz="0" w:space="0" w:color="auto"/>
            <w:right w:val="none" w:sz="0" w:space="0" w:color="auto"/>
          </w:divBdr>
        </w:div>
        <w:div w:id="483206478">
          <w:marLeft w:val="1166"/>
          <w:marRight w:val="0"/>
          <w:marTop w:val="77"/>
          <w:marBottom w:val="0"/>
          <w:divBdr>
            <w:top w:val="none" w:sz="0" w:space="0" w:color="auto"/>
            <w:left w:val="none" w:sz="0" w:space="0" w:color="auto"/>
            <w:bottom w:val="none" w:sz="0" w:space="0" w:color="auto"/>
            <w:right w:val="none" w:sz="0" w:space="0" w:color="auto"/>
          </w:divBdr>
        </w:div>
        <w:div w:id="686759189">
          <w:marLeft w:val="1166"/>
          <w:marRight w:val="0"/>
          <w:marTop w:val="77"/>
          <w:marBottom w:val="0"/>
          <w:divBdr>
            <w:top w:val="none" w:sz="0" w:space="0" w:color="auto"/>
            <w:left w:val="none" w:sz="0" w:space="0" w:color="auto"/>
            <w:bottom w:val="none" w:sz="0" w:space="0" w:color="auto"/>
            <w:right w:val="none" w:sz="0" w:space="0" w:color="auto"/>
          </w:divBdr>
        </w:div>
      </w:divsChild>
    </w:div>
    <w:div w:id="1335259633">
      <w:bodyDiv w:val="1"/>
      <w:marLeft w:val="0"/>
      <w:marRight w:val="0"/>
      <w:marTop w:val="0"/>
      <w:marBottom w:val="0"/>
      <w:divBdr>
        <w:top w:val="none" w:sz="0" w:space="0" w:color="auto"/>
        <w:left w:val="none" w:sz="0" w:space="0" w:color="auto"/>
        <w:bottom w:val="none" w:sz="0" w:space="0" w:color="auto"/>
        <w:right w:val="none" w:sz="0" w:space="0" w:color="auto"/>
      </w:divBdr>
      <w:divsChild>
        <w:div w:id="602684327">
          <w:marLeft w:val="547"/>
          <w:marRight w:val="0"/>
          <w:marTop w:val="154"/>
          <w:marBottom w:val="0"/>
          <w:divBdr>
            <w:top w:val="none" w:sz="0" w:space="0" w:color="auto"/>
            <w:left w:val="none" w:sz="0" w:space="0" w:color="auto"/>
            <w:bottom w:val="none" w:sz="0" w:space="0" w:color="auto"/>
            <w:right w:val="none" w:sz="0" w:space="0" w:color="auto"/>
          </w:divBdr>
        </w:div>
        <w:div w:id="610287250">
          <w:marLeft w:val="547"/>
          <w:marRight w:val="0"/>
          <w:marTop w:val="154"/>
          <w:marBottom w:val="0"/>
          <w:divBdr>
            <w:top w:val="none" w:sz="0" w:space="0" w:color="auto"/>
            <w:left w:val="none" w:sz="0" w:space="0" w:color="auto"/>
            <w:bottom w:val="none" w:sz="0" w:space="0" w:color="auto"/>
            <w:right w:val="none" w:sz="0" w:space="0" w:color="auto"/>
          </w:divBdr>
        </w:div>
        <w:div w:id="300043205">
          <w:marLeft w:val="547"/>
          <w:marRight w:val="0"/>
          <w:marTop w:val="154"/>
          <w:marBottom w:val="0"/>
          <w:divBdr>
            <w:top w:val="none" w:sz="0" w:space="0" w:color="auto"/>
            <w:left w:val="none" w:sz="0" w:space="0" w:color="auto"/>
            <w:bottom w:val="none" w:sz="0" w:space="0" w:color="auto"/>
            <w:right w:val="none" w:sz="0" w:space="0" w:color="auto"/>
          </w:divBdr>
        </w:div>
        <w:div w:id="2072078630">
          <w:marLeft w:val="547"/>
          <w:marRight w:val="0"/>
          <w:marTop w:val="154"/>
          <w:marBottom w:val="0"/>
          <w:divBdr>
            <w:top w:val="none" w:sz="0" w:space="0" w:color="auto"/>
            <w:left w:val="none" w:sz="0" w:space="0" w:color="auto"/>
            <w:bottom w:val="none" w:sz="0" w:space="0" w:color="auto"/>
            <w:right w:val="none" w:sz="0" w:space="0" w:color="auto"/>
          </w:divBdr>
        </w:div>
        <w:div w:id="754089661">
          <w:marLeft w:val="547"/>
          <w:marRight w:val="0"/>
          <w:marTop w:val="154"/>
          <w:marBottom w:val="0"/>
          <w:divBdr>
            <w:top w:val="none" w:sz="0" w:space="0" w:color="auto"/>
            <w:left w:val="none" w:sz="0" w:space="0" w:color="auto"/>
            <w:bottom w:val="none" w:sz="0" w:space="0" w:color="auto"/>
            <w:right w:val="none" w:sz="0" w:space="0" w:color="auto"/>
          </w:divBdr>
        </w:div>
        <w:div w:id="570778610">
          <w:marLeft w:val="547"/>
          <w:marRight w:val="0"/>
          <w:marTop w:val="154"/>
          <w:marBottom w:val="0"/>
          <w:divBdr>
            <w:top w:val="none" w:sz="0" w:space="0" w:color="auto"/>
            <w:left w:val="none" w:sz="0" w:space="0" w:color="auto"/>
            <w:bottom w:val="none" w:sz="0" w:space="0" w:color="auto"/>
            <w:right w:val="none" w:sz="0" w:space="0" w:color="auto"/>
          </w:divBdr>
        </w:div>
      </w:divsChild>
    </w:div>
    <w:div w:id="1362631806">
      <w:bodyDiv w:val="1"/>
      <w:marLeft w:val="0"/>
      <w:marRight w:val="0"/>
      <w:marTop w:val="0"/>
      <w:marBottom w:val="0"/>
      <w:divBdr>
        <w:top w:val="none" w:sz="0" w:space="0" w:color="auto"/>
        <w:left w:val="none" w:sz="0" w:space="0" w:color="auto"/>
        <w:bottom w:val="none" w:sz="0" w:space="0" w:color="auto"/>
        <w:right w:val="none" w:sz="0" w:space="0" w:color="auto"/>
      </w:divBdr>
      <w:divsChild>
        <w:div w:id="160389407">
          <w:marLeft w:val="1166"/>
          <w:marRight w:val="0"/>
          <w:marTop w:val="115"/>
          <w:marBottom w:val="0"/>
          <w:divBdr>
            <w:top w:val="none" w:sz="0" w:space="0" w:color="auto"/>
            <w:left w:val="none" w:sz="0" w:space="0" w:color="auto"/>
            <w:bottom w:val="none" w:sz="0" w:space="0" w:color="auto"/>
            <w:right w:val="none" w:sz="0" w:space="0" w:color="auto"/>
          </w:divBdr>
        </w:div>
        <w:div w:id="1616401643">
          <w:marLeft w:val="1166"/>
          <w:marRight w:val="0"/>
          <w:marTop w:val="115"/>
          <w:marBottom w:val="0"/>
          <w:divBdr>
            <w:top w:val="none" w:sz="0" w:space="0" w:color="auto"/>
            <w:left w:val="none" w:sz="0" w:space="0" w:color="auto"/>
            <w:bottom w:val="none" w:sz="0" w:space="0" w:color="auto"/>
            <w:right w:val="none" w:sz="0" w:space="0" w:color="auto"/>
          </w:divBdr>
        </w:div>
        <w:div w:id="2068450337">
          <w:marLeft w:val="1166"/>
          <w:marRight w:val="0"/>
          <w:marTop w:val="115"/>
          <w:marBottom w:val="0"/>
          <w:divBdr>
            <w:top w:val="none" w:sz="0" w:space="0" w:color="auto"/>
            <w:left w:val="none" w:sz="0" w:space="0" w:color="auto"/>
            <w:bottom w:val="none" w:sz="0" w:space="0" w:color="auto"/>
            <w:right w:val="none" w:sz="0" w:space="0" w:color="auto"/>
          </w:divBdr>
        </w:div>
      </w:divsChild>
    </w:div>
    <w:div w:id="1385713112">
      <w:bodyDiv w:val="1"/>
      <w:marLeft w:val="0"/>
      <w:marRight w:val="0"/>
      <w:marTop w:val="0"/>
      <w:marBottom w:val="0"/>
      <w:divBdr>
        <w:top w:val="none" w:sz="0" w:space="0" w:color="auto"/>
        <w:left w:val="none" w:sz="0" w:space="0" w:color="auto"/>
        <w:bottom w:val="none" w:sz="0" w:space="0" w:color="auto"/>
        <w:right w:val="none" w:sz="0" w:space="0" w:color="auto"/>
      </w:divBdr>
    </w:div>
    <w:div w:id="1432050002">
      <w:bodyDiv w:val="1"/>
      <w:marLeft w:val="0"/>
      <w:marRight w:val="0"/>
      <w:marTop w:val="0"/>
      <w:marBottom w:val="0"/>
      <w:divBdr>
        <w:top w:val="none" w:sz="0" w:space="0" w:color="auto"/>
        <w:left w:val="none" w:sz="0" w:space="0" w:color="auto"/>
        <w:bottom w:val="none" w:sz="0" w:space="0" w:color="auto"/>
        <w:right w:val="none" w:sz="0" w:space="0" w:color="auto"/>
      </w:divBdr>
    </w:div>
    <w:div w:id="1439332686">
      <w:bodyDiv w:val="1"/>
      <w:marLeft w:val="0"/>
      <w:marRight w:val="0"/>
      <w:marTop w:val="0"/>
      <w:marBottom w:val="0"/>
      <w:divBdr>
        <w:top w:val="none" w:sz="0" w:space="0" w:color="auto"/>
        <w:left w:val="none" w:sz="0" w:space="0" w:color="auto"/>
        <w:bottom w:val="none" w:sz="0" w:space="0" w:color="auto"/>
        <w:right w:val="none" w:sz="0" w:space="0" w:color="auto"/>
      </w:divBdr>
      <w:divsChild>
        <w:div w:id="76681756">
          <w:marLeft w:val="547"/>
          <w:marRight w:val="0"/>
          <w:marTop w:val="125"/>
          <w:marBottom w:val="0"/>
          <w:divBdr>
            <w:top w:val="none" w:sz="0" w:space="0" w:color="auto"/>
            <w:left w:val="none" w:sz="0" w:space="0" w:color="auto"/>
            <w:bottom w:val="none" w:sz="0" w:space="0" w:color="auto"/>
            <w:right w:val="none" w:sz="0" w:space="0" w:color="auto"/>
          </w:divBdr>
        </w:div>
        <w:div w:id="1611662255">
          <w:marLeft w:val="547"/>
          <w:marRight w:val="0"/>
          <w:marTop w:val="125"/>
          <w:marBottom w:val="0"/>
          <w:divBdr>
            <w:top w:val="none" w:sz="0" w:space="0" w:color="auto"/>
            <w:left w:val="none" w:sz="0" w:space="0" w:color="auto"/>
            <w:bottom w:val="none" w:sz="0" w:space="0" w:color="auto"/>
            <w:right w:val="none" w:sz="0" w:space="0" w:color="auto"/>
          </w:divBdr>
        </w:div>
        <w:div w:id="961114762">
          <w:marLeft w:val="547"/>
          <w:marRight w:val="0"/>
          <w:marTop w:val="125"/>
          <w:marBottom w:val="0"/>
          <w:divBdr>
            <w:top w:val="none" w:sz="0" w:space="0" w:color="auto"/>
            <w:left w:val="none" w:sz="0" w:space="0" w:color="auto"/>
            <w:bottom w:val="none" w:sz="0" w:space="0" w:color="auto"/>
            <w:right w:val="none" w:sz="0" w:space="0" w:color="auto"/>
          </w:divBdr>
        </w:div>
        <w:div w:id="1194462236">
          <w:marLeft w:val="547"/>
          <w:marRight w:val="0"/>
          <w:marTop w:val="125"/>
          <w:marBottom w:val="0"/>
          <w:divBdr>
            <w:top w:val="none" w:sz="0" w:space="0" w:color="auto"/>
            <w:left w:val="none" w:sz="0" w:space="0" w:color="auto"/>
            <w:bottom w:val="none" w:sz="0" w:space="0" w:color="auto"/>
            <w:right w:val="none" w:sz="0" w:space="0" w:color="auto"/>
          </w:divBdr>
        </w:div>
        <w:div w:id="1992522553">
          <w:marLeft w:val="547"/>
          <w:marRight w:val="0"/>
          <w:marTop w:val="125"/>
          <w:marBottom w:val="0"/>
          <w:divBdr>
            <w:top w:val="none" w:sz="0" w:space="0" w:color="auto"/>
            <w:left w:val="none" w:sz="0" w:space="0" w:color="auto"/>
            <w:bottom w:val="none" w:sz="0" w:space="0" w:color="auto"/>
            <w:right w:val="none" w:sz="0" w:space="0" w:color="auto"/>
          </w:divBdr>
        </w:div>
      </w:divsChild>
    </w:div>
    <w:div w:id="1450472596">
      <w:bodyDiv w:val="1"/>
      <w:marLeft w:val="0"/>
      <w:marRight w:val="0"/>
      <w:marTop w:val="0"/>
      <w:marBottom w:val="0"/>
      <w:divBdr>
        <w:top w:val="none" w:sz="0" w:space="0" w:color="auto"/>
        <w:left w:val="none" w:sz="0" w:space="0" w:color="auto"/>
        <w:bottom w:val="none" w:sz="0" w:space="0" w:color="auto"/>
        <w:right w:val="none" w:sz="0" w:space="0" w:color="auto"/>
      </w:divBdr>
    </w:div>
    <w:div w:id="1465660449">
      <w:bodyDiv w:val="1"/>
      <w:marLeft w:val="0"/>
      <w:marRight w:val="0"/>
      <w:marTop w:val="0"/>
      <w:marBottom w:val="0"/>
      <w:divBdr>
        <w:top w:val="none" w:sz="0" w:space="0" w:color="auto"/>
        <w:left w:val="none" w:sz="0" w:space="0" w:color="auto"/>
        <w:bottom w:val="none" w:sz="0" w:space="0" w:color="auto"/>
        <w:right w:val="none" w:sz="0" w:space="0" w:color="auto"/>
      </w:divBdr>
      <w:divsChild>
        <w:div w:id="1730031155">
          <w:marLeft w:val="547"/>
          <w:marRight w:val="0"/>
          <w:marTop w:val="134"/>
          <w:marBottom w:val="0"/>
          <w:divBdr>
            <w:top w:val="none" w:sz="0" w:space="0" w:color="auto"/>
            <w:left w:val="none" w:sz="0" w:space="0" w:color="auto"/>
            <w:bottom w:val="none" w:sz="0" w:space="0" w:color="auto"/>
            <w:right w:val="none" w:sz="0" w:space="0" w:color="auto"/>
          </w:divBdr>
        </w:div>
        <w:div w:id="795679949">
          <w:marLeft w:val="547"/>
          <w:marRight w:val="0"/>
          <w:marTop w:val="134"/>
          <w:marBottom w:val="0"/>
          <w:divBdr>
            <w:top w:val="none" w:sz="0" w:space="0" w:color="auto"/>
            <w:left w:val="none" w:sz="0" w:space="0" w:color="auto"/>
            <w:bottom w:val="none" w:sz="0" w:space="0" w:color="auto"/>
            <w:right w:val="none" w:sz="0" w:space="0" w:color="auto"/>
          </w:divBdr>
        </w:div>
        <w:div w:id="1180313278">
          <w:marLeft w:val="547"/>
          <w:marRight w:val="0"/>
          <w:marTop w:val="134"/>
          <w:marBottom w:val="0"/>
          <w:divBdr>
            <w:top w:val="none" w:sz="0" w:space="0" w:color="auto"/>
            <w:left w:val="none" w:sz="0" w:space="0" w:color="auto"/>
            <w:bottom w:val="none" w:sz="0" w:space="0" w:color="auto"/>
            <w:right w:val="none" w:sz="0" w:space="0" w:color="auto"/>
          </w:divBdr>
        </w:div>
        <w:div w:id="273636898">
          <w:marLeft w:val="547"/>
          <w:marRight w:val="0"/>
          <w:marTop w:val="134"/>
          <w:marBottom w:val="0"/>
          <w:divBdr>
            <w:top w:val="none" w:sz="0" w:space="0" w:color="auto"/>
            <w:left w:val="none" w:sz="0" w:space="0" w:color="auto"/>
            <w:bottom w:val="none" w:sz="0" w:space="0" w:color="auto"/>
            <w:right w:val="none" w:sz="0" w:space="0" w:color="auto"/>
          </w:divBdr>
        </w:div>
      </w:divsChild>
    </w:div>
    <w:div w:id="1473211016">
      <w:bodyDiv w:val="1"/>
      <w:marLeft w:val="0"/>
      <w:marRight w:val="0"/>
      <w:marTop w:val="0"/>
      <w:marBottom w:val="0"/>
      <w:divBdr>
        <w:top w:val="none" w:sz="0" w:space="0" w:color="auto"/>
        <w:left w:val="none" w:sz="0" w:space="0" w:color="auto"/>
        <w:bottom w:val="none" w:sz="0" w:space="0" w:color="auto"/>
        <w:right w:val="none" w:sz="0" w:space="0" w:color="auto"/>
      </w:divBdr>
      <w:divsChild>
        <w:div w:id="2113233549">
          <w:marLeft w:val="547"/>
          <w:marRight w:val="0"/>
          <w:marTop w:val="154"/>
          <w:marBottom w:val="0"/>
          <w:divBdr>
            <w:top w:val="none" w:sz="0" w:space="0" w:color="auto"/>
            <w:left w:val="none" w:sz="0" w:space="0" w:color="auto"/>
            <w:bottom w:val="none" w:sz="0" w:space="0" w:color="auto"/>
            <w:right w:val="none" w:sz="0" w:space="0" w:color="auto"/>
          </w:divBdr>
        </w:div>
        <w:div w:id="116458407">
          <w:marLeft w:val="547"/>
          <w:marRight w:val="0"/>
          <w:marTop w:val="154"/>
          <w:marBottom w:val="0"/>
          <w:divBdr>
            <w:top w:val="none" w:sz="0" w:space="0" w:color="auto"/>
            <w:left w:val="none" w:sz="0" w:space="0" w:color="auto"/>
            <w:bottom w:val="none" w:sz="0" w:space="0" w:color="auto"/>
            <w:right w:val="none" w:sz="0" w:space="0" w:color="auto"/>
          </w:divBdr>
        </w:div>
        <w:div w:id="496266123">
          <w:marLeft w:val="547"/>
          <w:marRight w:val="0"/>
          <w:marTop w:val="154"/>
          <w:marBottom w:val="0"/>
          <w:divBdr>
            <w:top w:val="none" w:sz="0" w:space="0" w:color="auto"/>
            <w:left w:val="none" w:sz="0" w:space="0" w:color="auto"/>
            <w:bottom w:val="none" w:sz="0" w:space="0" w:color="auto"/>
            <w:right w:val="none" w:sz="0" w:space="0" w:color="auto"/>
          </w:divBdr>
        </w:div>
        <w:div w:id="1091466540">
          <w:marLeft w:val="547"/>
          <w:marRight w:val="0"/>
          <w:marTop w:val="154"/>
          <w:marBottom w:val="0"/>
          <w:divBdr>
            <w:top w:val="none" w:sz="0" w:space="0" w:color="auto"/>
            <w:left w:val="none" w:sz="0" w:space="0" w:color="auto"/>
            <w:bottom w:val="none" w:sz="0" w:space="0" w:color="auto"/>
            <w:right w:val="none" w:sz="0" w:space="0" w:color="auto"/>
          </w:divBdr>
        </w:div>
        <w:div w:id="741950670">
          <w:marLeft w:val="547"/>
          <w:marRight w:val="0"/>
          <w:marTop w:val="154"/>
          <w:marBottom w:val="0"/>
          <w:divBdr>
            <w:top w:val="none" w:sz="0" w:space="0" w:color="auto"/>
            <w:left w:val="none" w:sz="0" w:space="0" w:color="auto"/>
            <w:bottom w:val="none" w:sz="0" w:space="0" w:color="auto"/>
            <w:right w:val="none" w:sz="0" w:space="0" w:color="auto"/>
          </w:divBdr>
        </w:div>
        <w:div w:id="1515150378">
          <w:marLeft w:val="547"/>
          <w:marRight w:val="0"/>
          <w:marTop w:val="154"/>
          <w:marBottom w:val="0"/>
          <w:divBdr>
            <w:top w:val="none" w:sz="0" w:space="0" w:color="auto"/>
            <w:left w:val="none" w:sz="0" w:space="0" w:color="auto"/>
            <w:bottom w:val="none" w:sz="0" w:space="0" w:color="auto"/>
            <w:right w:val="none" w:sz="0" w:space="0" w:color="auto"/>
          </w:divBdr>
        </w:div>
        <w:div w:id="1538854939">
          <w:marLeft w:val="547"/>
          <w:marRight w:val="0"/>
          <w:marTop w:val="154"/>
          <w:marBottom w:val="0"/>
          <w:divBdr>
            <w:top w:val="none" w:sz="0" w:space="0" w:color="auto"/>
            <w:left w:val="none" w:sz="0" w:space="0" w:color="auto"/>
            <w:bottom w:val="none" w:sz="0" w:space="0" w:color="auto"/>
            <w:right w:val="none" w:sz="0" w:space="0" w:color="auto"/>
          </w:divBdr>
        </w:div>
      </w:divsChild>
    </w:div>
    <w:div w:id="1506624894">
      <w:bodyDiv w:val="1"/>
      <w:marLeft w:val="0"/>
      <w:marRight w:val="0"/>
      <w:marTop w:val="0"/>
      <w:marBottom w:val="0"/>
      <w:divBdr>
        <w:top w:val="none" w:sz="0" w:space="0" w:color="auto"/>
        <w:left w:val="none" w:sz="0" w:space="0" w:color="auto"/>
        <w:bottom w:val="none" w:sz="0" w:space="0" w:color="auto"/>
        <w:right w:val="none" w:sz="0" w:space="0" w:color="auto"/>
      </w:divBdr>
    </w:div>
    <w:div w:id="1509518840">
      <w:bodyDiv w:val="1"/>
      <w:marLeft w:val="0"/>
      <w:marRight w:val="0"/>
      <w:marTop w:val="0"/>
      <w:marBottom w:val="0"/>
      <w:divBdr>
        <w:top w:val="none" w:sz="0" w:space="0" w:color="auto"/>
        <w:left w:val="none" w:sz="0" w:space="0" w:color="auto"/>
        <w:bottom w:val="none" w:sz="0" w:space="0" w:color="auto"/>
        <w:right w:val="none" w:sz="0" w:space="0" w:color="auto"/>
      </w:divBdr>
      <w:divsChild>
        <w:div w:id="2125417578">
          <w:marLeft w:val="446"/>
          <w:marRight w:val="0"/>
          <w:marTop w:val="0"/>
          <w:marBottom w:val="0"/>
          <w:divBdr>
            <w:top w:val="none" w:sz="0" w:space="0" w:color="auto"/>
            <w:left w:val="none" w:sz="0" w:space="0" w:color="auto"/>
            <w:bottom w:val="none" w:sz="0" w:space="0" w:color="auto"/>
            <w:right w:val="none" w:sz="0" w:space="0" w:color="auto"/>
          </w:divBdr>
        </w:div>
        <w:div w:id="208879533">
          <w:marLeft w:val="446"/>
          <w:marRight w:val="0"/>
          <w:marTop w:val="0"/>
          <w:marBottom w:val="0"/>
          <w:divBdr>
            <w:top w:val="none" w:sz="0" w:space="0" w:color="auto"/>
            <w:left w:val="none" w:sz="0" w:space="0" w:color="auto"/>
            <w:bottom w:val="none" w:sz="0" w:space="0" w:color="auto"/>
            <w:right w:val="none" w:sz="0" w:space="0" w:color="auto"/>
          </w:divBdr>
        </w:div>
        <w:div w:id="1059520874">
          <w:marLeft w:val="446"/>
          <w:marRight w:val="0"/>
          <w:marTop w:val="0"/>
          <w:marBottom w:val="0"/>
          <w:divBdr>
            <w:top w:val="none" w:sz="0" w:space="0" w:color="auto"/>
            <w:left w:val="none" w:sz="0" w:space="0" w:color="auto"/>
            <w:bottom w:val="none" w:sz="0" w:space="0" w:color="auto"/>
            <w:right w:val="none" w:sz="0" w:space="0" w:color="auto"/>
          </w:divBdr>
        </w:div>
        <w:div w:id="1550611953">
          <w:marLeft w:val="446"/>
          <w:marRight w:val="0"/>
          <w:marTop w:val="0"/>
          <w:marBottom w:val="0"/>
          <w:divBdr>
            <w:top w:val="none" w:sz="0" w:space="0" w:color="auto"/>
            <w:left w:val="none" w:sz="0" w:space="0" w:color="auto"/>
            <w:bottom w:val="none" w:sz="0" w:space="0" w:color="auto"/>
            <w:right w:val="none" w:sz="0" w:space="0" w:color="auto"/>
          </w:divBdr>
        </w:div>
        <w:div w:id="1937640026">
          <w:marLeft w:val="446"/>
          <w:marRight w:val="0"/>
          <w:marTop w:val="0"/>
          <w:marBottom w:val="0"/>
          <w:divBdr>
            <w:top w:val="none" w:sz="0" w:space="0" w:color="auto"/>
            <w:left w:val="none" w:sz="0" w:space="0" w:color="auto"/>
            <w:bottom w:val="none" w:sz="0" w:space="0" w:color="auto"/>
            <w:right w:val="none" w:sz="0" w:space="0" w:color="auto"/>
          </w:divBdr>
        </w:div>
        <w:div w:id="2044208650">
          <w:marLeft w:val="446"/>
          <w:marRight w:val="0"/>
          <w:marTop w:val="0"/>
          <w:marBottom w:val="0"/>
          <w:divBdr>
            <w:top w:val="none" w:sz="0" w:space="0" w:color="auto"/>
            <w:left w:val="none" w:sz="0" w:space="0" w:color="auto"/>
            <w:bottom w:val="none" w:sz="0" w:space="0" w:color="auto"/>
            <w:right w:val="none" w:sz="0" w:space="0" w:color="auto"/>
          </w:divBdr>
        </w:div>
        <w:div w:id="1429232813">
          <w:marLeft w:val="446"/>
          <w:marRight w:val="0"/>
          <w:marTop w:val="0"/>
          <w:marBottom w:val="0"/>
          <w:divBdr>
            <w:top w:val="none" w:sz="0" w:space="0" w:color="auto"/>
            <w:left w:val="none" w:sz="0" w:space="0" w:color="auto"/>
            <w:bottom w:val="none" w:sz="0" w:space="0" w:color="auto"/>
            <w:right w:val="none" w:sz="0" w:space="0" w:color="auto"/>
          </w:divBdr>
        </w:div>
        <w:div w:id="1798375686">
          <w:marLeft w:val="446"/>
          <w:marRight w:val="0"/>
          <w:marTop w:val="0"/>
          <w:marBottom w:val="0"/>
          <w:divBdr>
            <w:top w:val="none" w:sz="0" w:space="0" w:color="auto"/>
            <w:left w:val="none" w:sz="0" w:space="0" w:color="auto"/>
            <w:bottom w:val="none" w:sz="0" w:space="0" w:color="auto"/>
            <w:right w:val="none" w:sz="0" w:space="0" w:color="auto"/>
          </w:divBdr>
        </w:div>
        <w:div w:id="1916746280">
          <w:marLeft w:val="446"/>
          <w:marRight w:val="0"/>
          <w:marTop w:val="0"/>
          <w:marBottom w:val="0"/>
          <w:divBdr>
            <w:top w:val="none" w:sz="0" w:space="0" w:color="auto"/>
            <w:left w:val="none" w:sz="0" w:space="0" w:color="auto"/>
            <w:bottom w:val="none" w:sz="0" w:space="0" w:color="auto"/>
            <w:right w:val="none" w:sz="0" w:space="0" w:color="auto"/>
          </w:divBdr>
        </w:div>
        <w:div w:id="1769497382">
          <w:marLeft w:val="446"/>
          <w:marRight w:val="0"/>
          <w:marTop w:val="0"/>
          <w:marBottom w:val="0"/>
          <w:divBdr>
            <w:top w:val="none" w:sz="0" w:space="0" w:color="auto"/>
            <w:left w:val="none" w:sz="0" w:space="0" w:color="auto"/>
            <w:bottom w:val="none" w:sz="0" w:space="0" w:color="auto"/>
            <w:right w:val="none" w:sz="0" w:space="0" w:color="auto"/>
          </w:divBdr>
        </w:div>
        <w:div w:id="243730634">
          <w:marLeft w:val="446"/>
          <w:marRight w:val="0"/>
          <w:marTop w:val="0"/>
          <w:marBottom w:val="0"/>
          <w:divBdr>
            <w:top w:val="none" w:sz="0" w:space="0" w:color="auto"/>
            <w:left w:val="none" w:sz="0" w:space="0" w:color="auto"/>
            <w:bottom w:val="none" w:sz="0" w:space="0" w:color="auto"/>
            <w:right w:val="none" w:sz="0" w:space="0" w:color="auto"/>
          </w:divBdr>
        </w:div>
        <w:div w:id="1453475552">
          <w:marLeft w:val="446"/>
          <w:marRight w:val="0"/>
          <w:marTop w:val="0"/>
          <w:marBottom w:val="0"/>
          <w:divBdr>
            <w:top w:val="none" w:sz="0" w:space="0" w:color="auto"/>
            <w:left w:val="none" w:sz="0" w:space="0" w:color="auto"/>
            <w:bottom w:val="none" w:sz="0" w:space="0" w:color="auto"/>
            <w:right w:val="none" w:sz="0" w:space="0" w:color="auto"/>
          </w:divBdr>
        </w:div>
      </w:divsChild>
    </w:div>
    <w:div w:id="1519544142">
      <w:bodyDiv w:val="1"/>
      <w:marLeft w:val="0"/>
      <w:marRight w:val="0"/>
      <w:marTop w:val="0"/>
      <w:marBottom w:val="0"/>
      <w:divBdr>
        <w:top w:val="none" w:sz="0" w:space="0" w:color="auto"/>
        <w:left w:val="none" w:sz="0" w:space="0" w:color="auto"/>
        <w:bottom w:val="none" w:sz="0" w:space="0" w:color="auto"/>
        <w:right w:val="none" w:sz="0" w:space="0" w:color="auto"/>
      </w:divBdr>
      <w:divsChild>
        <w:div w:id="439644747">
          <w:marLeft w:val="547"/>
          <w:marRight w:val="0"/>
          <w:marTop w:val="134"/>
          <w:marBottom w:val="0"/>
          <w:divBdr>
            <w:top w:val="none" w:sz="0" w:space="0" w:color="auto"/>
            <w:left w:val="none" w:sz="0" w:space="0" w:color="auto"/>
            <w:bottom w:val="none" w:sz="0" w:space="0" w:color="auto"/>
            <w:right w:val="none" w:sz="0" w:space="0" w:color="auto"/>
          </w:divBdr>
        </w:div>
        <w:div w:id="1095982348">
          <w:marLeft w:val="547"/>
          <w:marRight w:val="0"/>
          <w:marTop w:val="134"/>
          <w:marBottom w:val="0"/>
          <w:divBdr>
            <w:top w:val="none" w:sz="0" w:space="0" w:color="auto"/>
            <w:left w:val="none" w:sz="0" w:space="0" w:color="auto"/>
            <w:bottom w:val="none" w:sz="0" w:space="0" w:color="auto"/>
            <w:right w:val="none" w:sz="0" w:space="0" w:color="auto"/>
          </w:divBdr>
        </w:div>
        <w:div w:id="507064893">
          <w:marLeft w:val="547"/>
          <w:marRight w:val="0"/>
          <w:marTop w:val="134"/>
          <w:marBottom w:val="0"/>
          <w:divBdr>
            <w:top w:val="none" w:sz="0" w:space="0" w:color="auto"/>
            <w:left w:val="none" w:sz="0" w:space="0" w:color="auto"/>
            <w:bottom w:val="none" w:sz="0" w:space="0" w:color="auto"/>
            <w:right w:val="none" w:sz="0" w:space="0" w:color="auto"/>
          </w:divBdr>
        </w:div>
      </w:divsChild>
    </w:div>
    <w:div w:id="1524515222">
      <w:bodyDiv w:val="1"/>
      <w:marLeft w:val="0"/>
      <w:marRight w:val="0"/>
      <w:marTop w:val="0"/>
      <w:marBottom w:val="0"/>
      <w:divBdr>
        <w:top w:val="none" w:sz="0" w:space="0" w:color="auto"/>
        <w:left w:val="none" w:sz="0" w:space="0" w:color="auto"/>
        <w:bottom w:val="none" w:sz="0" w:space="0" w:color="auto"/>
        <w:right w:val="none" w:sz="0" w:space="0" w:color="auto"/>
      </w:divBdr>
      <w:divsChild>
        <w:div w:id="978150236">
          <w:marLeft w:val="547"/>
          <w:marRight w:val="0"/>
          <w:marTop w:val="134"/>
          <w:marBottom w:val="0"/>
          <w:divBdr>
            <w:top w:val="none" w:sz="0" w:space="0" w:color="auto"/>
            <w:left w:val="none" w:sz="0" w:space="0" w:color="auto"/>
            <w:bottom w:val="none" w:sz="0" w:space="0" w:color="auto"/>
            <w:right w:val="none" w:sz="0" w:space="0" w:color="auto"/>
          </w:divBdr>
        </w:div>
        <w:div w:id="900600474">
          <w:marLeft w:val="1166"/>
          <w:marRight w:val="0"/>
          <w:marTop w:val="115"/>
          <w:marBottom w:val="0"/>
          <w:divBdr>
            <w:top w:val="none" w:sz="0" w:space="0" w:color="auto"/>
            <w:left w:val="none" w:sz="0" w:space="0" w:color="auto"/>
            <w:bottom w:val="none" w:sz="0" w:space="0" w:color="auto"/>
            <w:right w:val="none" w:sz="0" w:space="0" w:color="auto"/>
          </w:divBdr>
        </w:div>
        <w:div w:id="1632593800">
          <w:marLeft w:val="547"/>
          <w:marRight w:val="0"/>
          <w:marTop w:val="134"/>
          <w:marBottom w:val="0"/>
          <w:divBdr>
            <w:top w:val="none" w:sz="0" w:space="0" w:color="auto"/>
            <w:left w:val="none" w:sz="0" w:space="0" w:color="auto"/>
            <w:bottom w:val="none" w:sz="0" w:space="0" w:color="auto"/>
            <w:right w:val="none" w:sz="0" w:space="0" w:color="auto"/>
          </w:divBdr>
        </w:div>
        <w:div w:id="1567106720">
          <w:marLeft w:val="547"/>
          <w:marRight w:val="0"/>
          <w:marTop w:val="134"/>
          <w:marBottom w:val="0"/>
          <w:divBdr>
            <w:top w:val="none" w:sz="0" w:space="0" w:color="auto"/>
            <w:left w:val="none" w:sz="0" w:space="0" w:color="auto"/>
            <w:bottom w:val="none" w:sz="0" w:space="0" w:color="auto"/>
            <w:right w:val="none" w:sz="0" w:space="0" w:color="auto"/>
          </w:divBdr>
        </w:div>
      </w:divsChild>
    </w:div>
    <w:div w:id="1532260366">
      <w:bodyDiv w:val="1"/>
      <w:marLeft w:val="0"/>
      <w:marRight w:val="0"/>
      <w:marTop w:val="0"/>
      <w:marBottom w:val="0"/>
      <w:divBdr>
        <w:top w:val="none" w:sz="0" w:space="0" w:color="auto"/>
        <w:left w:val="none" w:sz="0" w:space="0" w:color="auto"/>
        <w:bottom w:val="none" w:sz="0" w:space="0" w:color="auto"/>
        <w:right w:val="none" w:sz="0" w:space="0" w:color="auto"/>
      </w:divBdr>
      <w:divsChild>
        <w:div w:id="1626934159">
          <w:marLeft w:val="547"/>
          <w:marRight w:val="0"/>
          <w:marTop w:val="154"/>
          <w:marBottom w:val="0"/>
          <w:divBdr>
            <w:top w:val="none" w:sz="0" w:space="0" w:color="auto"/>
            <w:left w:val="none" w:sz="0" w:space="0" w:color="auto"/>
            <w:bottom w:val="none" w:sz="0" w:space="0" w:color="auto"/>
            <w:right w:val="none" w:sz="0" w:space="0" w:color="auto"/>
          </w:divBdr>
        </w:div>
        <w:div w:id="285089796">
          <w:marLeft w:val="547"/>
          <w:marRight w:val="0"/>
          <w:marTop w:val="154"/>
          <w:marBottom w:val="0"/>
          <w:divBdr>
            <w:top w:val="none" w:sz="0" w:space="0" w:color="auto"/>
            <w:left w:val="none" w:sz="0" w:space="0" w:color="auto"/>
            <w:bottom w:val="none" w:sz="0" w:space="0" w:color="auto"/>
            <w:right w:val="none" w:sz="0" w:space="0" w:color="auto"/>
          </w:divBdr>
        </w:div>
        <w:div w:id="16853698">
          <w:marLeft w:val="547"/>
          <w:marRight w:val="0"/>
          <w:marTop w:val="154"/>
          <w:marBottom w:val="0"/>
          <w:divBdr>
            <w:top w:val="none" w:sz="0" w:space="0" w:color="auto"/>
            <w:left w:val="none" w:sz="0" w:space="0" w:color="auto"/>
            <w:bottom w:val="none" w:sz="0" w:space="0" w:color="auto"/>
            <w:right w:val="none" w:sz="0" w:space="0" w:color="auto"/>
          </w:divBdr>
        </w:div>
        <w:div w:id="1841920703">
          <w:marLeft w:val="1166"/>
          <w:marRight w:val="0"/>
          <w:marTop w:val="134"/>
          <w:marBottom w:val="0"/>
          <w:divBdr>
            <w:top w:val="none" w:sz="0" w:space="0" w:color="auto"/>
            <w:left w:val="none" w:sz="0" w:space="0" w:color="auto"/>
            <w:bottom w:val="none" w:sz="0" w:space="0" w:color="auto"/>
            <w:right w:val="none" w:sz="0" w:space="0" w:color="auto"/>
          </w:divBdr>
        </w:div>
        <w:div w:id="796683866">
          <w:marLeft w:val="1800"/>
          <w:marRight w:val="0"/>
          <w:marTop w:val="96"/>
          <w:marBottom w:val="0"/>
          <w:divBdr>
            <w:top w:val="none" w:sz="0" w:space="0" w:color="auto"/>
            <w:left w:val="none" w:sz="0" w:space="0" w:color="auto"/>
            <w:bottom w:val="none" w:sz="0" w:space="0" w:color="auto"/>
            <w:right w:val="none" w:sz="0" w:space="0" w:color="auto"/>
          </w:divBdr>
        </w:div>
        <w:div w:id="1903560290">
          <w:marLeft w:val="1166"/>
          <w:marRight w:val="0"/>
          <w:marTop w:val="134"/>
          <w:marBottom w:val="0"/>
          <w:divBdr>
            <w:top w:val="none" w:sz="0" w:space="0" w:color="auto"/>
            <w:left w:val="none" w:sz="0" w:space="0" w:color="auto"/>
            <w:bottom w:val="none" w:sz="0" w:space="0" w:color="auto"/>
            <w:right w:val="none" w:sz="0" w:space="0" w:color="auto"/>
          </w:divBdr>
        </w:div>
      </w:divsChild>
    </w:div>
    <w:div w:id="1588998864">
      <w:bodyDiv w:val="1"/>
      <w:marLeft w:val="0"/>
      <w:marRight w:val="0"/>
      <w:marTop w:val="0"/>
      <w:marBottom w:val="0"/>
      <w:divBdr>
        <w:top w:val="none" w:sz="0" w:space="0" w:color="auto"/>
        <w:left w:val="none" w:sz="0" w:space="0" w:color="auto"/>
        <w:bottom w:val="none" w:sz="0" w:space="0" w:color="auto"/>
        <w:right w:val="none" w:sz="0" w:space="0" w:color="auto"/>
      </w:divBdr>
      <w:divsChild>
        <w:div w:id="773523916">
          <w:marLeft w:val="547"/>
          <w:marRight w:val="0"/>
          <w:marTop w:val="134"/>
          <w:marBottom w:val="0"/>
          <w:divBdr>
            <w:top w:val="none" w:sz="0" w:space="0" w:color="auto"/>
            <w:left w:val="none" w:sz="0" w:space="0" w:color="auto"/>
            <w:bottom w:val="none" w:sz="0" w:space="0" w:color="auto"/>
            <w:right w:val="none" w:sz="0" w:space="0" w:color="auto"/>
          </w:divBdr>
        </w:div>
      </w:divsChild>
    </w:div>
    <w:div w:id="1601647419">
      <w:bodyDiv w:val="1"/>
      <w:marLeft w:val="0"/>
      <w:marRight w:val="0"/>
      <w:marTop w:val="0"/>
      <w:marBottom w:val="0"/>
      <w:divBdr>
        <w:top w:val="none" w:sz="0" w:space="0" w:color="auto"/>
        <w:left w:val="none" w:sz="0" w:space="0" w:color="auto"/>
        <w:bottom w:val="none" w:sz="0" w:space="0" w:color="auto"/>
        <w:right w:val="none" w:sz="0" w:space="0" w:color="auto"/>
      </w:divBdr>
      <w:divsChild>
        <w:div w:id="1504933099">
          <w:marLeft w:val="547"/>
          <w:marRight w:val="0"/>
          <w:marTop w:val="106"/>
          <w:marBottom w:val="0"/>
          <w:divBdr>
            <w:top w:val="none" w:sz="0" w:space="0" w:color="auto"/>
            <w:left w:val="none" w:sz="0" w:space="0" w:color="auto"/>
            <w:bottom w:val="none" w:sz="0" w:space="0" w:color="auto"/>
            <w:right w:val="none" w:sz="0" w:space="0" w:color="auto"/>
          </w:divBdr>
        </w:div>
        <w:div w:id="1362365470">
          <w:marLeft w:val="547"/>
          <w:marRight w:val="0"/>
          <w:marTop w:val="106"/>
          <w:marBottom w:val="0"/>
          <w:divBdr>
            <w:top w:val="none" w:sz="0" w:space="0" w:color="auto"/>
            <w:left w:val="none" w:sz="0" w:space="0" w:color="auto"/>
            <w:bottom w:val="none" w:sz="0" w:space="0" w:color="auto"/>
            <w:right w:val="none" w:sz="0" w:space="0" w:color="auto"/>
          </w:divBdr>
        </w:div>
        <w:div w:id="844326088">
          <w:marLeft w:val="547"/>
          <w:marRight w:val="0"/>
          <w:marTop w:val="106"/>
          <w:marBottom w:val="0"/>
          <w:divBdr>
            <w:top w:val="none" w:sz="0" w:space="0" w:color="auto"/>
            <w:left w:val="none" w:sz="0" w:space="0" w:color="auto"/>
            <w:bottom w:val="none" w:sz="0" w:space="0" w:color="auto"/>
            <w:right w:val="none" w:sz="0" w:space="0" w:color="auto"/>
          </w:divBdr>
        </w:div>
        <w:div w:id="140276471">
          <w:marLeft w:val="547"/>
          <w:marRight w:val="0"/>
          <w:marTop w:val="106"/>
          <w:marBottom w:val="0"/>
          <w:divBdr>
            <w:top w:val="none" w:sz="0" w:space="0" w:color="auto"/>
            <w:left w:val="none" w:sz="0" w:space="0" w:color="auto"/>
            <w:bottom w:val="none" w:sz="0" w:space="0" w:color="auto"/>
            <w:right w:val="none" w:sz="0" w:space="0" w:color="auto"/>
          </w:divBdr>
        </w:div>
        <w:div w:id="1532179959">
          <w:marLeft w:val="547"/>
          <w:marRight w:val="0"/>
          <w:marTop w:val="106"/>
          <w:marBottom w:val="0"/>
          <w:divBdr>
            <w:top w:val="none" w:sz="0" w:space="0" w:color="auto"/>
            <w:left w:val="none" w:sz="0" w:space="0" w:color="auto"/>
            <w:bottom w:val="none" w:sz="0" w:space="0" w:color="auto"/>
            <w:right w:val="none" w:sz="0" w:space="0" w:color="auto"/>
          </w:divBdr>
        </w:div>
        <w:div w:id="63063895">
          <w:marLeft w:val="547"/>
          <w:marRight w:val="0"/>
          <w:marTop w:val="106"/>
          <w:marBottom w:val="0"/>
          <w:divBdr>
            <w:top w:val="none" w:sz="0" w:space="0" w:color="auto"/>
            <w:left w:val="none" w:sz="0" w:space="0" w:color="auto"/>
            <w:bottom w:val="none" w:sz="0" w:space="0" w:color="auto"/>
            <w:right w:val="none" w:sz="0" w:space="0" w:color="auto"/>
          </w:divBdr>
        </w:div>
        <w:div w:id="823817397">
          <w:marLeft w:val="547"/>
          <w:marRight w:val="0"/>
          <w:marTop w:val="106"/>
          <w:marBottom w:val="0"/>
          <w:divBdr>
            <w:top w:val="none" w:sz="0" w:space="0" w:color="auto"/>
            <w:left w:val="none" w:sz="0" w:space="0" w:color="auto"/>
            <w:bottom w:val="none" w:sz="0" w:space="0" w:color="auto"/>
            <w:right w:val="none" w:sz="0" w:space="0" w:color="auto"/>
          </w:divBdr>
        </w:div>
      </w:divsChild>
    </w:div>
    <w:div w:id="1636905484">
      <w:bodyDiv w:val="1"/>
      <w:marLeft w:val="0"/>
      <w:marRight w:val="0"/>
      <w:marTop w:val="0"/>
      <w:marBottom w:val="0"/>
      <w:divBdr>
        <w:top w:val="none" w:sz="0" w:space="0" w:color="auto"/>
        <w:left w:val="none" w:sz="0" w:space="0" w:color="auto"/>
        <w:bottom w:val="none" w:sz="0" w:space="0" w:color="auto"/>
        <w:right w:val="none" w:sz="0" w:space="0" w:color="auto"/>
      </w:divBdr>
      <w:divsChild>
        <w:div w:id="1148979493">
          <w:marLeft w:val="547"/>
          <w:marRight w:val="0"/>
          <w:marTop w:val="96"/>
          <w:marBottom w:val="0"/>
          <w:divBdr>
            <w:top w:val="none" w:sz="0" w:space="0" w:color="auto"/>
            <w:left w:val="none" w:sz="0" w:space="0" w:color="auto"/>
            <w:bottom w:val="none" w:sz="0" w:space="0" w:color="auto"/>
            <w:right w:val="none" w:sz="0" w:space="0" w:color="auto"/>
          </w:divBdr>
        </w:div>
        <w:div w:id="788282928">
          <w:marLeft w:val="1440"/>
          <w:marRight w:val="0"/>
          <w:marTop w:val="82"/>
          <w:marBottom w:val="0"/>
          <w:divBdr>
            <w:top w:val="none" w:sz="0" w:space="0" w:color="auto"/>
            <w:left w:val="none" w:sz="0" w:space="0" w:color="auto"/>
            <w:bottom w:val="none" w:sz="0" w:space="0" w:color="auto"/>
            <w:right w:val="none" w:sz="0" w:space="0" w:color="auto"/>
          </w:divBdr>
        </w:div>
        <w:div w:id="69930842">
          <w:marLeft w:val="1440"/>
          <w:marRight w:val="0"/>
          <w:marTop w:val="82"/>
          <w:marBottom w:val="0"/>
          <w:divBdr>
            <w:top w:val="none" w:sz="0" w:space="0" w:color="auto"/>
            <w:left w:val="none" w:sz="0" w:space="0" w:color="auto"/>
            <w:bottom w:val="none" w:sz="0" w:space="0" w:color="auto"/>
            <w:right w:val="none" w:sz="0" w:space="0" w:color="auto"/>
          </w:divBdr>
        </w:div>
        <w:div w:id="1381132958">
          <w:marLeft w:val="1440"/>
          <w:marRight w:val="0"/>
          <w:marTop w:val="82"/>
          <w:marBottom w:val="0"/>
          <w:divBdr>
            <w:top w:val="none" w:sz="0" w:space="0" w:color="auto"/>
            <w:left w:val="none" w:sz="0" w:space="0" w:color="auto"/>
            <w:bottom w:val="none" w:sz="0" w:space="0" w:color="auto"/>
            <w:right w:val="none" w:sz="0" w:space="0" w:color="auto"/>
          </w:divBdr>
        </w:div>
        <w:div w:id="1015882814">
          <w:marLeft w:val="1440"/>
          <w:marRight w:val="0"/>
          <w:marTop w:val="86"/>
          <w:marBottom w:val="0"/>
          <w:divBdr>
            <w:top w:val="none" w:sz="0" w:space="0" w:color="auto"/>
            <w:left w:val="none" w:sz="0" w:space="0" w:color="auto"/>
            <w:bottom w:val="none" w:sz="0" w:space="0" w:color="auto"/>
            <w:right w:val="none" w:sz="0" w:space="0" w:color="auto"/>
          </w:divBdr>
        </w:div>
      </w:divsChild>
    </w:div>
    <w:div w:id="1662847747">
      <w:bodyDiv w:val="1"/>
      <w:marLeft w:val="0"/>
      <w:marRight w:val="0"/>
      <w:marTop w:val="0"/>
      <w:marBottom w:val="0"/>
      <w:divBdr>
        <w:top w:val="none" w:sz="0" w:space="0" w:color="auto"/>
        <w:left w:val="none" w:sz="0" w:space="0" w:color="auto"/>
        <w:bottom w:val="none" w:sz="0" w:space="0" w:color="auto"/>
        <w:right w:val="none" w:sz="0" w:space="0" w:color="auto"/>
      </w:divBdr>
      <w:divsChild>
        <w:div w:id="1369060584">
          <w:marLeft w:val="547"/>
          <w:marRight w:val="0"/>
          <w:marTop w:val="106"/>
          <w:marBottom w:val="0"/>
          <w:divBdr>
            <w:top w:val="none" w:sz="0" w:space="0" w:color="auto"/>
            <w:left w:val="none" w:sz="0" w:space="0" w:color="auto"/>
            <w:bottom w:val="none" w:sz="0" w:space="0" w:color="auto"/>
            <w:right w:val="none" w:sz="0" w:space="0" w:color="auto"/>
          </w:divBdr>
        </w:div>
        <w:div w:id="370611001">
          <w:marLeft w:val="547"/>
          <w:marRight w:val="0"/>
          <w:marTop w:val="106"/>
          <w:marBottom w:val="0"/>
          <w:divBdr>
            <w:top w:val="none" w:sz="0" w:space="0" w:color="auto"/>
            <w:left w:val="none" w:sz="0" w:space="0" w:color="auto"/>
            <w:bottom w:val="none" w:sz="0" w:space="0" w:color="auto"/>
            <w:right w:val="none" w:sz="0" w:space="0" w:color="auto"/>
          </w:divBdr>
        </w:div>
        <w:div w:id="1626422111">
          <w:marLeft w:val="547"/>
          <w:marRight w:val="0"/>
          <w:marTop w:val="106"/>
          <w:marBottom w:val="0"/>
          <w:divBdr>
            <w:top w:val="none" w:sz="0" w:space="0" w:color="auto"/>
            <w:left w:val="none" w:sz="0" w:space="0" w:color="auto"/>
            <w:bottom w:val="none" w:sz="0" w:space="0" w:color="auto"/>
            <w:right w:val="none" w:sz="0" w:space="0" w:color="auto"/>
          </w:divBdr>
        </w:div>
        <w:div w:id="1855877677">
          <w:marLeft w:val="547"/>
          <w:marRight w:val="0"/>
          <w:marTop w:val="106"/>
          <w:marBottom w:val="0"/>
          <w:divBdr>
            <w:top w:val="none" w:sz="0" w:space="0" w:color="auto"/>
            <w:left w:val="none" w:sz="0" w:space="0" w:color="auto"/>
            <w:bottom w:val="none" w:sz="0" w:space="0" w:color="auto"/>
            <w:right w:val="none" w:sz="0" w:space="0" w:color="auto"/>
          </w:divBdr>
        </w:div>
        <w:div w:id="844200697">
          <w:marLeft w:val="547"/>
          <w:marRight w:val="0"/>
          <w:marTop w:val="106"/>
          <w:marBottom w:val="0"/>
          <w:divBdr>
            <w:top w:val="none" w:sz="0" w:space="0" w:color="auto"/>
            <w:left w:val="none" w:sz="0" w:space="0" w:color="auto"/>
            <w:bottom w:val="none" w:sz="0" w:space="0" w:color="auto"/>
            <w:right w:val="none" w:sz="0" w:space="0" w:color="auto"/>
          </w:divBdr>
        </w:div>
        <w:div w:id="2013485955">
          <w:marLeft w:val="547"/>
          <w:marRight w:val="0"/>
          <w:marTop w:val="106"/>
          <w:marBottom w:val="0"/>
          <w:divBdr>
            <w:top w:val="none" w:sz="0" w:space="0" w:color="auto"/>
            <w:left w:val="none" w:sz="0" w:space="0" w:color="auto"/>
            <w:bottom w:val="none" w:sz="0" w:space="0" w:color="auto"/>
            <w:right w:val="none" w:sz="0" w:space="0" w:color="auto"/>
          </w:divBdr>
        </w:div>
        <w:div w:id="1022434158">
          <w:marLeft w:val="1166"/>
          <w:marRight w:val="0"/>
          <w:marTop w:val="91"/>
          <w:marBottom w:val="0"/>
          <w:divBdr>
            <w:top w:val="none" w:sz="0" w:space="0" w:color="auto"/>
            <w:left w:val="none" w:sz="0" w:space="0" w:color="auto"/>
            <w:bottom w:val="none" w:sz="0" w:space="0" w:color="auto"/>
            <w:right w:val="none" w:sz="0" w:space="0" w:color="auto"/>
          </w:divBdr>
        </w:div>
        <w:div w:id="1096904325">
          <w:marLeft w:val="1166"/>
          <w:marRight w:val="0"/>
          <w:marTop w:val="91"/>
          <w:marBottom w:val="0"/>
          <w:divBdr>
            <w:top w:val="none" w:sz="0" w:space="0" w:color="auto"/>
            <w:left w:val="none" w:sz="0" w:space="0" w:color="auto"/>
            <w:bottom w:val="none" w:sz="0" w:space="0" w:color="auto"/>
            <w:right w:val="none" w:sz="0" w:space="0" w:color="auto"/>
          </w:divBdr>
        </w:div>
        <w:div w:id="1281690761">
          <w:marLeft w:val="1166"/>
          <w:marRight w:val="0"/>
          <w:marTop w:val="91"/>
          <w:marBottom w:val="0"/>
          <w:divBdr>
            <w:top w:val="none" w:sz="0" w:space="0" w:color="auto"/>
            <w:left w:val="none" w:sz="0" w:space="0" w:color="auto"/>
            <w:bottom w:val="none" w:sz="0" w:space="0" w:color="auto"/>
            <w:right w:val="none" w:sz="0" w:space="0" w:color="auto"/>
          </w:divBdr>
        </w:div>
        <w:div w:id="1445728856">
          <w:marLeft w:val="1166"/>
          <w:marRight w:val="0"/>
          <w:marTop w:val="91"/>
          <w:marBottom w:val="0"/>
          <w:divBdr>
            <w:top w:val="none" w:sz="0" w:space="0" w:color="auto"/>
            <w:left w:val="none" w:sz="0" w:space="0" w:color="auto"/>
            <w:bottom w:val="none" w:sz="0" w:space="0" w:color="auto"/>
            <w:right w:val="none" w:sz="0" w:space="0" w:color="auto"/>
          </w:divBdr>
        </w:div>
        <w:div w:id="462968474">
          <w:marLeft w:val="1166"/>
          <w:marRight w:val="0"/>
          <w:marTop w:val="91"/>
          <w:marBottom w:val="0"/>
          <w:divBdr>
            <w:top w:val="none" w:sz="0" w:space="0" w:color="auto"/>
            <w:left w:val="none" w:sz="0" w:space="0" w:color="auto"/>
            <w:bottom w:val="none" w:sz="0" w:space="0" w:color="auto"/>
            <w:right w:val="none" w:sz="0" w:space="0" w:color="auto"/>
          </w:divBdr>
        </w:div>
      </w:divsChild>
    </w:div>
    <w:div w:id="1675185889">
      <w:bodyDiv w:val="1"/>
      <w:marLeft w:val="0"/>
      <w:marRight w:val="0"/>
      <w:marTop w:val="0"/>
      <w:marBottom w:val="0"/>
      <w:divBdr>
        <w:top w:val="none" w:sz="0" w:space="0" w:color="auto"/>
        <w:left w:val="none" w:sz="0" w:space="0" w:color="auto"/>
        <w:bottom w:val="none" w:sz="0" w:space="0" w:color="auto"/>
        <w:right w:val="none" w:sz="0" w:space="0" w:color="auto"/>
      </w:divBdr>
      <w:divsChild>
        <w:div w:id="344526161">
          <w:marLeft w:val="547"/>
          <w:marRight w:val="0"/>
          <w:marTop w:val="106"/>
          <w:marBottom w:val="0"/>
          <w:divBdr>
            <w:top w:val="none" w:sz="0" w:space="0" w:color="auto"/>
            <w:left w:val="none" w:sz="0" w:space="0" w:color="auto"/>
            <w:bottom w:val="none" w:sz="0" w:space="0" w:color="auto"/>
            <w:right w:val="none" w:sz="0" w:space="0" w:color="auto"/>
          </w:divBdr>
        </w:div>
        <w:div w:id="208802774">
          <w:marLeft w:val="547"/>
          <w:marRight w:val="0"/>
          <w:marTop w:val="106"/>
          <w:marBottom w:val="0"/>
          <w:divBdr>
            <w:top w:val="none" w:sz="0" w:space="0" w:color="auto"/>
            <w:left w:val="none" w:sz="0" w:space="0" w:color="auto"/>
            <w:bottom w:val="none" w:sz="0" w:space="0" w:color="auto"/>
            <w:right w:val="none" w:sz="0" w:space="0" w:color="auto"/>
          </w:divBdr>
        </w:div>
        <w:div w:id="887839855">
          <w:marLeft w:val="547"/>
          <w:marRight w:val="0"/>
          <w:marTop w:val="106"/>
          <w:marBottom w:val="0"/>
          <w:divBdr>
            <w:top w:val="none" w:sz="0" w:space="0" w:color="auto"/>
            <w:left w:val="none" w:sz="0" w:space="0" w:color="auto"/>
            <w:bottom w:val="none" w:sz="0" w:space="0" w:color="auto"/>
            <w:right w:val="none" w:sz="0" w:space="0" w:color="auto"/>
          </w:divBdr>
        </w:div>
        <w:div w:id="1135368793">
          <w:marLeft w:val="1166"/>
          <w:marRight w:val="0"/>
          <w:marTop w:val="91"/>
          <w:marBottom w:val="0"/>
          <w:divBdr>
            <w:top w:val="none" w:sz="0" w:space="0" w:color="auto"/>
            <w:left w:val="none" w:sz="0" w:space="0" w:color="auto"/>
            <w:bottom w:val="none" w:sz="0" w:space="0" w:color="auto"/>
            <w:right w:val="none" w:sz="0" w:space="0" w:color="auto"/>
          </w:divBdr>
        </w:div>
        <w:div w:id="1902325185">
          <w:marLeft w:val="1166"/>
          <w:marRight w:val="0"/>
          <w:marTop w:val="91"/>
          <w:marBottom w:val="0"/>
          <w:divBdr>
            <w:top w:val="none" w:sz="0" w:space="0" w:color="auto"/>
            <w:left w:val="none" w:sz="0" w:space="0" w:color="auto"/>
            <w:bottom w:val="none" w:sz="0" w:space="0" w:color="auto"/>
            <w:right w:val="none" w:sz="0" w:space="0" w:color="auto"/>
          </w:divBdr>
        </w:div>
        <w:div w:id="1895045218">
          <w:marLeft w:val="547"/>
          <w:marRight w:val="0"/>
          <w:marTop w:val="106"/>
          <w:marBottom w:val="0"/>
          <w:divBdr>
            <w:top w:val="none" w:sz="0" w:space="0" w:color="auto"/>
            <w:left w:val="none" w:sz="0" w:space="0" w:color="auto"/>
            <w:bottom w:val="none" w:sz="0" w:space="0" w:color="auto"/>
            <w:right w:val="none" w:sz="0" w:space="0" w:color="auto"/>
          </w:divBdr>
        </w:div>
      </w:divsChild>
    </w:div>
    <w:div w:id="1677804226">
      <w:bodyDiv w:val="1"/>
      <w:marLeft w:val="0"/>
      <w:marRight w:val="0"/>
      <w:marTop w:val="0"/>
      <w:marBottom w:val="0"/>
      <w:divBdr>
        <w:top w:val="none" w:sz="0" w:space="0" w:color="auto"/>
        <w:left w:val="none" w:sz="0" w:space="0" w:color="auto"/>
        <w:bottom w:val="none" w:sz="0" w:space="0" w:color="auto"/>
        <w:right w:val="none" w:sz="0" w:space="0" w:color="auto"/>
      </w:divBdr>
      <w:divsChild>
        <w:div w:id="1717242449">
          <w:marLeft w:val="446"/>
          <w:marRight w:val="0"/>
          <w:marTop w:val="0"/>
          <w:marBottom w:val="0"/>
          <w:divBdr>
            <w:top w:val="none" w:sz="0" w:space="0" w:color="auto"/>
            <w:left w:val="none" w:sz="0" w:space="0" w:color="auto"/>
            <w:bottom w:val="none" w:sz="0" w:space="0" w:color="auto"/>
            <w:right w:val="none" w:sz="0" w:space="0" w:color="auto"/>
          </w:divBdr>
        </w:div>
        <w:div w:id="233047712">
          <w:marLeft w:val="446"/>
          <w:marRight w:val="0"/>
          <w:marTop w:val="0"/>
          <w:marBottom w:val="0"/>
          <w:divBdr>
            <w:top w:val="none" w:sz="0" w:space="0" w:color="auto"/>
            <w:left w:val="none" w:sz="0" w:space="0" w:color="auto"/>
            <w:bottom w:val="none" w:sz="0" w:space="0" w:color="auto"/>
            <w:right w:val="none" w:sz="0" w:space="0" w:color="auto"/>
          </w:divBdr>
        </w:div>
        <w:div w:id="515391702">
          <w:marLeft w:val="446"/>
          <w:marRight w:val="0"/>
          <w:marTop w:val="0"/>
          <w:marBottom w:val="0"/>
          <w:divBdr>
            <w:top w:val="none" w:sz="0" w:space="0" w:color="auto"/>
            <w:left w:val="none" w:sz="0" w:space="0" w:color="auto"/>
            <w:bottom w:val="none" w:sz="0" w:space="0" w:color="auto"/>
            <w:right w:val="none" w:sz="0" w:space="0" w:color="auto"/>
          </w:divBdr>
        </w:div>
      </w:divsChild>
    </w:div>
    <w:div w:id="1702823186">
      <w:bodyDiv w:val="1"/>
      <w:marLeft w:val="0"/>
      <w:marRight w:val="0"/>
      <w:marTop w:val="0"/>
      <w:marBottom w:val="0"/>
      <w:divBdr>
        <w:top w:val="none" w:sz="0" w:space="0" w:color="auto"/>
        <w:left w:val="none" w:sz="0" w:space="0" w:color="auto"/>
        <w:bottom w:val="none" w:sz="0" w:space="0" w:color="auto"/>
        <w:right w:val="none" w:sz="0" w:space="0" w:color="auto"/>
      </w:divBdr>
      <w:divsChild>
        <w:div w:id="1944070006">
          <w:marLeft w:val="720"/>
          <w:marRight w:val="0"/>
          <w:marTop w:val="0"/>
          <w:marBottom w:val="0"/>
          <w:divBdr>
            <w:top w:val="none" w:sz="0" w:space="0" w:color="auto"/>
            <w:left w:val="none" w:sz="0" w:space="0" w:color="auto"/>
            <w:bottom w:val="none" w:sz="0" w:space="0" w:color="auto"/>
            <w:right w:val="none" w:sz="0" w:space="0" w:color="auto"/>
          </w:divBdr>
        </w:div>
        <w:div w:id="19480568">
          <w:marLeft w:val="720"/>
          <w:marRight w:val="0"/>
          <w:marTop w:val="0"/>
          <w:marBottom w:val="0"/>
          <w:divBdr>
            <w:top w:val="none" w:sz="0" w:space="0" w:color="auto"/>
            <w:left w:val="none" w:sz="0" w:space="0" w:color="auto"/>
            <w:bottom w:val="none" w:sz="0" w:space="0" w:color="auto"/>
            <w:right w:val="none" w:sz="0" w:space="0" w:color="auto"/>
          </w:divBdr>
        </w:div>
        <w:div w:id="497885645">
          <w:marLeft w:val="720"/>
          <w:marRight w:val="0"/>
          <w:marTop w:val="0"/>
          <w:marBottom w:val="0"/>
          <w:divBdr>
            <w:top w:val="none" w:sz="0" w:space="0" w:color="auto"/>
            <w:left w:val="none" w:sz="0" w:space="0" w:color="auto"/>
            <w:bottom w:val="none" w:sz="0" w:space="0" w:color="auto"/>
            <w:right w:val="none" w:sz="0" w:space="0" w:color="auto"/>
          </w:divBdr>
        </w:div>
        <w:div w:id="1755741591">
          <w:marLeft w:val="720"/>
          <w:marRight w:val="0"/>
          <w:marTop w:val="0"/>
          <w:marBottom w:val="0"/>
          <w:divBdr>
            <w:top w:val="none" w:sz="0" w:space="0" w:color="auto"/>
            <w:left w:val="none" w:sz="0" w:space="0" w:color="auto"/>
            <w:bottom w:val="none" w:sz="0" w:space="0" w:color="auto"/>
            <w:right w:val="none" w:sz="0" w:space="0" w:color="auto"/>
          </w:divBdr>
        </w:div>
        <w:div w:id="583801634">
          <w:marLeft w:val="720"/>
          <w:marRight w:val="0"/>
          <w:marTop w:val="0"/>
          <w:marBottom w:val="0"/>
          <w:divBdr>
            <w:top w:val="none" w:sz="0" w:space="0" w:color="auto"/>
            <w:left w:val="none" w:sz="0" w:space="0" w:color="auto"/>
            <w:bottom w:val="none" w:sz="0" w:space="0" w:color="auto"/>
            <w:right w:val="none" w:sz="0" w:space="0" w:color="auto"/>
          </w:divBdr>
        </w:div>
      </w:divsChild>
    </w:div>
    <w:div w:id="1712924695">
      <w:bodyDiv w:val="1"/>
      <w:marLeft w:val="0"/>
      <w:marRight w:val="0"/>
      <w:marTop w:val="0"/>
      <w:marBottom w:val="0"/>
      <w:divBdr>
        <w:top w:val="none" w:sz="0" w:space="0" w:color="auto"/>
        <w:left w:val="none" w:sz="0" w:space="0" w:color="auto"/>
        <w:bottom w:val="none" w:sz="0" w:space="0" w:color="auto"/>
        <w:right w:val="none" w:sz="0" w:space="0" w:color="auto"/>
      </w:divBdr>
    </w:div>
    <w:div w:id="1741247396">
      <w:bodyDiv w:val="1"/>
      <w:marLeft w:val="0"/>
      <w:marRight w:val="0"/>
      <w:marTop w:val="0"/>
      <w:marBottom w:val="0"/>
      <w:divBdr>
        <w:top w:val="none" w:sz="0" w:space="0" w:color="auto"/>
        <w:left w:val="none" w:sz="0" w:space="0" w:color="auto"/>
        <w:bottom w:val="none" w:sz="0" w:space="0" w:color="auto"/>
        <w:right w:val="none" w:sz="0" w:space="0" w:color="auto"/>
      </w:divBdr>
      <w:divsChild>
        <w:div w:id="1655797513">
          <w:marLeft w:val="547"/>
          <w:marRight w:val="0"/>
          <w:marTop w:val="115"/>
          <w:marBottom w:val="0"/>
          <w:divBdr>
            <w:top w:val="none" w:sz="0" w:space="0" w:color="auto"/>
            <w:left w:val="none" w:sz="0" w:space="0" w:color="auto"/>
            <w:bottom w:val="none" w:sz="0" w:space="0" w:color="auto"/>
            <w:right w:val="none" w:sz="0" w:space="0" w:color="auto"/>
          </w:divBdr>
        </w:div>
        <w:div w:id="1433086035">
          <w:marLeft w:val="1166"/>
          <w:marRight w:val="0"/>
          <w:marTop w:val="96"/>
          <w:marBottom w:val="0"/>
          <w:divBdr>
            <w:top w:val="none" w:sz="0" w:space="0" w:color="auto"/>
            <w:left w:val="none" w:sz="0" w:space="0" w:color="auto"/>
            <w:bottom w:val="none" w:sz="0" w:space="0" w:color="auto"/>
            <w:right w:val="none" w:sz="0" w:space="0" w:color="auto"/>
          </w:divBdr>
        </w:div>
        <w:div w:id="1031684789">
          <w:marLeft w:val="1166"/>
          <w:marRight w:val="0"/>
          <w:marTop w:val="96"/>
          <w:marBottom w:val="0"/>
          <w:divBdr>
            <w:top w:val="none" w:sz="0" w:space="0" w:color="auto"/>
            <w:left w:val="none" w:sz="0" w:space="0" w:color="auto"/>
            <w:bottom w:val="none" w:sz="0" w:space="0" w:color="auto"/>
            <w:right w:val="none" w:sz="0" w:space="0" w:color="auto"/>
          </w:divBdr>
        </w:div>
        <w:div w:id="353847604">
          <w:marLeft w:val="547"/>
          <w:marRight w:val="0"/>
          <w:marTop w:val="115"/>
          <w:marBottom w:val="0"/>
          <w:divBdr>
            <w:top w:val="none" w:sz="0" w:space="0" w:color="auto"/>
            <w:left w:val="none" w:sz="0" w:space="0" w:color="auto"/>
            <w:bottom w:val="none" w:sz="0" w:space="0" w:color="auto"/>
            <w:right w:val="none" w:sz="0" w:space="0" w:color="auto"/>
          </w:divBdr>
        </w:div>
        <w:div w:id="684401334">
          <w:marLeft w:val="1166"/>
          <w:marRight w:val="0"/>
          <w:marTop w:val="96"/>
          <w:marBottom w:val="0"/>
          <w:divBdr>
            <w:top w:val="none" w:sz="0" w:space="0" w:color="auto"/>
            <w:left w:val="none" w:sz="0" w:space="0" w:color="auto"/>
            <w:bottom w:val="none" w:sz="0" w:space="0" w:color="auto"/>
            <w:right w:val="none" w:sz="0" w:space="0" w:color="auto"/>
          </w:divBdr>
        </w:div>
        <w:div w:id="888877499">
          <w:marLeft w:val="1166"/>
          <w:marRight w:val="0"/>
          <w:marTop w:val="96"/>
          <w:marBottom w:val="0"/>
          <w:divBdr>
            <w:top w:val="none" w:sz="0" w:space="0" w:color="auto"/>
            <w:left w:val="none" w:sz="0" w:space="0" w:color="auto"/>
            <w:bottom w:val="none" w:sz="0" w:space="0" w:color="auto"/>
            <w:right w:val="none" w:sz="0" w:space="0" w:color="auto"/>
          </w:divBdr>
        </w:div>
        <w:div w:id="1801993390">
          <w:marLeft w:val="1166"/>
          <w:marRight w:val="0"/>
          <w:marTop w:val="96"/>
          <w:marBottom w:val="0"/>
          <w:divBdr>
            <w:top w:val="none" w:sz="0" w:space="0" w:color="auto"/>
            <w:left w:val="none" w:sz="0" w:space="0" w:color="auto"/>
            <w:bottom w:val="none" w:sz="0" w:space="0" w:color="auto"/>
            <w:right w:val="none" w:sz="0" w:space="0" w:color="auto"/>
          </w:divBdr>
        </w:div>
        <w:div w:id="1047946038">
          <w:marLeft w:val="1166"/>
          <w:marRight w:val="0"/>
          <w:marTop w:val="96"/>
          <w:marBottom w:val="0"/>
          <w:divBdr>
            <w:top w:val="none" w:sz="0" w:space="0" w:color="auto"/>
            <w:left w:val="none" w:sz="0" w:space="0" w:color="auto"/>
            <w:bottom w:val="none" w:sz="0" w:space="0" w:color="auto"/>
            <w:right w:val="none" w:sz="0" w:space="0" w:color="auto"/>
          </w:divBdr>
        </w:div>
        <w:div w:id="1826627028">
          <w:marLeft w:val="547"/>
          <w:marRight w:val="0"/>
          <w:marTop w:val="115"/>
          <w:marBottom w:val="0"/>
          <w:divBdr>
            <w:top w:val="none" w:sz="0" w:space="0" w:color="auto"/>
            <w:left w:val="none" w:sz="0" w:space="0" w:color="auto"/>
            <w:bottom w:val="none" w:sz="0" w:space="0" w:color="auto"/>
            <w:right w:val="none" w:sz="0" w:space="0" w:color="auto"/>
          </w:divBdr>
        </w:div>
      </w:divsChild>
    </w:div>
    <w:div w:id="1749958757">
      <w:bodyDiv w:val="1"/>
      <w:marLeft w:val="0"/>
      <w:marRight w:val="0"/>
      <w:marTop w:val="0"/>
      <w:marBottom w:val="0"/>
      <w:divBdr>
        <w:top w:val="none" w:sz="0" w:space="0" w:color="auto"/>
        <w:left w:val="none" w:sz="0" w:space="0" w:color="auto"/>
        <w:bottom w:val="none" w:sz="0" w:space="0" w:color="auto"/>
        <w:right w:val="none" w:sz="0" w:space="0" w:color="auto"/>
      </w:divBdr>
      <w:divsChild>
        <w:div w:id="1427993487">
          <w:marLeft w:val="547"/>
          <w:marRight w:val="0"/>
          <w:marTop w:val="125"/>
          <w:marBottom w:val="0"/>
          <w:divBdr>
            <w:top w:val="none" w:sz="0" w:space="0" w:color="auto"/>
            <w:left w:val="none" w:sz="0" w:space="0" w:color="auto"/>
            <w:bottom w:val="none" w:sz="0" w:space="0" w:color="auto"/>
            <w:right w:val="none" w:sz="0" w:space="0" w:color="auto"/>
          </w:divBdr>
        </w:div>
        <w:div w:id="620065702">
          <w:marLeft w:val="547"/>
          <w:marRight w:val="0"/>
          <w:marTop w:val="125"/>
          <w:marBottom w:val="0"/>
          <w:divBdr>
            <w:top w:val="none" w:sz="0" w:space="0" w:color="auto"/>
            <w:left w:val="none" w:sz="0" w:space="0" w:color="auto"/>
            <w:bottom w:val="none" w:sz="0" w:space="0" w:color="auto"/>
            <w:right w:val="none" w:sz="0" w:space="0" w:color="auto"/>
          </w:divBdr>
        </w:div>
        <w:div w:id="106197260">
          <w:marLeft w:val="547"/>
          <w:marRight w:val="0"/>
          <w:marTop w:val="125"/>
          <w:marBottom w:val="0"/>
          <w:divBdr>
            <w:top w:val="none" w:sz="0" w:space="0" w:color="auto"/>
            <w:left w:val="none" w:sz="0" w:space="0" w:color="auto"/>
            <w:bottom w:val="none" w:sz="0" w:space="0" w:color="auto"/>
            <w:right w:val="none" w:sz="0" w:space="0" w:color="auto"/>
          </w:divBdr>
        </w:div>
        <w:div w:id="61955661">
          <w:marLeft w:val="547"/>
          <w:marRight w:val="0"/>
          <w:marTop w:val="125"/>
          <w:marBottom w:val="0"/>
          <w:divBdr>
            <w:top w:val="none" w:sz="0" w:space="0" w:color="auto"/>
            <w:left w:val="none" w:sz="0" w:space="0" w:color="auto"/>
            <w:bottom w:val="none" w:sz="0" w:space="0" w:color="auto"/>
            <w:right w:val="none" w:sz="0" w:space="0" w:color="auto"/>
          </w:divBdr>
        </w:div>
        <w:div w:id="1138841065">
          <w:marLeft w:val="547"/>
          <w:marRight w:val="0"/>
          <w:marTop w:val="125"/>
          <w:marBottom w:val="0"/>
          <w:divBdr>
            <w:top w:val="none" w:sz="0" w:space="0" w:color="auto"/>
            <w:left w:val="none" w:sz="0" w:space="0" w:color="auto"/>
            <w:bottom w:val="none" w:sz="0" w:space="0" w:color="auto"/>
            <w:right w:val="none" w:sz="0" w:space="0" w:color="auto"/>
          </w:divBdr>
        </w:div>
      </w:divsChild>
    </w:div>
    <w:div w:id="1758095634">
      <w:bodyDiv w:val="1"/>
      <w:marLeft w:val="0"/>
      <w:marRight w:val="0"/>
      <w:marTop w:val="0"/>
      <w:marBottom w:val="0"/>
      <w:divBdr>
        <w:top w:val="none" w:sz="0" w:space="0" w:color="auto"/>
        <w:left w:val="none" w:sz="0" w:space="0" w:color="auto"/>
        <w:bottom w:val="none" w:sz="0" w:space="0" w:color="auto"/>
        <w:right w:val="none" w:sz="0" w:space="0" w:color="auto"/>
      </w:divBdr>
      <w:divsChild>
        <w:div w:id="896741481">
          <w:marLeft w:val="893"/>
          <w:marRight w:val="0"/>
          <w:marTop w:val="96"/>
          <w:marBottom w:val="0"/>
          <w:divBdr>
            <w:top w:val="none" w:sz="0" w:space="0" w:color="auto"/>
            <w:left w:val="none" w:sz="0" w:space="0" w:color="auto"/>
            <w:bottom w:val="none" w:sz="0" w:space="0" w:color="auto"/>
            <w:right w:val="none" w:sz="0" w:space="0" w:color="auto"/>
          </w:divBdr>
        </w:div>
        <w:div w:id="1381443424">
          <w:marLeft w:val="893"/>
          <w:marRight w:val="0"/>
          <w:marTop w:val="96"/>
          <w:marBottom w:val="0"/>
          <w:divBdr>
            <w:top w:val="none" w:sz="0" w:space="0" w:color="auto"/>
            <w:left w:val="none" w:sz="0" w:space="0" w:color="auto"/>
            <w:bottom w:val="none" w:sz="0" w:space="0" w:color="auto"/>
            <w:right w:val="none" w:sz="0" w:space="0" w:color="auto"/>
          </w:divBdr>
        </w:div>
        <w:div w:id="1617329437">
          <w:marLeft w:val="893"/>
          <w:marRight w:val="0"/>
          <w:marTop w:val="96"/>
          <w:marBottom w:val="0"/>
          <w:divBdr>
            <w:top w:val="none" w:sz="0" w:space="0" w:color="auto"/>
            <w:left w:val="none" w:sz="0" w:space="0" w:color="auto"/>
            <w:bottom w:val="none" w:sz="0" w:space="0" w:color="auto"/>
            <w:right w:val="none" w:sz="0" w:space="0" w:color="auto"/>
          </w:divBdr>
        </w:div>
        <w:div w:id="629212129">
          <w:marLeft w:val="893"/>
          <w:marRight w:val="0"/>
          <w:marTop w:val="96"/>
          <w:marBottom w:val="0"/>
          <w:divBdr>
            <w:top w:val="none" w:sz="0" w:space="0" w:color="auto"/>
            <w:left w:val="none" w:sz="0" w:space="0" w:color="auto"/>
            <w:bottom w:val="none" w:sz="0" w:space="0" w:color="auto"/>
            <w:right w:val="none" w:sz="0" w:space="0" w:color="auto"/>
          </w:divBdr>
        </w:div>
        <w:div w:id="1276599371">
          <w:marLeft w:val="893"/>
          <w:marRight w:val="0"/>
          <w:marTop w:val="96"/>
          <w:marBottom w:val="0"/>
          <w:divBdr>
            <w:top w:val="none" w:sz="0" w:space="0" w:color="auto"/>
            <w:left w:val="none" w:sz="0" w:space="0" w:color="auto"/>
            <w:bottom w:val="none" w:sz="0" w:space="0" w:color="auto"/>
            <w:right w:val="none" w:sz="0" w:space="0" w:color="auto"/>
          </w:divBdr>
        </w:div>
        <w:div w:id="757099819">
          <w:marLeft w:val="893"/>
          <w:marRight w:val="0"/>
          <w:marTop w:val="96"/>
          <w:marBottom w:val="0"/>
          <w:divBdr>
            <w:top w:val="none" w:sz="0" w:space="0" w:color="auto"/>
            <w:left w:val="none" w:sz="0" w:space="0" w:color="auto"/>
            <w:bottom w:val="none" w:sz="0" w:space="0" w:color="auto"/>
            <w:right w:val="none" w:sz="0" w:space="0" w:color="auto"/>
          </w:divBdr>
        </w:div>
        <w:div w:id="1107504220">
          <w:marLeft w:val="893"/>
          <w:marRight w:val="0"/>
          <w:marTop w:val="96"/>
          <w:marBottom w:val="0"/>
          <w:divBdr>
            <w:top w:val="none" w:sz="0" w:space="0" w:color="auto"/>
            <w:left w:val="none" w:sz="0" w:space="0" w:color="auto"/>
            <w:bottom w:val="none" w:sz="0" w:space="0" w:color="auto"/>
            <w:right w:val="none" w:sz="0" w:space="0" w:color="auto"/>
          </w:divBdr>
        </w:div>
      </w:divsChild>
    </w:div>
    <w:div w:id="1769618567">
      <w:bodyDiv w:val="1"/>
      <w:marLeft w:val="0"/>
      <w:marRight w:val="0"/>
      <w:marTop w:val="0"/>
      <w:marBottom w:val="0"/>
      <w:divBdr>
        <w:top w:val="none" w:sz="0" w:space="0" w:color="auto"/>
        <w:left w:val="none" w:sz="0" w:space="0" w:color="auto"/>
        <w:bottom w:val="none" w:sz="0" w:space="0" w:color="auto"/>
        <w:right w:val="none" w:sz="0" w:space="0" w:color="auto"/>
      </w:divBdr>
      <w:divsChild>
        <w:div w:id="1405638392">
          <w:marLeft w:val="547"/>
          <w:marRight w:val="0"/>
          <w:marTop w:val="154"/>
          <w:marBottom w:val="0"/>
          <w:divBdr>
            <w:top w:val="none" w:sz="0" w:space="0" w:color="auto"/>
            <w:left w:val="none" w:sz="0" w:space="0" w:color="auto"/>
            <w:bottom w:val="none" w:sz="0" w:space="0" w:color="auto"/>
            <w:right w:val="none" w:sz="0" w:space="0" w:color="auto"/>
          </w:divBdr>
        </w:div>
        <w:div w:id="654918773">
          <w:marLeft w:val="547"/>
          <w:marRight w:val="0"/>
          <w:marTop w:val="154"/>
          <w:marBottom w:val="0"/>
          <w:divBdr>
            <w:top w:val="none" w:sz="0" w:space="0" w:color="auto"/>
            <w:left w:val="none" w:sz="0" w:space="0" w:color="auto"/>
            <w:bottom w:val="none" w:sz="0" w:space="0" w:color="auto"/>
            <w:right w:val="none" w:sz="0" w:space="0" w:color="auto"/>
          </w:divBdr>
        </w:div>
        <w:div w:id="488592083">
          <w:marLeft w:val="547"/>
          <w:marRight w:val="0"/>
          <w:marTop w:val="154"/>
          <w:marBottom w:val="0"/>
          <w:divBdr>
            <w:top w:val="none" w:sz="0" w:space="0" w:color="auto"/>
            <w:left w:val="none" w:sz="0" w:space="0" w:color="auto"/>
            <w:bottom w:val="none" w:sz="0" w:space="0" w:color="auto"/>
            <w:right w:val="none" w:sz="0" w:space="0" w:color="auto"/>
          </w:divBdr>
        </w:div>
        <w:div w:id="311759723">
          <w:marLeft w:val="1166"/>
          <w:marRight w:val="0"/>
          <w:marTop w:val="134"/>
          <w:marBottom w:val="0"/>
          <w:divBdr>
            <w:top w:val="none" w:sz="0" w:space="0" w:color="auto"/>
            <w:left w:val="none" w:sz="0" w:space="0" w:color="auto"/>
            <w:bottom w:val="none" w:sz="0" w:space="0" w:color="auto"/>
            <w:right w:val="none" w:sz="0" w:space="0" w:color="auto"/>
          </w:divBdr>
        </w:div>
        <w:div w:id="476725712">
          <w:marLeft w:val="1800"/>
          <w:marRight w:val="0"/>
          <w:marTop w:val="96"/>
          <w:marBottom w:val="0"/>
          <w:divBdr>
            <w:top w:val="none" w:sz="0" w:space="0" w:color="auto"/>
            <w:left w:val="none" w:sz="0" w:space="0" w:color="auto"/>
            <w:bottom w:val="none" w:sz="0" w:space="0" w:color="auto"/>
            <w:right w:val="none" w:sz="0" w:space="0" w:color="auto"/>
          </w:divBdr>
        </w:div>
        <w:div w:id="835726775">
          <w:marLeft w:val="1166"/>
          <w:marRight w:val="0"/>
          <w:marTop w:val="134"/>
          <w:marBottom w:val="0"/>
          <w:divBdr>
            <w:top w:val="none" w:sz="0" w:space="0" w:color="auto"/>
            <w:left w:val="none" w:sz="0" w:space="0" w:color="auto"/>
            <w:bottom w:val="none" w:sz="0" w:space="0" w:color="auto"/>
            <w:right w:val="none" w:sz="0" w:space="0" w:color="auto"/>
          </w:divBdr>
        </w:div>
      </w:divsChild>
    </w:div>
    <w:div w:id="1786457470">
      <w:bodyDiv w:val="1"/>
      <w:marLeft w:val="0"/>
      <w:marRight w:val="0"/>
      <w:marTop w:val="0"/>
      <w:marBottom w:val="0"/>
      <w:divBdr>
        <w:top w:val="none" w:sz="0" w:space="0" w:color="auto"/>
        <w:left w:val="none" w:sz="0" w:space="0" w:color="auto"/>
        <w:bottom w:val="none" w:sz="0" w:space="0" w:color="auto"/>
        <w:right w:val="none" w:sz="0" w:space="0" w:color="auto"/>
      </w:divBdr>
      <w:divsChild>
        <w:div w:id="1361009551">
          <w:marLeft w:val="547"/>
          <w:marRight w:val="0"/>
          <w:marTop w:val="134"/>
          <w:marBottom w:val="0"/>
          <w:divBdr>
            <w:top w:val="none" w:sz="0" w:space="0" w:color="auto"/>
            <w:left w:val="none" w:sz="0" w:space="0" w:color="auto"/>
            <w:bottom w:val="none" w:sz="0" w:space="0" w:color="auto"/>
            <w:right w:val="none" w:sz="0" w:space="0" w:color="auto"/>
          </w:divBdr>
        </w:div>
        <w:div w:id="824474860">
          <w:marLeft w:val="547"/>
          <w:marRight w:val="0"/>
          <w:marTop w:val="134"/>
          <w:marBottom w:val="0"/>
          <w:divBdr>
            <w:top w:val="none" w:sz="0" w:space="0" w:color="auto"/>
            <w:left w:val="none" w:sz="0" w:space="0" w:color="auto"/>
            <w:bottom w:val="none" w:sz="0" w:space="0" w:color="auto"/>
            <w:right w:val="none" w:sz="0" w:space="0" w:color="auto"/>
          </w:divBdr>
        </w:div>
        <w:div w:id="1158111786">
          <w:marLeft w:val="1166"/>
          <w:marRight w:val="0"/>
          <w:marTop w:val="77"/>
          <w:marBottom w:val="0"/>
          <w:divBdr>
            <w:top w:val="none" w:sz="0" w:space="0" w:color="auto"/>
            <w:left w:val="none" w:sz="0" w:space="0" w:color="auto"/>
            <w:bottom w:val="none" w:sz="0" w:space="0" w:color="auto"/>
            <w:right w:val="none" w:sz="0" w:space="0" w:color="auto"/>
          </w:divBdr>
        </w:div>
        <w:div w:id="1750930297">
          <w:marLeft w:val="547"/>
          <w:marRight w:val="0"/>
          <w:marTop w:val="134"/>
          <w:marBottom w:val="0"/>
          <w:divBdr>
            <w:top w:val="none" w:sz="0" w:space="0" w:color="auto"/>
            <w:left w:val="none" w:sz="0" w:space="0" w:color="auto"/>
            <w:bottom w:val="none" w:sz="0" w:space="0" w:color="auto"/>
            <w:right w:val="none" w:sz="0" w:space="0" w:color="auto"/>
          </w:divBdr>
        </w:div>
        <w:div w:id="309747825">
          <w:marLeft w:val="1166"/>
          <w:marRight w:val="0"/>
          <w:marTop w:val="77"/>
          <w:marBottom w:val="0"/>
          <w:divBdr>
            <w:top w:val="none" w:sz="0" w:space="0" w:color="auto"/>
            <w:left w:val="none" w:sz="0" w:space="0" w:color="auto"/>
            <w:bottom w:val="none" w:sz="0" w:space="0" w:color="auto"/>
            <w:right w:val="none" w:sz="0" w:space="0" w:color="auto"/>
          </w:divBdr>
        </w:div>
        <w:div w:id="1589726743">
          <w:marLeft w:val="1166"/>
          <w:marRight w:val="0"/>
          <w:marTop w:val="77"/>
          <w:marBottom w:val="0"/>
          <w:divBdr>
            <w:top w:val="none" w:sz="0" w:space="0" w:color="auto"/>
            <w:left w:val="none" w:sz="0" w:space="0" w:color="auto"/>
            <w:bottom w:val="none" w:sz="0" w:space="0" w:color="auto"/>
            <w:right w:val="none" w:sz="0" w:space="0" w:color="auto"/>
          </w:divBdr>
        </w:div>
      </w:divsChild>
    </w:div>
    <w:div w:id="1807431759">
      <w:bodyDiv w:val="1"/>
      <w:marLeft w:val="0"/>
      <w:marRight w:val="0"/>
      <w:marTop w:val="0"/>
      <w:marBottom w:val="0"/>
      <w:divBdr>
        <w:top w:val="none" w:sz="0" w:space="0" w:color="auto"/>
        <w:left w:val="none" w:sz="0" w:space="0" w:color="auto"/>
        <w:bottom w:val="none" w:sz="0" w:space="0" w:color="auto"/>
        <w:right w:val="none" w:sz="0" w:space="0" w:color="auto"/>
      </w:divBdr>
      <w:divsChild>
        <w:div w:id="1408728408">
          <w:marLeft w:val="547"/>
          <w:marRight w:val="0"/>
          <w:marTop w:val="144"/>
          <w:marBottom w:val="0"/>
          <w:divBdr>
            <w:top w:val="none" w:sz="0" w:space="0" w:color="auto"/>
            <w:left w:val="none" w:sz="0" w:space="0" w:color="auto"/>
            <w:bottom w:val="none" w:sz="0" w:space="0" w:color="auto"/>
            <w:right w:val="none" w:sz="0" w:space="0" w:color="auto"/>
          </w:divBdr>
        </w:div>
        <w:div w:id="2038267151">
          <w:marLeft w:val="547"/>
          <w:marRight w:val="0"/>
          <w:marTop w:val="144"/>
          <w:marBottom w:val="0"/>
          <w:divBdr>
            <w:top w:val="none" w:sz="0" w:space="0" w:color="auto"/>
            <w:left w:val="none" w:sz="0" w:space="0" w:color="auto"/>
            <w:bottom w:val="none" w:sz="0" w:space="0" w:color="auto"/>
            <w:right w:val="none" w:sz="0" w:space="0" w:color="auto"/>
          </w:divBdr>
        </w:div>
        <w:div w:id="1645157628">
          <w:marLeft w:val="1166"/>
          <w:marRight w:val="0"/>
          <w:marTop w:val="106"/>
          <w:marBottom w:val="0"/>
          <w:divBdr>
            <w:top w:val="none" w:sz="0" w:space="0" w:color="auto"/>
            <w:left w:val="none" w:sz="0" w:space="0" w:color="auto"/>
            <w:bottom w:val="none" w:sz="0" w:space="0" w:color="auto"/>
            <w:right w:val="none" w:sz="0" w:space="0" w:color="auto"/>
          </w:divBdr>
        </w:div>
        <w:div w:id="439686489">
          <w:marLeft w:val="1166"/>
          <w:marRight w:val="0"/>
          <w:marTop w:val="106"/>
          <w:marBottom w:val="0"/>
          <w:divBdr>
            <w:top w:val="none" w:sz="0" w:space="0" w:color="auto"/>
            <w:left w:val="none" w:sz="0" w:space="0" w:color="auto"/>
            <w:bottom w:val="none" w:sz="0" w:space="0" w:color="auto"/>
            <w:right w:val="none" w:sz="0" w:space="0" w:color="auto"/>
          </w:divBdr>
        </w:div>
        <w:div w:id="1034497050">
          <w:marLeft w:val="1166"/>
          <w:marRight w:val="0"/>
          <w:marTop w:val="106"/>
          <w:marBottom w:val="0"/>
          <w:divBdr>
            <w:top w:val="none" w:sz="0" w:space="0" w:color="auto"/>
            <w:left w:val="none" w:sz="0" w:space="0" w:color="auto"/>
            <w:bottom w:val="none" w:sz="0" w:space="0" w:color="auto"/>
            <w:right w:val="none" w:sz="0" w:space="0" w:color="auto"/>
          </w:divBdr>
        </w:div>
        <w:div w:id="190650519">
          <w:marLeft w:val="1166"/>
          <w:marRight w:val="0"/>
          <w:marTop w:val="106"/>
          <w:marBottom w:val="0"/>
          <w:divBdr>
            <w:top w:val="none" w:sz="0" w:space="0" w:color="auto"/>
            <w:left w:val="none" w:sz="0" w:space="0" w:color="auto"/>
            <w:bottom w:val="none" w:sz="0" w:space="0" w:color="auto"/>
            <w:right w:val="none" w:sz="0" w:space="0" w:color="auto"/>
          </w:divBdr>
        </w:div>
        <w:div w:id="1472287902">
          <w:marLeft w:val="547"/>
          <w:marRight w:val="0"/>
          <w:marTop w:val="144"/>
          <w:marBottom w:val="0"/>
          <w:divBdr>
            <w:top w:val="none" w:sz="0" w:space="0" w:color="auto"/>
            <w:left w:val="none" w:sz="0" w:space="0" w:color="auto"/>
            <w:bottom w:val="none" w:sz="0" w:space="0" w:color="auto"/>
            <w:right w:val="none" w:sz="0" w:space="0" w:color="auto"/>
          </w:divBdr>
        </w:div>
        <w:div w:id="406539448">
          <w:marLeft w:val="1166"/>
          <w:marRight w:val="0"/>
          <w:marTop w:val="115"/>
          <w:marBottom w:val="0"/>
          <w:divBdr>
            <w:top w:val="none" w:sz="0" w:space="0" w:color="auto"/>
            <w:left w:val="none" w:sz="0" w:space="0" w:color="auto"/>
            <w:bottom w:val="none" w:sz="0" w:space="0" w:color="auto"/>
            <w:right w:val="none" w:sz="0" w:space="0" w:color="auto"/>
          </w:divBdr>
        </w:div>
        <w:div w:id="1441489915">
          <w:marLeft w:val="1166"/>
          <w:marRight w:val="0"/>
          <w:marTop w:val="115"/>
          <w:marBottom w:val="0"/>
          <w:divBdr>
            <w:top w:val="none" w:sz="0" w:space="0" w:color="auto"/>
            <w:left w:val="none" w:sz="0" w:space="0" w:color="auto"/>
            <w:bottom w:val="none" w:sz="0" w:space="0" w:color="auto"/>
            <w:right w:val="none" w:sz="0" w:space="0" w:color="auto"/>
          </w:divBdr>
        </w:div>
        <w:div w:id="198008604">
          <w:marLeft w:val="1166"/>
          <w:marRight w:val="0"/>
          <w:marTop w:val="115"/>
          <w:marBottom w:val="0"/>
          <w:divBdr>
            <w:top w:val="none" w:sz="0" w:space="0" w:color="auto"/>
            <w:left w:val="none" w:sz="0" w:space="0" w:color="auto"/>
            <w:bottom w:val="none" w:sz="0" w:space="0" w:color="auto"/>
            <w:right w:val="none" w:sz="0" w:space="0" w:color="auto"/>
          </w:divBdr>
        </w:div>
      </w:divsChild>
    </w:div>
    <w:div w:id="1855265644">
      <w:bodyDiv w:val="1"/>
      <w:marLeft w:val="0"/>
      <w:marRight w:val="0"/>
      <w:marTop w:val="0"/>
      <w:marBottom w:val="0"/>
      <w:divBdr>
        <w:top w:val="none" w:sz="0" w:space="0" w:color="auto"/>
        <w:left w:val="none" w:sz="0" w:space="0" w:color="auto"/>
        <w:bottom w:val="none" w:sz="0" w:space="0" w:color="auto"/>
        <w:right w:val="none" w:sz="0" w:space="0" w:color="auto"/>
      </w:divBdr>
      <w:divsChild>
        <w:div w:id="1268387236">
          <w:marLeft w:val="547"/>
          <w:marRight w:val="0"/>
          <w:marTop w:val="154"/>
          <w:marBottom w:val="0"/>
          <w:divBdr>
            <w:top w:val="none" w:sz="0" w:space="0" w:color="auto"/>
            <w:left w:val="none" w:sz="0" w:space="0" w:color="auto"/>
            <w:bottom w:val="none" w:sz="0" w:space="0" w:color="auto"/>
            <w:right w:val="none" w:sz="0" w:space="0" w:color="auto"/>
          </w:divBdr>
        </w:div>
        <w:div w:id="1378970274">
          <w:marLeft w:val="547"/>
          <w:marRight w:val="0"/>
          <w:marTop w:val="154"/>
          <w:marBottom w:val="0"/>
          <w:divBdr>
            <w:top w:val="none" w:sz="0" w:space="0" w:color="auto"/>
            <w:left w:val="none" w:sz="0" w:space="0" w:color="auto"/>
            <w:bottom w:val="none" w:sz="0" w:space="0" w:color="auto"/>
            <w:right w:val="none" w:sz="0" w:space="0" w:color="auto"/>
          </w:divBdr>
        </w:div>
        <w:div w:id="1840730948">
          <w:marLeft w:val="547"/>
          <w:marRight w:val="0"/>
          <w:marTop w:val="154"/>
          <w:marBottom w:val="0"/>
          <w:divBdr>
            <w:top w:val="none" w:sz="0" w:space="0" w:color="auto"/>
            <w:left w:val="none" w:sz="0" w:space="0" w:color="auto"/>
            <w:bottom w:val="none" w:sz="0" w:space="0" w:color="auto"/>
            <w:right w:val="none" w:sz="0" w:space="0" w:color="auto"/>
          </w:divBdr>
        </w:div>
        <w:div w:id="343752950">
          <w:marLeft w:val="547"/>
          <w:marRight w:val="0"/>
          <w:marTop w:val="154"/>
          <w:marBottom w:val="0"/>
          <w:divBdr>
            <w:top w:val="none" w:sz="0" w:space="0" w:color="auto"/>
            <w:left w:val="none" w:sz="0" w:space="0" w:color="auto"/>
            <w:bottom w:val="none" w:sz="0" w:space="0" w:color="auto"/>
            <w:right w:val="none" w:sz="0" w:space="0" w:color="auto"/>
          </w:divBdr>
        </w:div>
        <w:div w:id="1510099355">
          <w:marLeft w:val="547"/>
          <w:marRight w:val="0"/>
          <w:marTop w:val="154"/>
          <w:marBottom w:val="0"/>
          <w:divBdr>
            <w:top w:val="none" w:sz="0" w:space="0" w:color="auto"/>
            <w:left w:val="none" w:sz="0" w:space="0" w:color="auto"/>
            <w:bottom w:val="none" w:sz="0" w:space="0" w:color="auto"/>
            <w:right w:val="none" w:sz="0" w:space="0" w:color="auto"/>
          </w:divBdr>
        </w:div>
        <w:div w:id="140081170">
          <w:marLeft w:val="547"/>
          <w:marRight w:val="0"/>
          <w:marTop w:val="154"/>
          <w:marBottom w:val="0"/>
          <w:divBdr>
            <w:top w:val="none" w:sz="0" w:space="0" w:color="auto"/>
            <w:left w:val="none" w:sz="0" w:space="0" w:color="auto"/>
            <w:bottom w:val="none" w:sz="0" w:space="0" w:color="auto"/>
            <w:right w:val="none" w:sz="0" w:space="0" w:color="auto"/>
          </w:divBdr>
        </w:div>
      </w:divsChild>
    </w:div>
    <w:div w:id="1859729592">
      <w:bodyDiv w:val="1"/>
      <w:marLeft w:val="0"/>
      <w:marRight w:val="0"/>
      <w:marTop w:val="0"/>
      <w:marBottom w:val="0"/>
      <w:divBdr>
        <w:top w:val="none" w:sz="0" w:space="0" w:color="auto"/>
        <w:left w:val="none" w:sz="0" w:space="0" w:color="auto"/>
        <w:bottom w:val="none" w:sz="0" w:space="0" w:color="auto"/>
        <w:right w:val="none" w:sz="0" w:space="0" w:color="auto"/>
      </w:divBdr>
      <w:divsChild>
        <w:div w:id="54279676">
          <w:marLeft w:val="547"/>
          <w:marRight w:val="0"/>
          <w:marTop w:val="106"/>
          <w:marBottom w:val="0"/>
          <w:divBdr>
            <w:top w:val="none" w:sz="0" w:space="0" w:color="auto"/>
            <w:left w:val="none" w:sz="0" w:space="0" w:color="auto"/>
            <w:bottom w:val="none" w:sz="0" w:space="0" w:color="auto"/>
            <w:right w:val="none" w:sz="0" w:space="0" w:color="auto"/>
          </w:divBdr>
        </w:div>
        <w:div w:id="1231816207">
          <w:marLeft w:val="547"/>
          <w:marRight w:val="0"/>
          <w:marTop w:val="106"/>
          <w:marBottom w:val="0"/>
          <w:divBdr>
            <w:top w:val="none" w:sz="0" w:space="0" w:color="auto"/>
            <w:left w:val="none" w:sz="0" w:space="0" w:color="auto"/>
            <w:bottom w:val="none" w:sz="0" w:space="0" w:color="auto"/>
            <w:right w:val="none" w:sz="0" w:space="0" w:color="auto"/>
          </w:divBdr>
        </w:div>
        <w:div w:id="1104232507">
          <w:marLeft w:val="547"/>
          <w:marRight w:val="0"/>
          <w:marTop w:val="106"/>
          <w:marBottom w:val="0"/>
          <w:divBdr>
            <w:top w:val="none" w:sz="0" w:space="0" w:color="auto"/>
            <w:left w:val="none" w:sz="0" w:space="0" w:color="auto"/>
            <w:bottom w:val="none" w:sz="0" w:space="0" w:color="auto"/>
            <w:right w:val="none" w:sz="0" w:space="0" w:color="auto"/>
          </w:divBdr>
        </w:div>
        <w:div w:id="771780293">
          <w:marLeft w:val="547"/>
          <w:marRight w:val="0"/>
          <w:marTop w:val="106"/>
          <w:marBottom w:val="0"/>
          <w:divBdr>
            <w:top w:val="none" w:sz="0" w:space="0" w:color="auto"/>
            <w:left w:val="none" w:sz="0" w:space="0" w:color="auto"/>
            <w:bottom w:val="none" w:sz="0" w:space="0" w:color="auto"/>
            <w:right w:val="none" w:sz="0" w:space="0" w:color="auto"/>
          </w:divBdr>
        </w:div>
        <w:div w:id="552041654">
          <w:marLeft w:val="547"/>
          <w:marRight w:val="0"/>
          <w:marTop w:val="106"/>
          <w:marBottom w:val="0"/>
          <w:divBdr>
            <w:top w:val="none" w:sz="0" w:space="0" w:color="auto"/>
            <w:left w:val="none" w:sz="0" w:space="0" w:color="auto"/>
            <w:bottom w:val="none" w:sz="0" w:space="0" w:color="auto"/>
            <w:right w:val="none" w:sz="0" w:space="0" w:color="auto"/>
          </w:divBdr>
        </w:div>
        <w:div w:id="2108693653">
          <w:marLeft w:val="547"/>
          <w:marRight w:val="0"/>
          <w:marTop w:val="106"/>
          <w:marBottom w:val="0"/>
          <w:divBdr>
            <w:top w:val="none" w:sz="0" w:space="0" w:color="auto"/>
            <w:left w:val="none" w:sz="0" w:space="0" w:color="auto"/>
            <w:bottom w:val="none" w:sz="0" w:space="0" w:color="auto"/>
            <w:right w:val="none" w:sz="0" w:space="0" w:color="auto"/>
          </w:divBdr>
        </w:div>
        <w:div w:id="1129014071">
          <w:marLeft w:val="1166"/>
          <w:marRight w:val="0"/>
          <w:marTop w:val="91"/>
          <w:marBottom w:val="0"/>
          <w:divBdr>
            <w:top w:val="none" w:sz="0" w:space="0" w:color="auto"/>
            <w:left w:val="none" w:sz="0" w:space="0" w:color="auto"/>
            <w:bottom w:val="none" w:sz="0" w:space="0" w:color="auto"/>
            <w:right w:val="none" w:sz="0" w:space="0" w:color="auto"/>
          </w:divBdr>
        </w:div>
        <w:div w:id="485821207">
          <w:marLeft w:val="1166"/>
          <w:marRight w:val="0"/>
          <w:marTop w:val="91"/>
          <w:marBottom w:val="0"/>
          <w:divBdr>
            <w:top w:val="none" w:sz="0" w:space="0" w:color="auto"/>
            <w:left w:val="none" w:sz="0" w:space="0" w:color="auto"/>
            <w:bottom w:val="none" w:sz="0" w:space="0" w:color="auto"/>
            <w:right w:val="none" w:sz="0" w:space="0" w:color="auto"/>
          </w:divBdr>
        </w:div>
        <w:div w:id="1703049278">
          <w:marLeft w:val="1166"/>
          <w:marRight w:val="0"/>
          <w:marTop w:val="91"/>
          <w:marBottom w:val="0"/>
          <w:divBdr>
            <w:top w:val="none" w:sz="0" w:space="0" w:color="auto"/>
            <w:left w:val="none" w:sz="0" w:space="0" w:color="auto"/>
            <w:bottom w:val="none" w:sz="0" w:space="0" w:color="auto"/>
            <w:right w:val="none" w:sz="0" w:space="0" w:color="auto"/>
          </w:divBdr>
        </w:div>
        <w:div w:id="1035036443">
          <w:marLeft w:val="1166"/>
          <w:marRight w:val="0"/>
          <w:marTop w:val="91"/>
          <w:marBottom w:val="0"/>
          <w:divBdr>
            <w:top w:val="none" w:sz="0" w:space="0" w:color="auto"/>
            <w:left w:val="none" w:sz="0" w:space="0" w:color="auto"/>
            <w:bottom w:val="none" w:sz="0" w:space="0" w:color="auto"/>
            <w:right w:val="none" w:sz="0" w:space="0" w:color="auto"/>
          </w:divBdr>
        </w:div>
        <w:div w:id="2127507335">
          <w:marLeft w:val="1166"/>
          <w:marRight w:val="0"/>
          <w:marTop w:val="91"/>
          <w:marBottom w:val="0"/>
          <w:divBdr>
            <w:top w:val="none" w:sz="0" w:space="0" w:color="auto"/>
            <w:left w:val="none" w:sz="0" w:space="0" w:color="auto"/>
            <w:bottom w:val="none" w:sz="0" w:space="0" w:color="auto"/>
            <w:right w:val="none" w:sz="0" w:space="0" w:color="auto"/>
          </w:divBdr>
        </w:div>
      </w:divsChild>
    </w:div>
    <w:div w:id="1859851392">
      <w:bodyDiv w:val="1"/>
      <w:marLeft w:val="0"/>
      <w:marRight w:val="0"/>
      <w:marTop w:val="0"/>
      <w:marBottom w:val="0"/>
      <w:divBdr>
        <w:top w:val="none" w:sz="0" w:space="0" w:color="auto"/>
        <w:left w:val="none" w:sz="0" w:space="0" w:color="auto"/>
        <w:bottom w:val="none" w:sz="0" w:space="0" w:color="auto"/>
        <w:right w:val="none" w:sz="0" w:space="0" w:color="auto"/>
      </w:divBdr>
      <w:divsChild>
        <w:div w:id="288321875">
          <w:marLeft w:val="547"/>
          <w:marRight w:val="0"/>
          <w:marTop w:val="125"/>
          <w:marBottom w:val="0"/>
          <w:divBdr>
            <w:top w:val="none" w:sz="0" w:space="0" w:color="auto"/>
            <w:left w:val="none" w:sz="0" w:space="0" w:color="auto"/>
            <w:bottom w:val="none" w:sz="0" w:space="0" w:color="auto"/>
            <w:right w:val="none" w:sz="0" w:space="0" w:color="auto"/>
          </w:divBdr>
        </w:div>
        <w:div w:id="135268451">
          <w:marLeft w:val="1166"/>
          <w:marRight w:val="0"/>
          <w:marTop w:val="106"/>
          <w:marBottom w:val="0"/>
          <w:divBdr>
            <w:top w:val="none" w:sz="0" w:space="0" w:color="auto"/>
            <w:left w:val="none" w:sz="0" w:space="0" w:color="auto"/>
            <w:bottom w:val="none" w:sz="0" w:space="0" w:color="auto"/>
            <w:right w:val="none" w:sz="0" w:space="0" w:color="auto"/>
          </w:divBdr>
        </w:div>
        <w:div w:id="103044156">
          <w:marLeft w:val="547"/>
          <w:marRight w:val="0"/>
          <w:marTop w:val="125"/>
          <w:marBottom w:val="0"/>
          <w:divBdr>
            <w:top w:val="none" w:sz="0" w:space="0" w:color="auto"/>
            <w:left w:val="none" w:sz="0" w:space="0" w:color="auto"/>
            <w:bottom w:val="none" w:sz="0" w:space="0" w:color="auto"/>
            <w:right w:val="none" w:sz="0" w:space="0" w:color="auto"/>
          </w:divBdr>
        </w:div>
        <w:div w:id="970205415">
          <w:marLeft w:val="1166"/>
          <w:marRight w:val="0"/>
          <w:marTop w:val="106"/>
          <w:marBottom w:val="0"/>
          <w:divBdr>
            <w:top w:val="none" w:sz="0" w:space="0" w:color="auto"/>
            <w:left w:val="none" w:sz="0" w:space="0" w:color="auto"/>
            <w:bottom w:val="none" w:sz="0" w:space="0" w:color="auto"/>
            <w:right w:val="none" w:sz="0" w:space="0" w:color="auto"/>
          </w:divBdr>
        </w:div>
        <w:div w:id="1312564148">
          <w:marLeft w:val="547"/>
          <w:marRight w:val="0"/>
          <w:marTop w:val="125"/>
          <w:marBottom w:val="0"/>
          <w:divBdr>
            <w:top w:val="none" w:sz="0" w:space="0" w:color="auto"/>
            <w:left w:val="none" w:sz="0" w:space="0" w:color="auto"/>
            <w:bottom w:val="none" w:sz="0" w:space="0" w:color="auto"/>
            <w:right w:val="none" w:sz="0" w:space="0" w:color="auto"/>
          </w:divBdr>
        </w:div>
        <w:div w:id="638071681">
          <w:marLeft w:val="1166"/>
          <w:marRight w:val="0"/>
          <w:marTop w:val="106"/>
          <w:marBottom w:val="0"/>
          <w:divBdr>
            <w:top w:val="none" w:sz="0" w:space="0" w:color="auto"/>
            <w:left w:val="none" w:sz="0" w:space="0" w:color="auto"/>
            <w:bottom w:val="none" w:sz="0" w:space="0" w:color="auto"/>
            <w:right w:val="none" w:sz="0" w:space="0" w:color="auto"/>
          </w:divBdr>
        </w:div>
      </w:divsChild>
    </w:div>
    <w:div w:id="1865165757">
      <w:bodyDiv w:val="1"/>
      <w:marLeft w:val="0"/>
      <w:marRight w:val="0"/>
      <w:marTop w:val="0"/>
      <w:marBottom w:val="0"/>
      <w:divBdr>
        <w:top w:val="none" w:sz="0" w:space="0" w:color="auto"/>
        <w:left w:val="none" w:sz="0" w:space="0" w:color="auto"/>
        <w:bottom w:val="none" w:sz="0" w:space="0" w:color="auto"/>
        <w:right w:val="none" w:sz="0" w:space="0" w:color="auto"/>
      </w:divBdr>
      <w:divsChild>
        <w:div w:id="2128893285">
          <w:marLeft w:val="446"/>
          <w:marRight w:val="0"/>
          <w:marTop w:val="0"/>
          <w:marBottom w:val="0"/>
          <w:divBdr>
            <w:top w:val="none" w:sz="0" w:space="0" w:color="auto"/>
            <w:left w:val="none" w:sz="0" w:space="0" w:color="auto"/>
            <w:bottom w:val="none" w:sz="0" w:space="0" w:color="auto"/>
            <w:right w:val="none" w:sz="0" w:space="0" w:color="auto"/>
          </w:divBdr>
        </w:div>
        <w:div w:id="1127354017">
          <w:marLeft w:val="446"/>
          <w:marRight w:val="0"/>
          <w:marTop w:val="0"/>
          <w:marBottom w:val="0"/>
          <w:divBdr>
            <w:top w:val="none" w:sz="0" w:space="0" w:color="auto"/>
            <w:left w:val="none" w:sz="0" w:space="0" w:color="auto"/>
            <w:bottom w:val="none" w:sz="0" w:space="0" w:color="auto"/>
            <w:right w:val="none" w:sz="0" w:space="0" w:color="auto"/>
          </w:divBdr>
        </w:div>
        <w:div w:id="361446464">
          <w:marLeft w:val="446"/>
          <w:marRight w:val="0"/>
          <w:marTop w:val="0"/>
          <w:marBottom w:val="0"/>
          <w:divBdr>
            <w:top w:val="none" w:sz="0" w:space="0" w:color="auto"/>
            <w:left w:val="none" w:sz="0" w:space="0" w:color="auto"/>
            <w:bottom w:val="none" w:sz="0" w:space="0" w:color="auto"/>
            <w:right w:val="none" w:sz="0" w:space="0" w:color="auto"/>
          </w:divBdr>
        </w:div>
      </w:divsChild>
    </w:div>
    <w:div w:id="1870606793">
      <w:bodyDiv w:val="1"/>
      <w:marLeft w:val="0"/>
      <w:marRight w:val="0"/>
      <w:marTop w:val="0"/>
      <w:marBottom w:val="0"/>
      <w:divBdr>
        <w:top w:val="none" w:sz="0" w:space="0" w:color="auto"/>
        <w:left w:val="none" w:sz="0" w:space="0" w:color="auto"/>
        <w:bottom w:val="none" w:sz="0" w:space="0" w:color="auto"/>
        <w:right w:val="none" w:sz="0" w:space="0" w:color="auto"/>
      </w:divBdr>
      <w:divsChild>
        <w:div w:id="43725683">
          <w:marLeft w:val="547"/>
          <w:marRight w:val="0"/>
          <w:marTop w:val="115"/>
          <w:marBottom w:val="0"/>
          <w:divBdr>
            <w:top w:val="none" w:sz="0" w:space="0" w:color="auto"/>
            <w:left w:val="none" w:sz="0" w:space="0" w:color="auto"/>
            <w:bottom w:val="none" w:sz="0" w:space="0" w:color="auto"/>
            <w:right w:val="none" w:sz="0" w:space="0" w:color="auto"/>
          </w:divBdr>
        </w:div>
        <w:div w:id="969869224">
          <w:marLeft w:val="547"/>
          <w:marRight w:val="0"/>
          <w:marTop w:val="115"/>
          <w:marBottom w:val="0"/>
          <w:divBdr>
            <w:top w:val="none" w:sz="0" w:space="0" w:color="auto"/>
            <w:left w:val="none" w:sz="0" w:space="0" w:color="auto"/>
            <w:bottom w:val="none" w:sz="0" w:space="0" w:color="auto"/>
            <w:right w:val="none" w:sz="0" w:space="0" w:color="auto"/>
          </w:divBdr>
        </w:div>
        <w:div w:id="789280258">
          <w:marLeft w:val="547"/>
          <w:marRight w:val="0"/>
          <w:marTop w:val="115"/>
          <w:marBottom w:val="0"/>
          <w:divBdr>
            <w:top w:val="none" w:sz="0" w:space="0" w:color="auto"/>
            <w:left w:val="none" w:sz="0" w:space="0" w:color="auto"/>
            <w:bottom w:val="none" w:sz="0" w:space="0" w:color="auto"/>
            <w:right w:val="none" w:sz="0" w:space="0" w:color="auto"/>
          </w:divBdr>
        </w:div>
        <w:div w:id="198588079">
          <w:marLeft w:val="547"/>
          <w:marRight w:val="0"/>
          <w:marTop w:val="115"/>
          <w:marBottom w:val="0"/>
          <w:divBdr>
            <w:top w:val="none" w:sz="0" w:space="0" w:color="auto"/>
            <w:left w:val="none" w:sz="0" w:space="0" w:color="auto"/>
            <w:bottom w:val="none" w:sz="0" w:space="0" w:color="auto"/>
            <w:right w:val="none" w:sz="0" w:space="0" w:color="auto"/>
          </w:divBdr>
        </w:div>
      </w:divsChild>
    </w:div>
    <w:div w:id="1916670013">
      <w:bodyDiv w:val="1"/>
      <w:marLeft w:val="0"/>
      <w:marRight w:val="0"/>
      <w:marTop w:val="0"/>
      <w:marBottom w:val="0"/>
      <w:divBdr>
        <w:top w:val="none" w:sz="0" w:space="0" w:color="auto"/>
        <w:left w:val="none" w:sz="0" w:space="0" w:color="auto"/>
        <w:bottom w:val="none" w:sz="0" w:space="0" w:color="auto"/>
        <w:right w:val="none" w:sz="0" w:space="0" w:color="auto"/>
      </w:divBdr>
      <w:divsChild>
        <w:div w:id="375662368">
          <w:marLeft w:val="547"/>
          <w:marRight w:val="0"/>
          <w:marTop w:val="154"/>
          <w:marBottom w:val="0"/>
          <w:divBdr>
            <w:top w:val="none" w:sz="0" w:space="0" w:color="auto"/>
            <w:left w:val="none" w:sz="0" w:space="0" w:color="auto"/>
            <w:bottom w:val="none" w:sz="0" w:space="0" w:color="auto"/>
            <w:right w:val="none" w:sz="0" w:space="0" w:color="auto"/>
          </w:divBdr>
        </w:div>
        <w:div w:id="20058906">
          <w:marLeft w:val="547"/>
          <w:marRight w:val="0"/>
          <w:marTop w:val="154"/>
          <w:marBottom w:val="0"/>
          <w:divBdr>
            <w:top w:val="none" w:sz="0" w:space="0" w:color="auto"/>
            <w:left w:val="none" w:sz="0" w:space="0" w:color="auto"/>
            <w:bottom w:val="none" w:sz="0" w:space="0" w:color="auto"/>
            <w:right w:val="none" w:sz="0" w:space="0" w:color="auto"/>
          </w:divBdr>
        </w:div>
        <w:div w:id="835413206">
          <w:marLeft w:val="547"/>
          <w:marRight w:val="0"/>
          <w:marTop w:val="154"/>
          <w:marBottom w:val="0"/>
          <w:divBdr>
            <w:top w:val="none" w:sz="0" w:space="0" w:color="auto"/>
            <w:left w:val="none" w:sz="0" w:space="0" w:color="auto"/>
            <w:bottom w:val="none" w:sz="0" w:space="0" w:color="auto"/>
            <w:right w:val="none" w:sz="0" w:space="0" w:color="auto"/>
          </w:divBdr>
        </w:div>
        <w:div w:id="367419251">
          <w:marLeft w:val="547"/>
          <w:marRight w:val="0"/>
          <w:marTop w:val="154"/>
          <w:marBottom w:val="0"/>
          <w:divBdr>
            <w:top w:val="none" w:sz="0" w:space="0" w:color="auto"/>
            <w:left w:val="none" w:sz="0" w:space="0" w:color="auto"/>
            <w:bottom w:val="none" w:sz="0" w:space="0" w:color="auto"/>
            <w:right w:val="none" w:sz="0" w:space="0" w:color="auto"/>
          </w:divBdr>
        </w:div>
        <w:div w:id="224410706">
          <w:marLeft w:val="547"/>
          <w:marRight w:val="0"/>
          <w:marTop w:val="154"/>
          <w:marBottom w:val="0"/>
          <w:divBdr>
            <w:top w:val="none" w:sz="0" w:space="0" w:color="auto"/>
            <w:left w:val="none" w:sz="0" w:space="0" w:color="auto"/>
            <w:bottom w:val="none" w:sz="0" w:space="0" w:color="auto"/>
            <w:right w:val="none" w:sz="0" w:space="0" w:color="auto"/>
          </w:divBdr>
        </w:div>
        <w:div w:id="1764761892">
          <w:marLeft w:val="547"/>
          <w:marRight w:val="0"/>
          <w:marTop w:val="154"/>
          <w:marBottom w:val="0"/>
          <w:divBdr>
            <w:top w:val="none" w:sz="0" w:space="0" w:color="auto"/>
            <w:left w:val="none" w:sz="0" w:space="0" w:color="auto"/>
            <w:bottom w:val="none" w:sz="0" w:space="0" w:color="auto"/>
            <w:right w:val="none" w:sz="0" w:space="0" w:color="auto"/>
          </w:divBdr>
        </w:div>
      </w:divsChild>
    </w:div>
    <w:div w:id="1950432131">
      <w:bodyDiv w:val="1"/>
      <w:marLeft w:val="0"/>
      <w:marRight w:val="0"/>
      <w:marTop w:val="0"/>
      <w:marBottom w:val="0"/>
      <w:divBdr>
        <w:top w:val="none" w:sz="0" w:space="0" w:color="auto"/>
        <w:left w:val="none" w:sz="0" w:space="0" w:color="auto"/>
        <w:bottom w:val="none" w:sz="0" w:space="0" w:color="auto"/>
        <w:right w:val="none" w:sz="0" w:space="0" w:color="auto"/>
      </w:divBdr>
      <w:divsChild>
        <w:div w:id="1812600512">
          <w:marLeft w:val="547"/>
          <w:marRight w:val="0"/>
          <w:marTop w:val="115"/>
          <w:marBottom w:val="0"/>
          <w:divBdr>
            <w:top w:val="none" w:sz="0" w:space="0" w:color="auto"/>
            <w:left w:val="none" w:sz="0" w:space="0" w:color="auto"/>
            <w:bottom w:val="none" w:sz="0" w:space="0" w:color="auto"/>
            <w:right w:val="none" w:sz="0" w:space="0" w:color="auto"/>
          </w:divBdr>
        </w:div>
        <w:div w:id="692414867">
          <w:marLeft w:val="547"/>
          <w:marRight w:val="0"/>
          <w:marTop w:val="115"/>
          <w:marBottom w:val="0"/>
          <w:divBdr>
            <w:top w:val="none" w:sz="0" w:space="0" w:color="auto"/>
            <w:left w:val="none" w:sz="0" w:space="0" w:color="auto"/>
            <w:bottom w:val="none" w:sz="0" w:space="0" w:color="auto"/>
            <w:right w:val="none" w:sz="0" w:space="0" w:color="auto"/>
          </w:divBdr>
        </w:div>
        <w:div w:id="1348949868">
          <w:marLeft w:val="547"/>
          <w:marRight w:val="0"/>
          <w:marTop w:val="115"/>
          <w:marBottom w:val="0"/>
          <w:divBdr>
            <w:top w:val="none" w:sz="0" w:space="0" w:color="auto"/>
            <w:left w:val="none" w:sz="0" w:space="0" w:color="auto"/>
            <w:bottom w:val="none" w:sz="0" w:space="0" w:color="auto"/>
            <w:right w:val="none" w:sz="0" w:space="0" w:color="auto"/>
          </w:divBdr>
        </w:div>
        <w:div w:id="1482385328">
          <w:marLeft w:val="547"/>
          <w:marRight w:val="0"/>
          <w:marTop w:val="115"/>
          <w:marBottom w:val="0"/>
          <w:divBdr>
            <w:top w:val="none" w:sz="0" w:space="0" w:color="auto"/>
            <w:left w:val="none" w:sz="0" w:space="0" w:color="auto"/>
            <w:bottom w:val="none" w:sz="0" w:space="0" w:color="auto"/>
            <w:right w:val="none" w:sz="0" w:space="0" w:color="auto"/>
          </w:divBdr>
        </w:div>
      </w:divsChild>
    </w:div>
    <w:div w:id="1988391076">
      <w:bodyDiv w:val="1"/>
      <w:marLeft w:val="0"/>
      <w:marRight w:val="0"/>
      <w:marTop w:val="0"/>
      <w:marBottom w:val="0"/>
      <w:divBdr>
        <w:top w:val="none" w:sz="0" w:space="0" w:color="auto"/>
        <w:left w:val="none" w:sz="0" w:space="0" w:color="auto"/>
        <w:bottom w:val="none" w:sz="0" w:space="0" w:color="auto"/>
        <w:right w:val="none" w:sz="0" w:space="0" w:color="auto"/>
      </w:divBdr>
      <w:divsChild>
        <w:div w:id="484056154">
          <w:marLeft w:val="547"/>
          <w:marRight w:val="0"/>
          <w:marTop w:val="134"/>
          <w:marBottom w:val="0"/>
          <w:divBdr>
            <w:top w:val="none" w:sz="0" w:space="0" w:color="auto"/>
            <w:left w:val="none" w:sz="0" w:space="0" w:color="auto"/>
            <w:bottom w:val="none" w:sz="0" w:space="0" w:color="auto"/>
            <w:right w:val="none" w:sz="0" w:space="0" w:color="auto"/>
          </w:divBdr>
        </w:div>
        <w:div w:id="1381128334">
          <w:marLeft w:val="547"/>
          <w:marRight w:val="0"/>
          <w:marTop w:val="134"/>
          <w:marBottom w:val="0"/>
          <w:divBdr>
            <w:top w:val="none" w:sz="0" w:space="0" w:color="auto"/>
            <w:left w:val="none" w:sz="0" w:space="0" w:color="auto"/>
            <w:bottom w:val="none" w:sz="0" w:space="0" w:color="auto"/>
            <w:right w:val="none" w:sz="0" w:space="0" w:color="auto"/>
          </w:divBdr>
        </w:div>
        <w:div w:id="1867670504">
          <w:marLeft w:val="547"/>
          <w:marRight w:val="0"/>
          <w:marTop w:val="134"/>
          <w:marBottom w:val="0"/>
          <w:divBdr>
            <w:top w:val="none" w:sz="0" w:space="0" w:color="auto"/>
            <w:left w:val="none" w:sz="0" w:space="0" w:color="auto"/>
            <w:bottom w:val="none" w:sz="0" w:space="0" w:color="auto"/>
            <w:right w:val="none" w:sz="0" w:space="0" w:color="auto"/>
          </w:divBdr>
        </w:div>
        <w:div w:id="74980217">
          <w:marLeft w:val="547"/>
          <w:marRight w:val="0"/>
          <w:marTop w:val="134"/>
          <w:marBottom w:val="0"/>
          <w:divBdr>
            <w:top w:val="none" w:sz="0" w:space="0" w:color="auto"/>
            <w:left w:val="none" w:sz="0" w:space="0" w:color="auto"/>
            <w:bottom w:val="none" w:sz="0" w:space="0" w:color="auto"/>
            <w:right w:val="none" w:sz="0" w:space="0" w:color="auto"/>
          </w:divBdr>
        </w:div>
      </w:divsChild>
    </w:div>
    <w:div w:id="1990396480">
      <w:bodyDiv w:val="1"/>
      <w:marLeft w:val="0"/>
      <w:marRight w:val="0"/>
      <w:marTop w:val="0"/>
      <w:marBottom w:val="0"/>
      <w:divBdr>
        <w:top w:val="none" w:sz="0" w:space="0" w:color="auto"/>
        <w:left w:val="none" w:sz="0" w:space="0" w:color="auto"/>
        <w:bottom w:val="none" w:sz="0" w:space="0" w:color="auto"/>
        <w:right w:val="none" w:sz="0" w:space="0" w:color="auto"/>
      </w:divBdr>
      <w:divsChild>
        <w:div w:id="1354267411">
          <w:marLeft w:val="720"/>
          <w:marRight w:val="0"/>
          <w:marTop w:val="0"/>
          <w:marBottom w:val="0"/>
          <w:divBdr>
            <w:top w:val="none" w:sz="0" w:space="0" w:color="auto"/>
            <w:left w:val="none" w:sz="0" w:space="0" w:color="auto"/>
            <w:bottom w:val="none" w:sz="0" w:space="0" w:color="auto"/>
            <w:right w:val="none" w:sz="0" w:space="0" w:color="auto"/>
          </w:divBdr>
        </w:div>
        <w:div w:id="56830115">
          <w:marLeft w:val="720"/>
          <w:marRight w:val="0"/>
          <w:marTop w:val="0"/>
          <w:marBottom w:val="0"/>
          <w:divBdr>
            <w:top w:val="none" w:sz="0" w:space="0" w:color="auto"/>
            <w:left w:val="none" w:sz="0" w:space="0" w:color="auto"/>
            <w:bottom w:val="none" w:sz="0" w:space="0" w:color="auto"/>
            <w:right w:val="none" w:sz="0" w:space="0" w:color="auto"/>
          </w:divBdr>
        </w:div>
        <w:div w:id="1423650499">
          <w:marLeft w:val="720"/>
          <w:marRight w:val="0"/>
          <w:marTop w:val="0"/>
          <w:marBottom w:val="0"/>
          <w:divBdr>
            <w:top w:val="none" w:sz="0" w:space="0" w:color="auto"/>
            <w:left w:val="none" w:sz="0" w:space="0" w:color="auto"/>
            <w:bottom w:val="none" w:sz="0" w:space="0" w:color="auto"/>
            <w:right w:val="none" w:sz="0" w:space="0" w:color="auto"/>
          </w:divBdr>
        </w:div>
        <w:div w:id="685601479">
          <w:marLeft w:val="720"/>
          <w:marRight w:val="0"/>
          <w:marTop w:val="0"/>
          <w:marBottom w:val="0"/>
          <w:divBdr>
            <w:top w:val="none" w:sz="0" w:space="0" w:color="auto"/>
            <w:left w:val="none" w:sz="0" w:space="0" w:color="auto"/>
            <w:bottom w:val="none" w:sz="0" w:space="0" w:color="auto"/>
            <w:right w:val="none" w:sz="0" w:space="0" w:color="auto"/>
          </w:divBdr>
        </w:div>
        <w:div w:id="787505961">
          <w:marLeft w:val="720"/>
          <w:marRight w:val="0"/>
          <w:marTop w:val="0"/>
          <w:marBottom w:val="0"/>
          <w:divBdr>
            <w:top w:val="none" w:sz="0" w:space="0" w:color="auto"/>
            <w:left w:val="none" w:sz="0" w:space="0" w:color="auto"/>
            <w:bottom w:val="none" w:sz="0" w:space="0" w:color="auto"/>
            <w:right w:val="none" w:sz="0" w:space="0" w:color="auto"/>
          </w:divBdr>
        </w:div>
        <w:div w:id="1389261528">
          <w:marLeft w:val="720"/>
          <w:marRight w:val="0"/>
          <w:marTop w:val="0"/>
          <w:marBottom w:val="0"/>
          <w:divBdr>
            <w:top w:val="none" w:sz="0" w:space="0" w:color="auto"/>
            <w:left w:val="none" w:sz="0" w:space="0" w:color="auto"/>
            <w:bottom w:val="none" w:sz="0" w:space="0" w:color="auto"/>
            <w:right w:val="none" w:sz="0" w:space="0" w:color="auto"/>
          </w:divBdr>
        </w:div>
      </w:divsChild>
    </w:div>
    <w:div w:id="1994674011">
      <w:bodyDiv w:val="1"/>
      <w:marLeft w:val="0"/>
      <w:marRight w:val="0"/>
      <w:marTop w:val="0"/>
      <w:marBottom w:val="0"/>
      <w:divBdr>
        <w:top w:val="none" w:sz="0" w:space="0" w:color="auto"/>
        <w:left w:val="none" w:sz="0" w:space="0" w:color="auto"/>
        <w:bottom w:val="none" w:sz="0" w:space="0" w:color="auto"/>
        <w:right w:val="none" w:sz="0" w:space="0" w:color="auto"/>
      </w:divBdr>
      <w:divsChild>
        <w:div w:id="489633865">
          <w:marLeft w:val="547"/>
          <w:marRight w:val="0"/>
          <w:marTop w:val="154"/>
          <w:marBottom w:val="0"/>
          <w:divBdr>
            <w:top w:val="none" w:sz="0" w:space="0" w:color="auto"/>
            <w:left w:val="none" w:sz="0" w:space="0" w:color="auto"/>
            <w:bottom w:val="none" w:sz="0" w:space="0" w:color="auto"/>
            <w:right w:val="none" w:sz="0" w:space="0" w:color="auto"/>
          </w:divBdr>
        </w:div>
        <w:div w:id="1808281894">
          <w:marLeft w:val="547"/>
          <w:marRight w:val="0"/>
          <w:marTop w:val="154"/>
          <w:marBottom w:val="0"/>
          <w:divBdr>
            <w:top w:val="none" w:sz="0" w:space="0" w:color="auto"/>
            <w:left w:val="none" w:sz="0" w:space="0" w:color="auto"/>
            <w:bottom w:val="none" w:sz="0" w:space="0" w:color="auto"/>
            <w:right w:val="none" w:sz="0" w:space="0" w:color="auto"/>
          </w:divBdr>
        </w:div>
        <w:div w:id="789514933">
          <w:marLeft w:val="547"/>
          <w:marRight w:val="0"/>
          <w:marTop w:val="154"/>
          <w:marBottom w:val="0"/>
          <w:divBdr>
            <w:top w:val="none" w:sz="0" w:space="0" w:color="auto"/>
            <w:left w:val="none" w:sz="0" w:space="0" w:color="auto"/>
            <w:bottom w:val="none" w:sz="0" w:space="0" w:color="auto"/>
            <w:right w:val="none" w:sz="0" w:space="0" w:color="auto"/>
          </w:divBdr>
        </w:div>
        <w:div w:id="1142694162">
          <w:marLeft w:val="547"/>
          <w:marRight w:val="0"/>
          <w:marTop w:val="154"/>
          <w:marBottom w:val="0"/>
          <w:divBdr>
            <w:top w:val="none" w:sz="0" w:space="0" w:color="auto"/>
            <w:left w:val="none" w:sz="0" w:space="0" w:color="auto"/>
            <w:bottom w:val="none" w:sz="0" w:space="0" w:color="auto"/>
            <w:right w:val="none" w:sz="0" w:space="0" w:color="auto"/>
          </w:divBdr>
        </w:div>
        <w:div w:id="1942444628">
          <w:marLeft w:val="547"/>
          <w:marRight w:val="0"/>
          <w:marTop w:val="154"/>
          <w:marBottom w:val="0"/>
          <w:divBdr>
            <w:top w:val="none" w:sz="0" w:space="0" w:color="auto"/>
            <w:left w:val="none" w:sz="0" w:space="0" w:color="auto"/>
            <w:bottom w:val="none" w:sz="0" w:space="0" w:color="auto"/>
            <w:right w:val="none" w:sz="0" w:space="0" w:color="auto"/>
          </w:divBdr>
        </w:div>
        <w:div w:id="308824759">
          <w:marLeft w:val="547"/>
          <w:marRight w:val="0"/>
          <w:marTop w:val="154"/>
          <w:marBottom w:val="0"/>
          <w:divBdr>
            <w:top w:val="none" w:sz="0" w:space="0" w:color="auto"/>
            <w:left w:val="none" w:sz="0" w:space="0" w:color="auto"/>
            <w:bottom w:val="none" w:sz="0" w:space="0" w:color="auto"/>
            <w:right w:val="none" w:sz="0" w:space="0" w:color="auto"/>
          </w:divBdr>
        </w:div>
        <w:div w:id="1957368828">
          <w:marLeft w:val="547"/>
          <w:marRight w:val="0"/>
          <w:marTop w:val="154"/>
          <w:marBottom w:val="0"/>
          <w:divBdr>
            <w:top w:val="none" w:sz="0" w:space="0" w:color="auto"/>
            <w:left w:val="none" w:sz="0" w:space="0" w:color="auto"/>
            <w:bottom w:val="none" w:sz="0" w:space="0" w:color="auto"/>
            <w:right w:val="none" w:sz="0" w:space="0" w:color="auto"/>
          </w:divBdr>
        </w:div>
        <w:div w:id="1464956362">
          <w:marLeft w:val="547"/>
          <w:marRight w:val="0"/>
          <w:marTop w:val="154"/>
          <w:marBottom w:val="0"/>
          <w:divBdr>
            <w:top w:val="none" w:sz="0" w:space="0" w:color="auto"/>
            <w:left w:val="none" w:sz="0" w:space="0" w:color="auto"/>
            <w:bottom w:val="none" w:sz="0" w:space="0" w:color="auto"/>
            <w:right w:val="none" w:sz="0" w:space="0" w:color="auto"/>
          </w:divBdr>
        </w:div>
      </w:divsChild>
    </w:div>
    <w:div w:id="1999919226">
      <w:bodyDiv w:val="1"/>
      <w:marLeft w:val="0"/>
      <w:marRight w:val="0"/>
      <w:marTop w:val="0"/>
      <w:marBottom w:val="0"/>
      <w:divBdr>
        <w:top w:val="none" w:sz="0" w:space="0" w:color="auto"/>
        <w:left w:val="none" w:sz="0" w:space="0" w:color="auto"/>
        <w:bottom w:val="none" w:sz="0" w:space="0" w:color="auto"/>
        <w:right w:val="none" w:sz="0" w:space="0" w:color="auto"/>
      </w:divBdr>
      <w:divsChild>
        <w:div w:id="476075472">
          <w:marLeft w:val="547"/>
          <w:marRight w:val="0"/>
          <w:marTop w:val="134"/>
          <w:marBottom w:val="0"/>
          <w:divBdr>
            <w:top w:val="none" w:sz="0" w:space="0" w:color="auto"/>
            <w:left w:val="none" w:sz="0" w:space="0" w:color="auto"/>
            <w:bottom w:val="none" w:sz="0" w:space="0" w:color="auto"/>
            <w:right w:val="none" w:sz="0" w:space="0" w:color="auto"/>
          </w:divBdr>
        </w:div>
        <w:div w:id="731848673">
          <w:marLeft w:val="547"/>
          <w:marRight w:val="0"/>
          <w:marTop w:val="134"/>
          <w:marBottom w:val="0"/>
          <w:divBdr>
            <w:top w:val="none" w:sz="0" w:space="0" w:color="auto"/>
            <w:left w:val="none" w:sz="0" w:space="0" w:color="auto"/>
            <w:bottom w:val="none" w:sz="0" w:space="0" w:color="auto"/>
            <w:right w:val="none" w:sz="0" w:space="0" w:color="auto"/>
          </w:divBdr>
        </w:div>
        <w:div w:id="1349673268">
          <w:marLeft w:val="547"/>
          <w:marRight w:val="0"/>
          <w:marTop w:val="134"/>
          <w:marBottom w:val="0"/>
          <w:divBdr>
            <w:top w:val="none" w:sz="0" w:space="0" w:color="auto"/>
            <w:left w:val="none" w:sz="0" w:space="0" w:color="auto"/>
            <w:bottom w:val="none" w:sz="0" w:space="0" w:color="auto"/>
            <w:right w:val="none" w:sz="0" w:space="0" w:color="auto"/>
          </w:divBdr>
        </w:div>
        <w:div w:id="1793016292">
          <w:marLeft w:val="547"/>
          <w:marRight w:val="0"/>
          <w:marTop w:val="134"/>
          <w:marBottom w:val="0"/>
          <w:divBdr>
            <w:top w:val="none" w:sz="0" w:space="0" w:color="auto"/>
            <w:left w:val="none" w:sz="0" w:space="0" w:color="auto"/>
            <w:bottom w:val="none" w:sz="0" w:space="0" w:color="auto"/>
            <w:right w:val="none" w:sz="0" w:space="0" w:color="auto"/>
          </w:divBdr>
        </w:div>
        <w:div w:id="1443840614">
          <w:marLeft w:val="547"/>
          <w:marRight w:val="0"/>
          <w:marTop w:val="134"/>
          <w:marBottom w:val="0"/>
          <w:divBdr>
            <w:top w:val="none" w:sz="0" w:space="0" w:color="auto"/>
            <w:left w:val="none" w:sz="0" w:space="0" w:color="auto"/>
            <w:bottom w:val="none" w:sz="0" w:space="0" w:color="auto"/>
            <w:right w:val="none" w:sz="0" w:space="0" w:color="auto"/>
          </w:divBdr>
        </w:div>
        <w:div w:id="580524678">
          <w:marLeft w:val="547"/>
          <w:marRight w:val="0"/>
          <w:marTop w:val="134"/>
          <w:marBottom w:val="0"/>
          <w:divBdr>
            <w:top w:val="none" w:sz="0" w:space="0" w:color="auto"/>
            <w:left w:val="none" w:sz="0" w:space="0" w:color="auto"/>
            <w:bottom w:val="none" w:sz="0" w:space="0" w:color="auto"/>
            <w:right w:val="none" w:sz="0" w:space="0" w:color="auto"/>
          </w:divBdr>
        </w:div>
        <w:div w:id="442067912">
          <w:marLeft w:val="547"/>
          <w:marRight w:val="0"/>
          <w:marTop w:val="134"/>
          <w:marBottom w:val="0"/>
          <w:divBdr>
            <w:top w:val="none" w:sz="0" w:space="0" w:color="auto"/>
            <w:left w:val="none" w:sz="0" w:space="0" w:color="auto"/>
            <w:bottom w:val="none" w:sz="0" w:space="0" w:color="auto"/>
            <w:right w:val="none" w:sz="0" w:space="0" w:color="auto"/>
          </w:divBdr>
        </w:div>
        <w:div w:id="311066349">
          <w:marLeft w:val="547"/>
          <w:marRight w:val="0"/>
          <w:marTop w:val="134"/>
          <w:marBottom w:val="0"/>
          <w:divBdr>
            <w:top w:val="none" w:sz="0" w:space="0" w:color="auto"/>
            <w:left w:val="none" w:sz="0" w:space="0" w:color="auto"/>
            <w:bottom w:val="none" w:sz="0" w:space="0" w:color="auto"/>
            <w:right w:val="none" w:sz="0" w:space="0" w:color="auto"/>
          </w:divBdr>
        </w:div>
        <w:div w:id="126245669">
          <w:marLeft w:val="1166"/>
          <w:marRight w:val="0"/>
          <w:marTop w:val="115"/>
          <w:marBottom w:val="0"/>
          <w:divBdr>
            <w:top w:val="none" w:sz="0" w:space="0" w:color="auto"/>
            <w:left w:val="none" w:sz="0" w:space="0" w:color="auto"/>
            <w:bottom w:val="none" w:sz="0" w:space="0" w:color="auto"/>
            <w:right w:val="none" w:sz="0" w:space="0" w:color="auto"/>
          </w:divBdr>
        </w:div>
        <w:div w:id="1920364475">
          <w:marLeft w:val="1166"/>
          <w:marRight w:val="0"/>
          <w:marTop w:val="115"/>
          <w:marBottom w:val="0"/>
          <w:divBdr>
            <w:top w:val="none" w:sz="0" w:space="0" w:color="auto"/>
            <w:left w:val="none" w:sz="0" w:space="0" w:color="auto"/>
            <w:bottom w:val="none" w:sz="0" w:space="0" w:color="auto"/>
            <w:right w:val="none" w:sz="0" w:space="0" w:color="auto"/>
          </w:divBdr>
        </w:div>
      </w:divsChild>
    </w:div>
    <w:div w:id="2027099548">
      <w:bodyDiv w:val="1"/>
      <w:marLeft w:val="0"/>
      <w:marRight w:val="0"/>
      <w:marTop w:val="0"/>
      <w:marBottom w:val="0"/>
      <w:divBdr>
        <w:top w:val="none" w:sz="0" w:space="0" w:color="auto"/>
        <w:left w:val="none" w:sz="0" w:space="0" w:color="auto"/>
        <w:bottom w:val="none" w:sz="0" w:space="0" w:color="auto"/>
        <w:right w:val="none" w:sz="0" w:space="0" w:color="auto"/>
      </w:divBdr>
      <w:divsChild>
        <w:div w:id="1870952041">
          <w:marLeft w:val="547"/>
          <w:marRight w:val="0"/>
          <w:marTop w:val="115"/>
          <w:marBottom w:val="0"/>
          <w:divBdr>
            <w:top w:val="none" w:sz="0" w:space="0" w:color="auto"/>
            <w:left w:val="none" w:sz="0" w:space="0" w:color="auto"/>
            <w:bottom w:val="none" w:sz="0" w:space="0" w:color="auto"/>
            <w:right w:val="none" w:sz="0" w:space="0" w:color="auto"/>
          </w:divBdr>
        </w:div>
        <w:div w:id="433936776">
          <w:marLeft w:val="547"/>
          <w:marRight w:val="0"/>
          <w:marTop w:val="115"/>
          <w:marBottom w:val="0"/>
          <w:divBdr>
            <w:top w:val="none" w:sz="0" w:space="0" w:color="auto"/>
            <w:left w:val="none" w:sz="0" w:space="0" w:color="auto"/>
            <w:bottom w:val="none" w:sz="0" w:space="0" w:color="auto"/>
            <w:right w:val="none" w:sz="0" w:space="0" w:color="auto"/>
          </w:divBdr>
        </w:div>
        <w:div w:id="680932103">
          <w:marLeft w:val="547"/>
          <w:marRight w:val="0"/>
          <w:marTop w:val="115"/>
          <w:marBottom w:val="0"/>
          <w:divBdr>
            <w:top w:val="none" w:sz="0" w:space="0" w:color="auto"/>
            <w:left w:val="none" w:sz="0" w:space="0" w:color="auto"/>
            <w:bottom w:val="none" w:sz="0" w:space="0" w:color="auto"/>
            <w:right w:val="none" w:sz="0" w:space="0" w:color="auto"/>
          </w:divBdr>
        </w:div>
        <w:div w:id="1181819801">
          <w:marLeft w:val="446"/>
          <w:marRight w:val="0"/>
          <w:marTop w:val="115"/>
          <w:marBottom w:val="0"/>
          <w:divBdr>
            <w:top w:val="none" w:sz="0" w:space="0" w:color="auto"/>
            <w:left w:val="none" w:sz="0" w:space="0" w:color="auto"/>
            <w:bottom w:val="none" w:sz="0" w:space="0" w:color="auto"/>
            <w:right w:val="none" w:sz="0" w:space="0" w:color="auto"/>
          </w:divBdr>
        </w:div>
        <w:div w:id="1017539356">
          <w:marLeft w:val="446"/>
          <w:marRight w:val="0"/>
          <w:marTop w:val="115"/>
          <w:marBottom w:val="0"/>
          <w:divBdr>
            <w:top w:val="none" w:sz="0" w:space="0" w:color="auto"/>
            <w:left w:val="none" w:sz="0" w:space="0" w:color="auto"/>
            <w:bottom w:val="none" w:sz="0" w:space="0" w:color="auto"/>
            <w:right w:val="none" w:sz="0" w:space="0" w:color="auto"/>
          </w:divBdr>
        </w:div>
        <w:div w:id="990603103">
          <w:marLeft w:val="446"/>
          <w:marRight w:val="0"/>
          <w:marTop w:val="115"/>
          <w:marBottom w:val="0"/>
          <w:divBdr>
            <w:top w:val="none" w:sz="0" w:space="0" w:color="auto"/>
            <w:left w:val="none" w:sz="0" w:space="0" w:color="auto"/>
            <w:bottom w:val="none" w:sz="0" w:space="0" w:color="auto"/>
            <w:right w:val="none" w:sz="0" w:space="0" w:color="auto"/>
          </w:divBdr>
        </w:div>
        <w:div w:id="600188038">
          <w:marLeft w:val="446"/>
          <w:marRight w:val="0"/>
          <w:marTop w:val="115"/>
          <w:marBottom w:val="0"/>
          <w:divBdr>
            <w:top w:val="none" w:sz="0" w:space="0" w:color="auto"/>
            <w:left w:val="none" w:sz="0" w:space="0" w:color="auto"/>
            <w:bottom w:val="none" w:sz="0" w:space="0" w:color="auto"/>
            <w:right w:val="none" w:sz="0" w:space="0" w:color="auto"/>
          </w:divBdr>
        </w:div>
        <w:div w:id="535387132">
          <w:marLeft w:val="446"/>
          <w:marRight w:val="0"/>
          <w:marTop w:val="115"/>
          <w:marBottom w:val="0"/>
          <w:divBdr>
            <w:top w:val="none" w:sz="0" w:space="0" w:color="auto"/>
            <w:left w:val="none" w:sz="0" w:space="0" w:color="auto"/>
            <w:bottom w:val="none" w:sz="0" w:space="0" w:color="auto"/>
            <w:right w:val="none" w:sz="0" w:space="0" w:color="auto"/>
          </w:divBdr>
        </w:div>
        <w:div w:id="500122945">
          <w:marLeft w:val="446"/>
          <w:marRight w:val="0"/>
          <w:marTop w:val="115"/>
          <w:marBottom w:val="0"/>
          <w:divBdr>
            <w:top w:val="none" w:sz="0" w:space="0" w:color="auto"/>
            <w:left w:val="none" w:sz="0" w:space="0" w:color="auto"/>
            <w:bottom w:val="none" w:sz="0" w:space="0" w:color="auto"/>
            <w:right w:val="none" w:sz="0" w:space="0" w:color="auto"/>
          </w:divBdr>
        </w:div>
      </w:divsChild>
    </w:div>
    <w:div w:id="2053649685">
      <w:bodyDiv w:val="1"/>
      <w:marLeft w:val="0"/>
      <w:marRight w:val="0"/>
      <w:marTop w:val="0"/>
      <w:marBottom w:val="0"/>
      <w:divBdr>
        <w:top w:val="none" w:sz="0" w:space="0" w:color="auto"/>
        <w:left w:val="none" w:sz="0" w:space="0" w:color="auto"/>
        <w:bottom w:val="none" w:sz="0" w:space="0" w:color="auto"/>
        <w:right w:val="none" w:sz="0" w:space="0" w:color="auto"/>
      </w:divBdr>
      <w:divsChild>
        <w:div w:id="590311038">
          <w:marLeft w:val="547"/>
          <w:marRight w:val="0"/>
          <w:marTop w:val="144"/>
          <w:marBottom w:val="0"/>
          <w:divBdr>
            <w:top w:val="none" w:sz="0" w:space="0" w:color="auto"/>
            <w:left w:val="none" w:sz="0" w:space="0" w:color="auto"/>
            <w:bottom w:val="none" w:sz="0" w:space="0" w:color="auto"/>
            <w:right w:val="none" w:sz="0" w:space="0" w:color="auto"/>
          </w:divBdr>
        </w:div>
        <w:div w:id="982469078">
          <w:marLeft w:val="547"/>
          <w:marRight w:val="0"/>
          <w:marTop w:val="144"/>
          <w:marBottom w:val="0"/>
          <w:divBdr>
            <w:top w:val="none" w:sz="0" w:space="0" w:color="auto"/>
            <w:left w:val="none" w:sz="0" w:space="0" w:color="auto"/>
            <w:bottom w:val="none" w:sz="0" w:space="0" w:color="auto"/>
            <w:right w:val="none" w:sz="0" w:space="0" w:color="auto"/>
          </w:divBdr>
        </w:div>
        <w:div w:id="428431202">
          <w:marLeft w:val="1166"/>
          <w:marRight w:val="0"/>
          <w:marTop w:val="106"/>
          <w:marBottom w:val="0"/>
          <w:divBdr>
            <w:top w:val="none" w:sz="0" w:space="0" w:color="auto"/>
            <w:left w:val="none" w:sz="0" w:space="0" w:color="auto"/>
            <w:bottom w:val="none" w:sz="0" w:space="0" w:color="auto"/>
            <w:right w:val="none" w:sz="0" w:space="0" w:color="auto"/>
          </w:divBdr>
        </w:div>
        <w:div w:id="1370300188">
          <w:marLeft w:val="1166"/>
          <w:marRight w:val="0"/>
          <w:marTop w:val="106"/>
          <w:marBottom w:val="0"/>
          <w:divBdr>
            <w:top w:val="none" w:sz="0" w:space="0" w:color="auto"/>
            <w:left w:val="none" w:sz="0" w:space="0" w:color="auto"/>
            <w:bottom w:val="none" w:sz="0" w:space="0" w:color="auto"/>
            <w:right w:val="none" w:sz="0" w:space="0" w:color="auto"/>
          </w:divBdr>
        </w:div>
        <w:div w:id="76757123">
          <w:marLeft w:val="1166"/>
          <w:marRight w:val="0"/>
          <w:marTop w:val="106"/>
          <w:marBottom w:val="0"/>
          <w:divBdr>
            <w:top w:val="none" w:sz="0" w:space="0" w:color="auto"/>
            <w:left w:val="none" w:sz="0" w:space="0" w:color="auto"/>
            <w:bottom w:val="none" w:sz="0" w:space="0" w:color="auto"/>
            <w:right w:val="none" w:sz="0" w:space="0" w:color="auto"/>
          </w:divBdr>
        </w:div>
        <w:div w:id="1426920541">
          <w:marLeft w:val="1166"/>
          <w:marRight w:val="0"/>
          <w:marTop w:val="106"/>
          <w:marBottom w:val="0"/>
          <w:divBdr>
            <w:top w:val="none" w:sz="0" w:space="0" w:color="auto"/>
            <w:left w:val="none" w:sz="0" w:space="0" w:color="auto"/>
            <w:bottom w:val="none" w:sz="0" w:space="0" w:color="auto"/>
            <w:right w:val="none" w:sz="0" w:space="0" w:color="auto"/>
          </w:divBdr>
        </w:div>
        <w:div w:id="1192956510">
          <w:marLeft w:val="547"/>
          <w:marRight w:val="0"/>
          <w:marTop w:val="144"/>
          <w:marBottom w:val="0"/>
          <w:divBdr>
            <w:top w:val="none" w:sz="0" w:space="0" w:color="auto"/>
            <w:left w:val="none" w:sz="0" w:space="0" w:color="auto"/>
            <w:bottom w:val="none" w:sz="0" w:space="0" w:color="auto"/>
            <w:right w:val="none" w:sz="0" w:space="0" w:color="auto"/>
          </w:divBdr>
        </w:div>
        <w:div w:id="584337945">
          <w:marLeft w:val="1166"/>
          <w:marRight w:val="0"/>
          <w:marTop w:val="115"/>
          <w:marBottom w:val="0"/>
          <w:divBdr>
            <w:top w:val="none" w:sz="0" w:space="0" w:color="auto"/>
            <w:left w:val="none" w:sz="0" w:space="0" w:color="auto"/>
            <w:bottom w:val="none" w:sz="0" w:space="0" w:color="auto"/>
            <w:right w:val="none" w:sz="0" w:space="0" w:color="auto"/>
          </w:divBdr>
        </w:div>
        <w:div w:id="439450231">
          <w:marLeft w:val="1166"/>
          <w:marRight w:val="0"/>
          <w:marTop w:val="115"/>
          <w:marBottom w:val="0"/>
          <w:divBdr>
            <w:top w:val="none" w:sz="0" w:space="0" w:color="auto"/>
            <w:left w:val="none" w:sz="0" w:space="0" w:color="auto"/>
            <w:bottom w:val="none" w:sz="0" w:space="0" w:color="auto"/>
            <w:right w:val="none" w:sz="0" w:space="0" w:color="auto"/>
          </w:divBdr>
        </w:div>
        <w:div w:id="1060903257">
          <w:marLeft w:val="1166"/>
          <w:marRight w:val="0"/>
          <w:marTop w:val="115"/>
          <w:marBottom w:val="0"/>
          <w:divBdr>
            <w:top w:val="none" w:sz="0" w:space="0" w:color="auto"/>
            <w:left w:val="none" w:sz="0" w:space="0" w:color="auto"/>
            <w:bottom w:val="none" w:sz="0" w:space="0" w:color="auto"/>
            <w:right w:val="none" w:sz="0" w:space="0" w:color="auto"/>
          </w:divBdr>
        </w:div>
      </w:divsChild>
    </w:div>
    <w:div w:id="2115242686">
      <w:bodyDiv w:val="1"/>
      <w:marLeft w:val="0"/>
      <w:marRight w:val="0"/>
      <w:marTop w:val="0"/>
      <w:marBottom w:val="0"/>
      <w:divBdr>
        <w:top w:val="none" w:sz="0" w:space="0" w:color="auto"/>
        <w:left w:val="none" w:sz="0" w:space="0" w:color="auto"/>
        <w:bottom w:val="none" w:sz="0" w:space="0" w:color="auto"/>
        <w:right w:val="none" w:sz="0" w:space="0" w:color="auto"/>
      </w:divBdr>
      <w:divsChild>
        <w:div w:id="1297175791">
          <w:marLeft w:val="547"/>
          <w:marRight w:val="0"/>
          <w:marTop w:val="125"/>
          <w:marBottom w:val="0"/>
          <w:divBdr>
            <w:top w:val="none" w:sz="0" w:space="0" w:color="auto"/>
            <w:left w:val="none" w:sz="0" w:space="0" w:color="auto"/>
            <w:bottom w:val="none" w:sz="0" w:space="0" w:color="auto"/>
            <w:right w:val="none" w:sz="0" w:space="0" w:color="auto"/>
          </w:divBdr>
        </w:div>
        <w:div w:id="1275744479">
          <w:marLeft w:val="1166"/>
          <w:marRight w:val="0"/>
          <w:marTop w:val="106"/>
          <w:marBottom w:val="0"/>
          <w:divBdr>
            <w:top w:val="none" w:sz="0" w:space="0" w:color="auto"/>
            <w:left w:val="none" w:sz="0" w:space="0" w:color="auto"/>
            <w:bottom w:val="none" w:sz="0" w:space="0" w:color="auto"/>
            <w:right w:val="none" w:sz="0" w:space="0" w:color="auto"/>
          </w:divBdr>
        </w:div>
        <w:div w:id="1122384382">
          <w:marLeft w:val="547"/>
          <w:marRight w:val="0"/>
          <w:marTop w:val="125"/>
          <w:marBottom w:val="0"/>
          <w:divBdr>
            <w:top w:val="none" w:sz="0" w:space="0" w:color="auto"/>
            <w:left w:val="none" w:sz="0" w:space="0" w:color="auto"/>
            <w:bottom w:val="none" w:sz="0" w:space="0" w:color="auto"/>
            <w:right w:val="none" w:sz="0" w:space="0" w:color="auto"/>
          </w:divBdr>
        </w:div>
        <w:div w:id="1204708152">
          <w:marLeft w:val="1166"/>
          <w:marRight w:val="0"/>
          <w:marTop w:val="106"/>
          <w:marBottom w:val="0"/>
          <w:divBdr>
            <w:top w:val="none" w:sz="0" w:space="0" w:color="auto"/>
            <w:left w:val="none" w:sz="0" w:space="0" w:color="auto"/>
            <w:bottom w:val="none" w:sz="0" w:space="0" w:color="auto"/>
            <w:right w:val="none" w:sz="0" w:space="0" w:color="auto"/>
          </w:divBdr>
        </w:div>
        <w:div w:id="1496603503">
          <w:marLeft w:val="547"/>
          <w:marRight w:val="0"/>
          <w:marTop w:val="125"/>
          <w:marBottom w:val="0"/>
          <w:divBdr>
            <w:top w:val="none" w:sz="0" w:space="0" w:color="auto"/>
            <w:left w:val="none" w:sz="0" w:space="0" w:color="auto"/>
            <w:bottom w:val="none" w:sz="0" w:space="0" w:color="auto"/>
            <w:right w:val="none" w:sz="0" w:space="0" w:color="auto"/>
          </w:divBdr>
        </w:div>
        <w:div w:id="1358970881">
          <w:marLeft w:val="1166"/>
          <w:marRight w:val="0"/>
          <w:marTop w:val="106"/>
          <w:marBottom w:val="0"/>
          <w:divBdr>
            <w:top w:val="none" w:sz="0" w:space="0" w:color="auto"/>
            <w:left w:val="none" w:sz="0" w:space="0" w:color="auto"/>
            <w:bottom w:val="none" w:sz="0" w:space="0" w:color="auto"/>
            <w:right w:val="none" w:sz="0" w:space="0" w:color="auto"/>
          </w:divBdr>
        </w:div>
      </w:divsChild>
    </w:div>
    <w:div w:id="2121297307">
      <w:bodyDiv w:val="1"/>
      <w:marLeft w:val="0"/>
      <w:marRight w:val="0"/>
      <w:marTop w:val="0"/>
      <w:marBottom w:val="0"/>
      <w:divBdr>
        <w:top w:val="none" w:sz="0" w:space="0" w:color="auto"/>
        <w:left w:val="none" w:sz="0" w:space="0" w:color="auto"/>
        <w:bottom w:val="none" w:sz="0" w:space="0" w:color="auto"/>
        <w:right w:val="none" w:sz="0" w:space="0" w:color="auto"/>
      </w:divBdr>
      <w:divsChild>
        <w:div w:id="1820146063">
          <w:marLeft w:val="547"/>
          <w:marRight w:val="0"/>
          <w:marTop w:val="134"/>
          <w:marBottom w:val="0"/>
          <w:divBdr>
            <w:top w:val="none" w:sz="0" w:space="0" w:color="auto"/>
            <w:left w:val="none" w:sz="0" w:space="0" w:color="auto"/>
            <w:bottom w:val="none" w:sz="0" w:space="0" w:color="auto"/>
            <w:right w:val="none" w:sz="0" w:space="0" w:color="auto"/>
          </w:divBdr>
        </w:div>
        <w:div w:id="1992128253">
          <w:marLeft w:val="1166"/>
          <w:marRight w:val="0"/>
          <w:marTop w:val="115"/>
          <w:marBottom w:val="0"/>
          <w:divBdr>
            <w:top w:val="none" w:sz="0" w:space="0" w:color="auto"/>
            <w:left w:val="none" w:sz="0" w:space="0" w:color="auto"/>
            <w:bottom w:val="none" w:sz="0" w:space="0" w:color="auto"/>
            <w:right w:val="none" w:sz="0" w:space="0" w:color="auto"/>
          </w:divBdr>
        </w:div>
        <w:div w:id="2079785143">
          <w:marLeft w:val="1166"/>
          <w:marRight w:val="0"/>
          <w:marTop w:val="115"/>
          <w:marBottom w:val="0"/>
          <w:divBdr>
            <w:top w:val="none" w:sz="0" w:space="0" w:color="auto"/>
            <w:left w:val="none" w:sz="0" w:space="0" w:color="auto"/>
            <w:bottom w:val="none" w:sz="0" w:space="0" w:color="auto"/>
            <w:right w:val="none" w:sz="0" w:space="0" w:color="auto"/>
          </w:divBdr>
        </w:div>
      </w:divsChild>
    </w:div>
    <w:div w:id="2123571769">
      <w:bodyDiv w:val="1"/>
      <w:marLeft w:val="0"/>
      <w:marRight w:val="0"/>
      <w:marTop w:val="0"/>
      <w:marBottom w:val="0"/>
      <w:divBdr>
        <w:top w:val="none" w:sz="0" w:space="0" w:color="auto"/>
        <w:left w:val="none" w:sz="0" w:space="0" w:color="auto"/>
        <w:bottom w:val="none" w:sz="0" w:space="0" w:color="auto"/>
        <w:right w:val="none" w:sz="0" w:space="0" w:color="auto"/>
      </w:divBdr>
      <w:divsChild>
        <w:div w:id="210263155">
          <w:marLeft w:val="547"/>
          <w:marRight w:val="0"/>
          <w:marTop w:val="115"/>
          <w:marBottom w:val="0"/>
          <w:divBdr>
            <w:top w:val="none" w:sz="0" w:space="0" w:color="auto"/>
            <w:left w:val="none" w:sz="0" w:space="0" w:color="auto"/>
            <w:bottom w:val="none" w:sz="0" w:space="0" w:color="auto"/>
            <w:right w:val="none" w:sz="0" w:space="0" w:color="auto"/>
          </w:divBdr>
        </w:div>
        <w:div w:id="2059501179">
          <w:marLeft w:val="547"/>
          <w:marRight w:val="0"/>
          <w:marTop w:val="115"/>
          <w:marBottom w:val="0"/>
          <w:divBdr>
            <w:top w:val="none" w:sz="0" w:space="0" w:color="auto"/>
            <w:left w:val="none" w:sz="0" w:space="0" w:color="auto"/>
            <w:bottom w:val="none" w:sz="0" w:space="0" w:color="auto"/>
            <w:right w:val="none" w:sz="0" w:space="0" w:color="auto"/>
          </w:divBdr>
        </w:div>
        <w:div w:id="1185093215">
          <w:marLeft w:val="547"/>
          <w:marRight w:val="0"/>
          <w:marTop w:val="115"/>
          <w:marBottom w:val="0"/>
          <w:divBdr>
            <w:top w:val="none" w:sz="0" w:space="0" w:color="auto"/>
            <w:left w:val="none" w:sz="0" w:space="0" w:color="auto"/>
            <w:bottom w:val="none" w:sz="0" w:space="0" w:color="auto"/>
            <w:right w:val="none" w:sz="0" w:space="0" w:color="auto"/>
          </w:divBdr>
        </w:div>
        <w:div w:id="1205560671">
          <w:marLeft w:val="547"/>
          <w:marRight w:val="0"/>
          <w:marTop w:val="115"/>
          <w:marBottom w:val="0"/>
          <w:divBdr>
            <w:top w:val="none" w:sz="0" w:space="0" w:color="auto"/>
            <w:left w:val="none" w:sz="0" w:space="0" w:color="auto"/>
            <w:bottom w:val="none" w:sz="0" w:space="0" w:color="auto"/>
            <w:right w:val="none" w:sz="0" w:space="0" w:color="auto"/>
          </w:divBdr>
        </w:div>
        <w:div w:id="1245846863">
          <w:marLeft w:val="547"/>
          <w:marRight w:val="0"/>
          <w:marTop w:val="115"/>
          <w:marBottom w:val="0"/>
          <w:divBdr>
            <w:top w:val="none" w:sz="0" w:space="0" w:color="auto"/>
            <w:left w:val="none" w:sz="0" w:space="0" w:color="auto"/>
            <w:bottom w:val="none" w:sz="0" w:space="0" w:color="auto"/>
            <w:right w:val="none" w:sz="0" w:space="0" w:color="auto"/>
          </w:divBdr>
        </w:div>
      </w:divsChild>
    </w:div>
    <w:div w:id="2134397746">
      <w:bodyDiv w:val="1"/>
      <w:marLeft w:val="0"/>
      <w:marRight w:val="0"/>
      <w:marTop w:val="0"/>
      <w:marBottom w:val="0"/>
      <w:divBdr>
        <w:top w:val="none" w:sz="0" w:space="0" w:color="auto"/>
        <w:left w:val="none" w:sz="0" w:space="0" w:color="auto"/>
        <w:bottom w:val="none" w:sz="0" w:space="0" w:color="auto"/>
        <w:right w:val="none" w:sz="0" w:space="0" w:color="auto"/>
      </w:divBdr>
      <w:divsChild>
        <w:div w:id="1833528098">
          <w:marLeft w:val="547"/>
          <w:marRight w:val="0"/>
          <w:marTop w:val="115"/>
          <w:marBottom w:val="0"/>
          <w:divBdr>
            <w:top w:val="none" w:sz="0" w:space="0" w:color="auto"/>
            <w:left w:val="none" w:sz="0" w:space="0" w:color="auto"/>
            <w:bottom w:val="none" w:sz="0" w:space="0" w:color="auto"/>
            <w:right w:val="none" w:sz="0" w:space="0" w:color="auto"/>
          </w:divBdr>
        </w:div>
        <w:div w:id="962275069">
          <w:marLeft w:val="1166"/>
          <w:marRight w:val="0"/>
          <w:marTop w:val="96"/>
          <w:marBottom w:val="0"/>
          <w:divBdr>
            <w:top w:val="none" w:sz="0" w:space="0" w:color="auto"/>
            <w:left w:val="none" w:sz="0" w:space="0" w:color="auto"/>
            <w:bottom w:val="none" w:sz="0" w:space="0" w:color="auto"/>
            <w:right w:val="none" w:sz="0" w:space="0" w:color="auto"/>
          </w:divBdr>
        </w:div>
        <w:div w:id="1005283096">
          <w:marLeft w:val="1166"/>
          <w:marRight w:val="0"/>
          <w:marTop w:val="96"/>
          <w:marBottom w:val="0"/>
          <w:divBdr>
            <w:top w:val="none" w:sz="0" w:space="0" w:color="auto"/>
            <w:left w:val="none" w:sz="0" w:space="0" w:color="auto"/>
            <w:bottom w:val="none" w:sz="0" w:space="0" w:color="auto"/>
            <w:right w:val="none" w:sz="0" w:space="0" w:color="auto"/>
          </w:divBdr>
        </w:div>
        <w:div w:id="178127177">
          <w:marLeft w:val="1166"/>
          <w:marRight w:val="0"/>
          <w:marTop w:val="96"/>
          <w:marBottom w:val="0"/>
          <w:divBdr>
            <w:top w:val="none" w:sz="0" w:space="0" w:color="auto"/>
            <w:left w:val="none" w:sz="0" w:space="0" w:color="auto"/>
            <w:bottom w:val="none" w:sz="0" w:space="0" w:color="auto"/>
            <w:right w:val="none" w:sz="0" w:space="0" w:color="auto"/>
          </w:divBdr>
        </w:div>
        <w:div w:id="1025908338">
          <w:marLeft w:val="1166"/>
          <w:marRight w:val="0"/>
          <w:marTop w:val="96"/>
          <w:marBottom w:val="0"/>
          <w:divBdr>
            <w:top w:val="none" w:sz="0" w:space="0" w:color="auto"/>
            <w:left w:val="none" w:sz="0" w:space="0" w:color="auto"/>
            <w:bottom w:val="none" w:sz="0" w:space="0" w:color="auto"/>
            <w:right w:val="none" w:sz="0" w:space="0" w:color="auto"/>
          </w:divBdr>
        </w:div>
        <w:div w:id="396439962">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Users/HarrisonA1/Objective/Objects/Merged%20IPC%20Workbook.docx" TargetMode="External"/><Relationship Id="rId21" Type="http://schemas.openxmlformats.org/officeDocument/2006/relationships/hyperlink" Target="file:///D:/Users/HarrisonA1/Objective/Objects/Merged%20IPC%20Workbook.docx" TargetMode="External"/><Relationship Id="rId42" Type="http://schemas.openxmlformats.org/officeDocument/2006/relationships/image" Target="media/image7.wmf"/><Relationship Id="rId63" Type="http://schemas.openxmlformats.org/officeDocument/2006/relationships/hyperlink" Target="file:///D:/Users/HarrisonA1/Objective/Objects/Merged%20IPC%20Workbook.docx" TargetMode="External"/><Relationship Id="rId84" Type="http://schemas.openxmlformats.org/officeDocument/2006/relationships/hyperlink" Target="file:///D:/Users/HarrisonA1/Objective/Objects/Merged%20IPC%20Workbook.docx" TargetMode="External"/><Relationship Id="rId138" Type="http://schemas.openxmlformats.org/officeDocument/2006/relationships/hyperlink" Target="http://www.hse.gov.uk/skin/videos/gloves/removegloves.wmv" TargetMode="External"/><Relationship Id="rId159" Type="http://schemas.openxmlformats.org/officeDocument/2006/relationships/image" Target="media/image43.jpeg"/><Relationship Id="rId170" Type="http://schemas.openxmlformats.org/officeDocument/2006/relationships/theme" Target="theme/theme1.xml"/><Relationship Id="rId107" Type="http://schemas.openxmlformats.org/officeDocument/2006/relationships/hyperlink" Target="file:///D:/Users/HarrisonA1/Objective/Objects/Merged%20IPC%20Workbook.docx" TargetMode="External"/><Relationship Id="rId11" Type="http://schemas.openxmlformats.org/officeDocument/2006/relationships/endnotes" Target="endnotes.xml"/><Relationship Id="rId32" Type="http://schemas.openxmlformats.org/officeDocument/2006/relationships/chart" Target="charts/chart1.xml"/><Relationship Id="rId53" Type="http://schemas.openxmlformats.org/officeDocument/2006/relationships/header" Target="header3.xml"/><Relationship Id="rId74" Type="http://schemas.openxmlformats.org/officeDocument/2006/relationships/hyperlink" Target="file:///D:/Users/HarrisonA1/Objective/Objects/Merged%20IPC%20Workbook.docx" TargetMode="External"/><Relationship Id="rId128" Type="http://schemas.openxmlformats.org/officeDocument/2006/relationships/image" Target="media/image21.jpeg"/><Relationship Id="rId149" Type="http://schemas.openxmlformats.org/officeDocument/2006/relationships/image" Target="media/image33.jpeg"/><Relationship Id="rId5" Type="http://schemas.openxmlformats.org/officeDocument/2006/relationships/customXml" Target="../customXml/item5.xml"/><Relationship Id="rId95" Type="http://schemas.openxmlformats.org/officeDocument/2006/relationships/hyperlink" Target="file:///D:/Users/HarrisonA1/Objective/Objects/Merged%20IPC%20Workbook.docx" TargetMode="External"/><Relationship Id="rId160" Type="http://schemas.openxmlformats.org/officeDocument/2006/relationships/image" Target="media/image44.png"/><Relationship Id="rId22" Type="http://schemas.openxmlformats.org/officeDocument/2006/relationships/hyperlink" Target="file:///D:/Users/HarrisonA1/Objective/Objects/Merged%20IPC%20Workbook.docx" TargetMode="External"/><Relationship Id="rId43" Type="http://schemas.openxmlformats.org/officeDocument/2006/relationships/image" Target="media/image8.jpeg"/><Relationship Id="rId64" Type="http://schemas.openxmlformats.org/officeDocument/2006/relationships/hyperlink" Target="file:///D:/Users/HarrisonA1/Objective/Objects/Merged%20IPC%20Workbook.docx" TargetMode="External"/><Relationship Id="rId118" Type="http://schemas.openxmlformats.org/officeDocument/2006/relationships/hyperlink" Target="file:///D:/Users/HarrisonA1/Objective/Objects/Merged%20IPC%20Workbook.docx" TargetMode="External"/><Relationship Id="rId139" Type="http://schemas.openxmlformats.org/officeDocument/2006/relationships/hyperlink" Target="http://www.hse.gov.uk/skin/videos/gloves/removegloves.wmv" TargetMode="External"/><Relationship Id="rId85" Type="http://schemas.openxmlformats.org/officeDocument/2006/relationships/hyperlink" Target="file:///D:/Users/HarrisonA1/Objective/Objects/Merged%20IPC%20Workbook.docx" TargetMode="External"/><Relationship Id="rId150" Type="http://schemas.openxmlformats.org/officeDocument/2006/relationships/image" Target="media/image34.jpeg"/><Relationship Id="rId12" Type="http://schemas.openxmlformats.org/officeDocument/2006/relationships/image" Target="media/image1.jpeg"/><Relationship Id="rId33" Type="http://schemas.openxmlformats.org/officeDocument/2006/relationships/hyperlink" Target="https://www.youtube.com/watch?v=1xuEowtB7qg" TargetMode="External"/><Relationship Id="rId108" Type="http://schemas.openxmlformats.org/officeDocument/2006/relationships/hyperlink" Target="file:///D:/Users/HarrisonA1/Objective/Objects/Merged%20IPC%20Workbook.docx" TargetMode="External"/><Relationship Id="rId129" Type="http://schemas.openxmlformats.org/officeDocument/2006/relationships/hyperlink" Target="https://www.youtube.com/watch?v=8EmvOzuZCZs&amp;list=PLpXDJ5In7QhTmKCNnxWd_zd3wg8Og4nyZ&amp;index=5&amp;t=0s" TargetMode="External"/><Relationship Id="rId54" Type="http://schemas.openxmlformats.org/officeDocument/2006/relationships/image" Target="media/image13.png"/><Relationship Id="rId70" Type="http://schemas.openxmlformats.org/officeDocument/2006/relationships/hyperlink" Target="file:///D:/Users/HarrisonA1/Objective/Objects/Merged%20IPC%20Workbook.docx" TargetMode="External"/><Relationship Id="rId75" Type="http://schemas.openxmlformats.org/officeDocument/2006/relationships/hyperlink" Target="file:///D:/Users/HarrisonA1/Objective/Objects/Merged%20IPC%20Workbook.docx" TargetMode="External"/><Relationship Id="rId91" Type="http://schemas.openxmlformats.org/officeDocument/2006/relationships/hyperlink" Target="file:///D:/Users/HarrisonA1/Objective/Objects/Merged%20IPC%20Workbook.docx" TargetMode="External"/><Relationship Id="rId96" Type="http://schemas.openxmlformats.org/officeDocument/2006/relationships/hyperlink" Target="file:///D:/Users/HarrisonA1/Objective/Objects/Merged%20IPC%20Workbook.docx" TargetMode="External"/><Relationship Id="rId140" Type="http://schemas.openxmlformats.org/officeDocument/2006/relationships/hyperlink" Target="http://www.hse.gov.uk/skin/videos/gloves/removegloves.wmv" TargetMode="External"/><Relationship Id="rId145" Type="http://schemas.openxmlformats.org/officeDocument/2006/relationships/image" Target="media/image29.jpeg"/><Relationship Id="rId161" Type="http://schemas.openxmlformats.org/officeDocument/2006/relationships/image" Target="media/image45.jpeg"/><Relationship Id="rId166"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file:///D:/Users/HarrisonA1/Objective/Objects/Merged%20IPC%20Workbook.docx" TargetMode="External"/><Relationship Id="rId28" Type="http://schemas.openxmlformats.org/officeDocument/2006/relationships/hyperlink" Target="file:///D:/Users/HarrisonA1/Objective/Objects/Merged%20IPC%20Workbook.docx" TargetMode="External"/><Relationship Id="rId49" Type="http://schemas.openxmlformats.org/officeDocument/2006/relationships/image" Target="media/image12.png"/><Relationship Id="rId114" Type="http://schemas.openxmlformats.org/officeDocument/2006/relationships/hyperlink" Target="file:///D:/Users/HarrisonA1/Objective/Objects/Merged%20IPC%20Workbook.docx" TargetMode="External"/><Relationship Id="rId119" Type="http://schemas.openxmlformats.org/officeDocument/2006/relationships/hyperlink" Target="file:///D:/Users/HarrisonA1/Objective/Objects/Merged%20IPC%20Workbook.docx" TargetMode="External"/><Relationship Id="rId44" Type="http://schemas.openxmlformats.org/officeDocument/2006/relationships/image" Target="media/image9.jpeg"/><Relationship Id="rId60" Type="http://schemas.openxmlformats.org/officeDocument/2006/relationships/image" Target="media/image17.png"/><Relationship Id="rId65" Type="http://schemas.openxmlformats.org/officeDocument/2006/relationships/hyperlink" Target="file:///D:/Users/HarrisonA1/Objective/Objects/Merged%20IPC%20Workbook.docx" TargetMode="External"/><Relationship Id="rId81" Type="http://schemas.openxmlformats.org/officeDocument/2006/relationships/hyperlink" Target="file:///D:/Users/HarrisonA1/Objective/Objects/Merged%20IPC%20Workbook.docx" TargetMode="External"/><Relationship Id="rId86" Type="http://schemas.openxmlformats.org/officeDocument/2006/relationships/hyperlink" Target="file:///D:/Users/HarrisonA1/Objective/Objects/Merged%20IPC%20Workbook.docx" TargetMode="External"/><Relationship Id="rId130" Type="http://schemas.openxmlformats.org/officeDocument/2006/relationships/image" Target="media/image22.png"/><Relationship Id="rId135" Type="http://schemas.openxmlformats.org/officeDocument/2006/relationships/hyperlink" Target="http://www.hse.gov.uk/skin/videos/gloves/removegloves.htm" TargetMode="External"/><Relationship Id="rId151" Type="http://schemas.openxmlformats.org/officeDocument/2006/relationships/image" Target="media/image35.jpeg"/><Relationship Id="rId156" Type="http://schemas.openxmlformats.org/officeDocument/2006/relationships/image" Target="media/image40.jpeg"/><Relationship Id="rId13" Type="http://schemas.openxmlformats.org/officeDocument/2006/relationships/image" Target="media/image2.jpeg"/><Relationship Id="rId18" Type="http://schemas.openxmlformats.org/officeDocument/2006/relationships/hyperlink" Target="file:///D:/Users/HarrisonA1/Objective/Objects/Merged%20IPC%20Workbook.docx" TargetMode="External"/><Relationship Id="rId39" Type="http://schemas.openxmlformats.org/officeDocument/2006/relationships/image" Target="media/image5.png"/><Relationship Id="rId109" Type="http://schemas.openxmlformats.org/officeDocument/2006/relationships/hyperlink" Target="file:///D:/Users/HarrisonA1/Objective/Objects/Merged%20IPC%20Workbook.docx" TargetMode="External"/><Relationship Id="rId34" Type="http://schemas.openxmlformats.org/officeDocument/2006/relationships/hyperlink" Target="https://www.youtube.com/watch?v=1xuEowtB7qg" TargetMode="External"/><Relationship Id="rId50" Type="http://schemas.openxmlformats.org/officeDocument/2006/relationships/header" Target="header1.xml"/><Relationship Id="rId55" Type="http://schemas.openxmlformats.org/officeDocument/2006/relationships/hyperlink" Target="https://www.nhs.uk/conditions/Anaphylaxis/" TargetMode="External"/><Relationship Id="rId76" Type="http://schemas.openxmlformats.org/officeDocument/2006/relationships/hyperlink" Target="file:///D:/Users/HarrisonA1/Objective/Objects/Merged%20IPC%20Workbook.docx" TargetMode="External"/><Relationship Id="rId97" Type="http://schemas.openxmlformats.org/officeDocument/2006/relationships/hyperlink" Target="file:///D:/Users/HarrisonA1/Objective/Objects/Merged%20IPC%20Workbook.docx" TargetMode="External"/><Relationship Id="rId104" Type="http://schemas.openxmlformats.org/officeDocument/2006/relationships/hyperlink" Target="file:///D:/Users/HarrisonA1/Objective/Objects/Merged%20IPC%20Workbook.docx" TargetMode="External"/><Relationship Id="rId120" Type="http://schemas.openxmlformats.org/officeDocument/2006/relationships/hyperlink" Target="file:///D:/Users/HarrisonA1/Objective/Objects/Merged%20IPC%20Workbook.docx" TargetMode="External"/><Relationship Id="rId125" Type="http://schemas.openxmlformats.org/officeDocument/2006/relationships/hyperlink" Target="file:///D:/Users/HarrisonA1/Objective/Objects/Merged%20IPC%20Workbook.docx" TargetMode="External"/><Relationship Id="rId141" Type="http://schemas.openxmlformats.org/officeDocument/2006/relationships/hyperlink" Target="http://www.hse.gov.uk/skin/videos/gloves/removegloves.wmv" TargetMode="External"/><Relationship Id="rId146" Type="http://schemas.openxmlformats.org/officeDocument/2006/relationships/image" Target="media/image30.emf"/><Relationship Id="rId167" Type="http://schemas.openxmlformats.org/officeDocument/2006/relationships/image" Target="media/image50.wmf"/><Relationship Id="rId7" Type="http://schemas.openxmlformats.org/officeDocument/2006/relationships/styles" Target="styles.xml"/><Relationship Id="rId71" Type="http://schemas.openxmlformats.org/officeDocument/2006/relationships/hyperlink" Target="file:///D:/Users/HarrisonA1/Objective/Objects/Merged%20IPC%20Workbook.docx" TargetMode="External"/><Relationship Id="rId92" Type="http://schemas.openxmlformats.org/officeDocument/2006/relationships/hyperlink" Target="file:///D:/Users/HarrisonA1/Objective/Objects/Merged%20IPC%20Workbook.docx" TargetMode="External"/><Relationship Id="rId162" Type="http://schemas.openxmlformats.org/officeDocument/2006/relationships/image" Target="cid:189c9993-d9c0-4869-8cdf-262fe3ec23e9@GBRP265.PROD.OUTLOOK.COM" TargetMode="External"/><Relationship Id="rId2" Type="http://schemas.openxmlformats.org/officeDocument/2006/relationships/customXml" Target="../customXml/item2.xml"/><Relationship Id="rId29" Type="http://schemas.openxmlformats.org/officeDocument/2006/relationships/hyperlink" Target="file:///D:/Users/HarrisonA1/Objective/Objects/Merged%20IPC%20Workbook.docx" TargetMode="External"/><Relationship Id="rId24" Type="http://schemas.openxmlformats.org/officeDocument/2006/relationships/hyperlink" Target="file:///D:/Users/HarrisonA1/Objective/Objects/Merged%20IPC%20Workbook.docx" TargetMode="External"/><Relationship Id="rId40" Type="http://schemas.openxmlformats.org/officeDocument/2006/relationships/image" Target="media/image6.png"/><Relationship Id="rId45" Type="http://schemas.openxmlformats.org/officeDocument/2006/relationships/hyperlink" Target="https://eur01.safelinks.protection.outlook.com/?url=https%3A%2F%2Fwww.youtube.com%2Fwatch%3Fv%3D9bvMv5dQ7RU&amp;data=02%7C01%7CAlison.Harrison%40gov.wales%7C9c8f90f24c1b422798a008d769d359db%7Ca2cc36c592804ae78887d06dab89216b%7C0%7C0%7C637094228768481948&amp;sdata=RqhpQcnXt%2B8GIqr7XaIyvfZWoHzfdwDGBcNnX93Zrcg%3D&amp;reserved=0" TargetMode="External"/><Relationship Id="rId66" Type="http://schemas.openxmlformats.org/officeDocument/2006/relationships/hyperlink" Target="file:///D:/Users/HarrisonA1/Objective/Objects/Merged%20IPC%20Workbook.docx" TargetMode="External"/><Relationship Id="rId87" Type="http://schemas.openxmlformats.org/officeDocument/2006/relationships/hyperlink" Target="file:///D:/Users/HarrisonA1/Objective/Objects/Merged%20IPC%20Workbook.docx" TargetMode="External"/><Relationship Id="rId110" Type="http://schemas.openxmlformats.org/officeDocument/2006/relationships/hyperlink" Target="file:///D:/Users/HarrisonA1/Objective/Objects/Merged%20IPC%20Workbook.docx" TargetMode="External"/><Relationship Id="rId115" Type="http://schemas.openxmlformats.org/officeDocument/2006/relationships/hyperlink" Target="file:///D:/Users/HarrisonA1/Objective/Objects/Merged%20IPC%20Workbook.docx" TargetMode="External"/><Relationship Id="rId131" Type="http://schemas.openxmlformats.org/officeDocument/2006/relationships/image" Target="media/image23.png"/><Relationship Id="rId136" Type="http://schemas.openxmlformats.org/officeDocument/2006/relationships/hyperlink" Target="http://www.hse.gov.uk/skin/videos/gloves/removegloves.wmv" TargetMode="External"/><Relationship Id="rId157" Type="http://schemas.openxmlformats.org/officeDocument/2006/relationships/image" Target="media/image41.jpeg"/><Relationship Id="rId61" Type="http://schemas.openxmlformats.org/officeDocument/2006/relationships/image" Target="media/image18.png"/><Relationship Id="rId82" Type="http://schemas.openxmlformats.org/officeDocument/2006/relationships/hyperlink" Target="file:///D:/Users/HarrisonA1/Objective/Objects/Merged%20IPC%20Workbook.docx" TargetMode="External"/><Relationship Id="rId152" Type="http://schemas.openxmlformats.org/officeDocument/2006/relationships/image" Target="media/image36.jpeg"/><Relationship Id="rId19" Type="http://schemas.openxmlformats.org/officeDocument/2006/relationships/hyperlink" Target="file:///D:/Users/HarrisonA1/Objective/Objects/Merged%20IPC%20Workbook.docx" TargetMode="External"/><Relationship Id="rId14" Type="http://schemas.openxmlformats.org/officeDocument/2006/relationships/image" Target="cid:image001.jpg@01D85579.79AF3940" TargetMode="External"/><Relationship Id="rId30" Type="http://schemas.openxmlformats.org/officeDocument/2006/relationships/hyperlink" Target="file:///D:/Users/HarrisonA1/Objective/Objects/Merged%20IPC%20Workbook.docx" TargetMode="External"/><Relationship Id="rId35" Type="http://schemas.openxmlformats.org/officeDocument/2006/relationships/hyperlink" Target="https://www.youtube.com/watch?v=BsPKcHShGYw" TargetMode="External"/><Relationship Id="rId56" Type="http://schemas.openxmlformats.org/officeDocument/2006/relationships/image" Target="media/image14.jpeg"/><Relationship Id="rId77" Type="http://schemas.openxmlformats.org/officeDocument/2006/relationships/hyperlink" Target="file:///D:/Users/HarrisonA1/Objective/Objects/Merged%20IPC%20Workbook.docx" TargetMode="External"/><Relationship Id="rId100" Type="http://schemas.openxmlformats.org/officeDocument/2006/relationships/hyperlink" Target="file:///D:/Users/HarrisonA1/Objective/Objects/Merged%20IPC%20Workbook.docx" TargetMode="External"/><Relationship Id="rId105" Type="http://schemas.openxmlformats.org/officeDocument/2006/relationships/hyperlink" Target="file:///D:/Users/HarrisonA1/Objective/Objects/Merged%20IPC%20Workbook.docx" TargetMode="External"/><Relationship Id="rId126" Type="http://schemas.openxmlformats.org/officeDocument/2006/relationships/image" Target="media/image19.jpeg"/><Relationship Id="rId147" Type="http://schemas.openxmlformats.org/officeDocument/2006/relationships/image" Target="media/image31.jpeg"/><Relationship Id="rId168" Type="http://schemas.openxmlformats.org/officeDocument/2006/relationships/hyperlink" Target="https://www.youtube.com/watch?v=tV8doGQ0z9o&amp;list=PLpXDJ5In7QhTmKCNnxWd_zd3wg8Og4nyZ&amp;index=8&amp;t=0s" TargetMode="External"/><Relationship Id="rId8" Type="http://schemas.openxmlformats.org/officeDocument/2006/relationships/settings" Target="settings.xml"/><Relationship Id="rId51" Type="http://schemas.openxmlformats.org/officeDocument/2006/relationships/header" Target="header2.xml"/><Relationship Id="rId72" Type="http://schemas.openxmlformats.org/officeDocument/2006/relationships/hyperlink" Target="file:///D:/Users/HarrisonA1/Objective/Objects/Merged%20IPC%20Workbook.docx" TargetMode="External"/><Relationship Id="rId93" Type="http://schemas.openxmlformats.org/officeDocument/2006/relationships/hyperlink" Target="file:///D:/Users/HarrisonA1/Objective/Objects/Merged%20IPC%20Workbook.docx" TargetMode="External"/><Relationship Id="rId98" Type="http://schemas.openxmlformats.org/officeDocument/2006/relationships/hyperlink" Target="file:///D:/Users/HarrisonA1/Objective/Objects/Merged%20IPC%20Workbook.docx" TargetMode="External"/><Relationship Id="rId121" Type="http://schemas.openxmlformats.org/officeDocument/2006/relationships/hyperlink" Target="file:///D:/Users/HarrisonA1/Objective/Objects/Merged%20IPC%20Workbook.docx" TargetMode="External"/><Relationship Id="rId142" Type="http://schemas.openxmlformats.org/officeDocument/2006/relationships/image" Target="media/image26.jpeg"/><Relationship Id="rId163" Type="http://schemas.openxmlformats.org/officeDocument/2006/relationships/image" Target="media/image46.jpeg"/><Relationship Id="rId3" Type="http://schemas.openxmlformats.org/officeDocument/2006/relationships/customXml" Target="../customXml/item3.xml"/><Relationship Id="rId25" Type="http://schemas.openxmlformats.org/officeDocument/2006/relationships/hyperlink" Target="file:///D:/Users/HarrisonA1/Objective/Objects/Merged%20IPC%20Workbook.docx" TargetMode="External"/><Relationship Id="rId46" Type="http://schemas.openxmlformats.org/officeDocument/2006/relationships/image" Target="media/image10.jpeg"/><Relationship Id="rId67" Type="http://schemas.openxmlformats.org/officeDocument/2006/relationships/hyperlink" Target="file:///D:/Users/HarrisonA1/Objective/Objects/Merged%20IPC%20Workbook.docx" TargetMode="External"/><Relationship Id="rId116" Type="http://schemas.openxmlformats.org/officeDocument/2006/relationships/hyperlink" Target="file:///D:/Users/HarrisonA1/Objective/Objects/Merged%20IPC%20Workbook.docx" TargetMode="External"/><Relationship Id="rId137" Type="http://schemas.openxmlformats.org/officeDocument/2006/relationships/hyperlink" Target="http://www.hse.gov.uk/skin/videos/gloves/removegloves.wmv" TargetMode="External"/><Relationship Id="rId158" Type="http://schemas.openxmlformats.org/officeDocument/2006/relationships/image" Target="media/image42.jpeg"/><Relationship Id="rId20" Type="http://schemas.openxmlformats.org/officeDocument/2006/relationships/hyperlink" Target="file:///D:/Users/HarrisonA1/Objective/Objects/Merged%20IPC%20Workbook.docx" TargetMode="External"/><Relationship Id="rId41" Type="http://schemas.openxmlformats.org/officeDocument/2006/relationships/hyperlink" Target="https://eur01.safelinks.protection.outlook.com/?url=https%3A%2F%2Fwww.youtube.com%2Fwatch%3Fv%3DnCzGflPoHa0&amp;data=02%7C01%7CAlison.Harrison%40gov.wales%7C9c8f90f24c1b422798a008d769d359db%7Ca2cc36c592804ae78887d06dab89216b%7C0%7C0%7C637094228768471954&amp;sdata=5o7a2BAARvGBYluOjM7wtQTXP9dFSqep%2BtqZhBN1Qsw%3D&amp;reserved=0" TargetMode="External"/><Relationship Id="rId62" Type="http://schemas.openxmlformats.org/officeDocument/2006/relationships/hyperlink" Target="file:///D:/Users/HarrisonA1/Objective/Objects/Merged%20IPC%20Workbook.docx" TargetMode="External"/><Relationship Id="rId83" Type="http://schemas.openxmlformats.org/officeDocument/2006/relationships/hyperlink" Target="file:///D:/Users/HarrisonA1/Objective/Objects/Merged%20IPC%20Workbook.docx" TargetMode="External"/><Relationship Id="rId88" Type="http://schemas.openxmlformats.org/officeDocument/2006/relationships/hyperlink" Target="file:///D:/Users/HarrisonA1/Objective/Objects/Merged%20IPC%20Workbook.docx" TargetMode="External"/><Relationship Id="rId111" Type="http://schemas.openxmlformats.org/officeDocument/2006/relationships/hyperlink" Target="file:///D:/Users/HarrisonA1/Objective/Objects/Merged%20IPC%20Workbook.docx" TargetMode="External"/><Relationship Id="rId132" Type="http://schemas.openxmlformats.org/officeDocument/2006/relationships/image" Target="media/image24.jpeg"/><Relationship Id="rId153" Type="http://schemas.openxmlformats.org/officeDocument/2006/relationships/image" Target="media/image37.jpeg"/><Relationship Id="rId15" Type="http://schemas.openxmlformats.org/officeDocument/2006/relationships/image" Target="media/image3.png"/><Relationship Id="rId36" Type="http://schemas.openxmlformats.org/officeDocument/2006/relationships/hyperlink" Target="https://www.youtube.com/watch?v=BsPKcHShGYw" TargetMode="External"/><Relationship Id="rId57" Type="http://schemas.openxmlformats.org/officeDocument/2006/relationships/image" Target="media/image15.jpeg"/><Relationship Id="rId106" Type="http://schemas.openxmlformats.org/officeDocument/2006/relationships/hyperlink" Target="file:///D:/Users/HarrisonA1/Objective/Objects/Merged%20IPC%20Workbook.docx" TargetMode="External"/><Relationship Id="rId127" Type="http://schemas.openxmlformats.org/officeDocument/2006/relationships/image" Target="media/image20.jpeg"/><Relationship Id="rId10" Type="http://schemas.openxmlformats.org/officeDocument/2006/relationships/footnotes" Target="footnotes.xml"/><Relationship Id="rId31" Type="http://schemas.openxmlformats.org/officeDocument/2006/relationships/hyperlink" Target="https://www.youtube.com/watch?v=t3bUl6YZrn4&amp;list=PLpXDJ5In7QhTmKCNnxWd_zd3wg8Og4nyZ&amp;index=2&amp;t=0s" TargetMode="External"/><Relationship Id="rId52" Type="http://schemas.openxmlformats.org/officeDocument/2006/relationships/footer" Target="footer1.xml"/><Relationship Id="rId73" Type="http://schemas.openxmlformats.org/officeDocument/2006/relationships/hyperlink" Target="file:///D:/Users/HarrisonA1/Objective/Objects/Merged%20IPC%20Workbook.docx" TargetMode="External"/><Relationship Id="rId78" Type="http://schemas.openxmlformats.org/officeDocument/2006/relationships/hyperlink" Target="file:///D:/Users/HarrisonA1/Objective/Objects/Merged%20IPC%20Workbook.docx" TargetMode="External"/><Relationship Id="rId94" Type="http://schemas.openxmlformats.org/officeDocument/2006/relationships/hyperlink" Target="file:///D:/Users/HarrisonA1/Objective/Objects/Merged%20IPC%20Workbook.docx" TargetMode="External"/><Relationship Id="rId99" Type="http://schemas.openxmlformats.org/officeDocument/2006/relationships/hyperlink" Target="file:///D:/Users/HarrisonA1/Objective/Objects/Merged%20IPC%20Workbook.docx" TargetMode="External"/><Relationship Id="rId101" Type="http://schemas.openxmlformats.org/officeDocument/2006/relationships/hyperlink" Target="file:///D:/Users/HarrisonA1/Objective/Objects/Merged%20IPC%20Workbook.docx" TargetMode="External"/><Relationship Id="rId122" Type="http://schemas.openxmlformats.org/officeDocument/2006/relationships/hyperlink" Target="file:///D:/Users/HarrisonA1/Objective/Objects/Merged%20IPC%20Workbook.docx" TargetMode="External"/><Relationship Id="rId143" Type="http://schemas.openxmlformats.org/officeDocument/2006/relationships/image" Target="media/image27.emf"/><Relationship Id="rId148" Type="http://schemas.openxmlformats.org/officeDocument/2006/relationships/image" Target="media/image32.jpeg"/><Relationship Id="rId164" Type="http://schemas.openxmlformats.org/officeDocument/2006/relationships/image" Target="media/image47.png"/><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file:///D:/Users/HarrisonA1/Objective/Objects/Merged%20IPC%20Workbook.docx" TargetMode="External"/><Relationship Id="rId47" Type="http://schemas.openxmlformats.org/officeDocument/2006/relationships/image" Target="media/image11.jpeg"/><Relationship Id="rId68" Type="http://schemas.openxmlformats.org/officeDocument/2006/relationships/hyperlink" Target="file:///D:/Users/HarrisonA1/Objective/Objects/Merged%20IPC%20Workbook.docx" TargetMode="External"/><Relationship Id="rId89" Type="http://schemas.openxmlformats.org/officeDocument/2006/relationships/hyperlink" Target="file:///D:/Users/HarrisonA1/Objective/Objects/Merged%20IPC%20Workbook.docx" TargetMode="External"/><Relationship Id="rId112" Type="http://schemas.openxmlformats.org/officeDocument/2006/relationships/hyperlink" Target="file:///D:/Users/HarrisonA1/Objective/Objects/Merged%20IPC%20Workbook.docx" TargetMode="External"/><Relationship Id="rId133" Type="http://schemas.openxmlformats.org/officeDocument/2006/relationships/image" Target="media/image25.jpeg"/><Relationship Id="rId154" Type="http://schemas.openxmlformats.org/officeDocument/2006/relationships/image" Target="media/image38.jpeg"/><Relationship Id="rId16" Type="http://schemas.openxmlformats.org/officeDocument/2006/relationships/hyperlink" Target="file:///D:/Users/HarrisonA1/Objective/Objects/Merged%20IPC%20Workbook.docx" TargetMode="External"/><Relationship Id="rId37" Type="http://schemas.openxmlformats.org/officeDocument/2006/relationships/hyperlink" Target="http://www.google.co.uk/url?sa=i&amp;rct=j&amp;q=&amp;esrc=s&amp;frm=1&amp;source=images&amp;cd=&amp;cad=rja&amp;uact=8&amp;ved=0CAcQjRw&amp;url=http://2011.igem.org/Team:Glasgow/Biofilm/P._aeruginosa&amp;ei=i3xxVfuyE4euswGBvoEQ&amp;bvm=bv.95039771,d.bGg&amp;psig=AFQjCNFQyMlOyV3n8kc-gWVGnG_kUH8dJw&amp;ust=1433587207707919" TargetMode="External"/><Relationship Id="rId58" Type="http://schemas.openxmlformats.org/officeDocument/2006/relationships/hyperlink" Target="https://eur01.safelinks.protection.outlook.com/?url=https%3A%2F%2Fwww.youtube.com%2Fwatch%3Fv%3DzYJkwS0CC-Q&amp;data=02%7C01%7CAlison.Harrison%40gov.wales%7C4074189059a14dc2b6e908d795e1d721%7Ca2cc36c592804ae78887d06dab89216b%7C0%7C0%7C637142669511145823&amp;sdata=e%2FxJArmrw4HmDuVBlQoxYBJYh1%2BX0xV2tV2A6ANV7%2FI%3D&amp;reserved=0" TargetMode="External"/><Relationship Id="rId79" Type="http://schemas.openxmlformats.org/officeDocument/2006/relationships/hyperlink" Target="file:///D:/Users/HarrisonA1/Objective/Objects/Merged%20IPC%20Workbook.docx" TargetMode="External"/><Relationship Id="rId102" Type="http://schemas.openxmlformats.org/officeDocument/2006/relationships/hyperlink" Target="file:///D:/Users/HarrisonA1/Objective/Objects/Merged%20IPC%20Workbook.docx" TargetMode="External"/><Relationship Id="rId123" Type="http://schemas.openxmlformats.org/officeDocument/2006/relationships/hyperlink" Target="file:///D:/Users/HarrisonA1/Objective/Objects/Merged%20IPC%20Workbook.docx" TargetMode="External"/><Relationship Id="rId144" Type="http://schemas.openxmlformats.org/officeDocument/2006/relationships/image" Target="media/image28.jpeg"/><Relationship Id="rId90" Type="http://schemas.openxmlformats.org/officeDocument/2006/relationships/hyperlink" Target="file:///D:/Users/HarrisonA1/Objective/Objects/Merged%20IPC%20Workbook.docx" TargetMode="External"/><Relationship Id="rId165" Type="http://schemas.openxmlformats.org/officeDocument/2006/relationships/image" Target="media/image48.png"/><Relationship Id="rId27" Type="http://schemas.openxmlformats.org/officeDocument/2006/relationships/hyperlink" Target="file:///D:/Users/HarrisonA1/Objective/Objects/Merged%20IPC%20Workbook.docx" TargetMode="External"/><Relationship Id="rId48" Type="http://schemas.openxmlformats.org/officeDocument/2006/relationships/hyperlink" Target="https://sepsistrust.org/" TargetMode="External"/><Relationship Id="rId69" Type="http://schemas.openxmlformats.org/officeDocument/2006/relationships/hyperlink" Target="file:///D:/Users/HarrisonA1/Objective/Objects/Merged%20IPC%20Workbook.docx" TargetMode="External"/><Relationship Id="rId113" Type="http://schemas.openxmlformats.org/officeDocument/2006/relationships/hyperlink" Target="file:///D:/Users/HarrisonA1/Objective/Objects/Merged%20IPC%20Workbook.docx" TargetMode="External"/><Relationship Id="rId134" Type="http://schemas.openxmlformats.org/officeDocument/2006/relationships/hyperlink" Target="http://www.hse.gov.uk/skin/videos/gloves/removegloves.htm" TargetMode="External"/><Relationship Id="rId80" Type="http://schemas.openxmlformats.org/officeDocument/2006/relationships/hyperlink" Target="file:///D:/Users/HarrisonA1/Objective/Objects/Merged%20IPC%20Workbook.docx" TargetMode="External"/><Relationship Id="rId155" Type="http://schemas.openxmlformats.org/officeDocument/2006/relationships/image" Target="media/image39.jpeg"/><Relationship Id="rId17" Type="http://schemas.openxmlformats.org/officeDocument/2006/relationships/hyperlink" Target="file:///D:/Users/HarrisonA1/Objective/Objects/Merged%20IPC%20Workbook.docx" TargetMode="External"/><Relationship Id="rId38" Type="http://schemas.openxmlformats.org/officeDocument/2006/relationships/image" Target="media/image4.jpeg"/><Relationship Id="rId59" Type="http://schemas.openxmlformats.org/officeDocument/2006/relationships/image" Target="media/image16.jpeg"/><Relationship Id="rId103" Type="http://schemas.openxmlformats.org/officeDocument/2006/relationships/hyperlink" Target="file:///D:/Users/HarrisonA1/Objective/Objects/Merged%20IPC%20Workbook.docx" TargetMode="External"/><Relationship Id="rId124" Type="http://schemas.openxmlformats.org/officeDocument/2006/relationships/hyperlink" Target="file:///D:/Users/HarrisonA1/Objective/Objects/Merged%20IPC%20Workbook.doc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aseline="0"/>
            </a:pPr>
            <a:r>
              <a:rPr lang="en-GB" sz="1600" baseline="0" dirty="0"/>
              <a:t>Lag Phase  Log Phase   Stationary Phase   Death phase</a:t>
            </a:r>
          </a:p>
        </c:rich>
      </c:tx>
      <c:layout>
        <c:manualLayout>
          <c:xMode val="edge"/>
          <c:yMode val="edge"/>
          <c:x val="0.10241666666666666"/>
          <c:y val="1.3015184381778741E-2"/>
        </c:manualLayout>
      </c:layout>
      <c:overlay val="0"/>
    </c:title>
    <c:autoTitleDeleted val="0"/>
    <c:plotArea>
      <c:layout>
        <c:manualLayout>
          <c:layoutTarget val="inner"/>
          <c:xMode val="edge"/>
          <c:yMode val="edge"/>
          <c:x val="0.10547468720969537"/>
          <c:y val="0.13574741695367182"/>
          <c:w val="0.8649444444444444"/>
          <c:h val="0.75182195501050442"/>
        </c:manualLayout>
      </c:layout>
      <c:lineChart>
        <c:grouping val="standard"/>
        <c:varyColors val="0"/>
        <c:ser>
          <c:idx val="0"/>
          <c:order val="0"/>
          <c:marker>
            <c:symbol val="none"/>
          </c:marker>
          <c:val>
            <c:numRef>
              <c:f>Sheet1!$A$5:$A$29</c:f>
              <c:numCache>
                <c:formatCode>General</c:formatCode>
                <c:ptCount val="25"/>
                <c:pt idx="0">
                  <c:v>2</c:v>
                </c:pt>
                <c:pt idx="1">
                  <c:v>2</c:v>
                </c:pt>
                <c:pt idx="2">
                  <c:v>2</c:v>
                </c:pt>
                <c:pt idx="3">
                  <c:v>2</c:v>
                </c:pt>
                <c:pt idx="4">
                  <c:v>2</c:v>
                </c:pt>
                <c:pt idx="5">
                  <c:v>6</c:v>
                </c:pt>
                <c:pt idx="6">
                  <c:v>10</c:v>
                </c:pt>
                <c:pt idx="7">
                  <c:v>16</c:v>
                </c:pt>
                <c:pt idx="8">
                  <c:v>20</c:v>
                </c:pt>
                <c:pt idx="9">
                  <c:v>20</c:v>
                </c:pt>
                <c:pt idx="10">
                  <c:v>20</c:v>
                </c:pt>
                <c:pt idx="11">
                  <c:v>20</c:v>
                </c:pt>
                <c:pt idx="12">
                  <c:v>20</c:v>
                </c:pt>
                <c:pt idx="13">
                  <c:v>20</c:v>
                </c:pt>
                <c:pt idx="14">
                  <c:v>20</c:v>
                </c:pt>
                <c:pt idx="15">
                  <c:v>20</c:v>
                </c:pt>
                <c:pt idx="16">
                  <c:v>20</c:v>
                </c:pt>
                <c:pt idx="17">
                  <c:v>16</c:v>
                </c:pt>
                <c:pt idx="18">
                  <c:v>10</c:v>
                </c:pt>
                <c:pt idx="19">
                  <c:v>6</c:v>
                </c:pt>
                <c:pt idx="20">
                  <c:v>2</c:v>
                </c:pt>
              </c:numCache>
            </c:numRef>
          </c:val>
          <c:smooth val="0"/>
          <c:extLst>
            <c:ext xmlns:c16="http://schemas.microsoft.com/office/drawing/2014/chart" uri="{C3380CC4-5D6E-409C-BE32-E72D297353CC}">
              <c16:uniqueId val="{00000000-0002-4659-B72E-096C7120C40B}"/>
            </c:ext>
          </c:extLst>
        </c:ser>
        <c:dLbls>
          <c:showLegendKey val="0"/>
          <c:showVal val="0"/>
          <c:showCatName val="0"/>
          <c:showSerName val="0"/>
          <c:showPercent val="0"/>
          <c:showBubbleSize val="0"/>
        </c:dLbls>
        <c:upDownBars>
          <c:gapWidth val="150"/>
          <c:upBars/>
          <c:downBars/>
        </c:upDownBars>
        <c:smooth val="0"/>
        <c:axId val="217524864"/>
        <c:axId val="221020928"/>
      </c:lineChart>
      <c:catAx>
        <c:axId val="217524864"/>
        <c:scaling>
          <c:orientation val="minMax"/>
        </c:scaling>
        <c:delete val="1"/>
        <c:axPos val="b"/>
        <c:title>
          <c:tx>
            <c:rich>
              <a:bodyPr/>
              <a:lstStyle/>
              <a:p>
                <a:pPr>
                  <a:defRPr/>
                </a:pPr>
                <a:r>
                  <a:rPr lang="en-GB"/>
                  <a:t>Time      </a:t>
                </a:r>
              </a:p>
            </c:rich>
          </c:tx>
          <c:overlay val="0"/>
        </c:title>
        <c:majorTickMark val="out"/>
        <c:minorTickMark val="none"/>
        <c:tickLblPos val="nextTo"/>
        <c:crossAx val="221020928"/>
        <c:crosses val="autoZero"/>
        <c:auto val="1"/>
        <c:lblAlgn val="ctr"/>
        <c:lblOffset val="100"/>
        <c:noMultiLvlLbl val="0"/>
      </c:catAx>
      <c:valAx>
        <c:axId val="221020928"/>
        <c:scaling>
          <c:orientation val="minMax"/>
        </c:scaling>
        <c:delete val="1"/>
        <c:axPos val="l"/>
        <c:title>
          <c:tx>
            <c:rich>
              <a:bodyPr rot="0" vert="horz"/>
              <a:lstStyle/>
              <a:p>
                <a:pPr>
                  <a:defRPr/>
                </a:pPr>
                <a:r>
                  <a:rPr lang="en-GB"/>
                  <a:t>No.s </a:t>
                </a:r>
              </a:p>
            </c:rich>
          </c:tx>
          <c:layout>
            <c:manualLayout>
              <c:xMode val="edge"/>
              <c:yMode val="edge"/>
              <c:x val="2.2222222222222223E-2"/>
              <c:y val="0.61682204041197675"/>
            </c:manualLayout>
          </c:layout>
          <c:overlay val="0"/>
        </c:title>
        <c:numFmt formatCode="General" sourceLinked="1"/>
        <c:majorTickMark val="out"/>
        <c:minorTickMark val="none"/>
        <c:tickLblPos val="nextTo"/>
        <c:crossAx val="217524864"/>
        <c:crosses val="autoZero"/>
        <c:crossBetween val="between"/>
      </c:valAx>
      <c:spPr>
        <a:solidFill>
          <a:schemeClr val="lt1"/>
        </a:solidFill>
        <a:ln w="25400" cap="flat" cmpd="sng" algn="ctr">
          <a:solidFill>
            <a:schemeClr val="accent6"/>
          </a:solidFill>
          <a:prstDash val="solid"/>
        </a:ln>
        <a:effectLst/>
      </c:spPr>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0.58542</cdr:x>
      <cdr:y>0.92841</cdr:y>
    </cdr:from>
    <cdr:to>
      <cdr:x>0.77014</cdr:x>
      <cdr:y>0.95444</cdr:y>
    </cdr:to>
    <cdr:sp macro="" textlink="">
      <cdr:nvSpPr>
        <cdr:cNvPr id="4" name="Right Arrow 1"/>
        <cdr:cNvSpPr/>
      </cdr:nvSpPr>
      <cdr:spPr>
        <a:xfrm xmlns:a="http://schemas.openxmlformats.org/drawingml/2006/main">
          <a:off x="2676545" y="2717787"/>
          <a:ext cx="844540" cy="76199"/>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0.58542</cdr:x>
      <cdr:y>0.92841</cdr:y>
    </cdr:from>
    <cdr:to>
      <cdr:x>0.77014</cdr:x>
      <cdr:y>0.95444</cdr:y>
    </cdr:to>
    <cdr:sp macro="" textlink="">
      <cdr:nvSpPr>
        <cdr:cNvPr id="7" name="Right Arrow 1"/>
        <cdr:cNvSpPr/>
      </cdr:nvSpPr>
      <cdr:spPr>
        <a:xfrm xmlns:a="http://schemas.openxmlformats.org/drawingml/2006/main">
          <a:off x="2676545" y="2717787"/>
          <a:ext cx="844540" cy="76199"/>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0.04514</cdr:x>
      <cdr:y>0.24946</cdr:y>
    </cdr:from>
    <cdr:to>
      <cdr:x>0.06319</cdr:x>
      <cdr:y>0.57267</cdr:y>
    </cdr:to>
    <cdr:sp macro="" textlink="">
      <cdr:nvSpPr>
        <cdr:cNvPr id="8" name="Up Arrow 2"/>
        <cdr:cNvSpPr/>
      </cdr:nvSpPr>
      <cdr:spPr>
        <a:xfrm xmlns:a="http://schemas.openxmlformats.org/drawingml/2006/main">
          <a:off x="206390" y="730247"/>
          <a:ext cx="82525" cy="946149"/>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0.58542</cdr:x>
      <cdr:y>0.92841</cdr:y>
    </cdr:from>
    <cdr:to>
      <cdr:x>0.77014</cdr:x>
      <cdr:y>0.95444</cdr:y>
    </cdr:to>
    <cdr:sp macro="" textlink="">
      <cdr:nvSpPr>
        <cdr:cNvPr id="9" name="Right Arrow 1"/>
        <cdr:cNvSpPr/>
      </cdr:nvSpPr>
      <cdr:spPr>
        <a:xfrm xmlns:a="http://schemas.openxmlformats.org/drawingml/2006/main">
          <a:off x="2676545" y="2717787"/>
          <a:ext cx="844540" cy="76199"/>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0.58542</cdr:x>
      <cdr:y>0.92841</cdr:y>
    </cdr:from>
    <cdr:to>
      <cdr:x>0.77014</cdr:x>
      <cdr:y>0.95444</cdr:y>
    </cdr:to>
    <cdr:sp macro="" textlink="">
      <cdr:nvSpPr>
        <cdr:cNvPr id="10" name="Right Arrow 1"/>
        <cdr:cNvSpPr/>
      </cdr:nvSpPr>
      <cdr:spPr>
        <a:xfrm xmlns:a="http://schemas.openxmlformats.org/drawingml/2006/main">
          <a:off x="2676545" y="2717787"/>
          <a:ext cx="844540" cy="76199"/>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0.04514</cdr:x>
      <cdr:y>0.24946</cdr:y>
    </cdr:from>
    <cdr:to>
      <cdr:x>0.06319</cdr:x>
      <cdr:y>0.57267</cdr:y>
    </cdr:to>
    <cdr:sp macro="" textlink="">
      <cdr:nvSpPr>
        <cdr:cNvPr id="11" name="Up Arrow 2"/>
        <cdr:cNvSpPr/>
      </cdr:nvSpPr>
      <cdr:spPr>
        <a:xfrm xmlns:a="http://schemas.openxmlformats.org/drawingml/2006/main">
          <a:off x="206390" y="730247"/>
          <a:ext cx="82525" cy="946149"/>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0.25532</cdr:x>
      <cdr:y>0.13333</cdr:y>
    </cdr:from>
    <cdr:to>
      <cdr:x>0.25532</cdr:x>
      <cdr:y>0.88333</cdr:y>
    </cdr:to>
    <cdr:cxnSp macro="">
      <cdr:nvCxnSpPr>
        <cdr:cNvPr id="3" name="Straight Connector 2"/>
        <cdr:cNvCxnSpPr/>
      </cdr:nvCxnSpPr>
      <cdr:spPr>
        <a:xfrm xmlns:a="http://schemas.openxmlformats.org/drawingml/2006/main" flipV="1">
          <a:off x="1728192" y="576064"/>
          <a:ext cx="0" cy="324036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0.40426</cdr:x>
      <cdr:y>0.13333</cdr:y>
    </cdr:from>
    <cdr:to>
      <cdr:x>0.40426</cdr:x>
      <cdr:y>0.9</cdr:y>
    </cdr:to>
    <cdr:cxnSp macro="">
      <cdr:nvCxnSpPr>
        <cdr:cNvPr id="16" name="Straight Connector 15"/>
        <cdr:cNvCxnSpPr/>
      </cdr:nvCxnSpPr>
      <cdr:spPr>
        <a:xfrm xmlns:a="http://schemas.openxmlformats.org/drawingml/2006/main">
          <a:off x="2736304" y="576064"/>
          <a:ext cx="0" cy="331236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0.68085</cdr:x>
      <cdr:y>0.13333</cdr:y>
    </cdr:from>
    <cdr:to>
      <cdr:x>0.68085</cdr:x>
      <cdr:y>0.88333</cdr:y>
    </cdr:to>
    <cdr:cxnSp macro="">
      <cdr:nvCxnSpPr>
        <cdr:cNvPr id="20" name="Straight Connector 19"/>
        <cdr:cNvCxnSpPr/>
      </cdr:nvCxnSpPr>
      <cdr:spPr>
        <a:xfrm xmlns:a="http://schemas.openxmlformats.org/drawingml/2006/main">
          <a:off x="4608512" y="576064"/>
          <a:ext cx="0" cy="324036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BDEE3C36E8D84981D08AFFDD16ABFE" ma:contentTypeVersion="18" ma:contentTypeDescription="Create a new document." ma:contentTypeScope="" ma:versionID="aa449bf66ab2643ad34344af04acf133">
  <xsd:schema xmlns:xsd="http://www.w3.org/2001/XMLSchema" xmlns:xs="http://www.w3.org/2001/XMLSchema" xmlns:p="http://schemas.microsoft.com/office/2006/metadata/properties" xmlns:ns1="http://schemas.microsoft.com/sharepoint/v3" xmlns:ns2="0aab2d07-d61b-45fc-b18f-996393506ade" xmlns:ns3="3ee3d65e-b85e-4e51-8809-f3a27b953a06" targetNamespace="http://schemas.microsoft.com/office/2006/metadata/properties" ma:root="true" ma:fieldsID="7f453fe0d3df6bfcb467ddb841fc5548" ns1:_="" ns2:_="" ns3:_="">
    <xsd:import namespace="http://schemas.microsoft.com/sharepoint/v3"/>
    <xsd:import namespace="0aab2d07-d61b-45fc-b18f-996393506ade"/>
    <xsd:import namespace="3ee3d65e-b85e-4e51-8809-f3a27b953a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ab2d07-d61b-45fc-b18f-996393506a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a152e5-a6a5-4cc5-b924-27fb85a4ff2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3d65e-b85e-4e51-8809-f3a27b953a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b81f54-40e0-42ee-955b-b3d7f92fc6fb}" ma:internalName="TaxCatchAll" ma:showField="CatchAllData" ma:web="3ee3d65e-b85e-4e51-8809-f3a27b953a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3ee3d65e-b85e-4e51-8809-f3a27b953a06" xsi:nil="true"/>
    <lcf76f155ced4ddcb4097134ff3c332f xmlns="0aab2d07-d61b-45fc-b18f-996393506ade">
      <Terms xmlns="http://schemas.microsoft.com/office/infopath/2007/PartnerControls"/>
    </lcf76f155ced4ddcb4097134ff3c332f>
  </documentManagement>
</p:properties>
</file>

<file path=customXml/item4.xml><?xml version="1.0" encoding="utf-8"?>
<metadata xmlns="http://www.objective.com/ecm/document/metadata/FF3C5B18883D4E21973B57C2EEED7FD1" version="1.0.0">
  <systemFields>
    <field name="Objective-Id">
      <value order="0">A28378066</value>
    </field>
    <field name="Objective-Title">
      <value order="0">Merged IPC Workbook 2022</value>
    </field>
    <field name="Objective-Description">
      <value order="0"/>
    </field>
    <field name="Objective-CreationStamp">
      <value order="0">2019-12-09T11:18:03Z</value>
    </field>
    <field name="Objective-IsApproved">
      <value order="0">false</value>
    </field>
    <field name="Objective-IsPublished">
      <value order="0">true</value>
    </field>
    <field name="Objective-DatePublished">
      <value order="0">2022-05-17T15:15:36Z</value>
    </field>
    <field name="Objective-ModificationStamp">
      <value order="0">2022-05-17T15:15:36Z</value>
    </field>
    <field name="Objective-Owner">
      <value order="0">Harrison, Alison (HSS - DHP - Public Health Protection)</value>
    </field>
    <field name="Objective-Path">
      <value order="0">Objective Global Folder:Business File Plan:WG Organisational Groups:NEW - Post April 2022 - Health &amp; Social Services:HSS Population Health DIrectorate / Chief Medical Officer:Health &amp; Social Services (HSS) - DPH - Public Health:1 - Save:3 - PH(W) Act:Intimate Piercing &amp; Special Procedures:PH(W) Act 2017 - (4) Special Procedures - Implementation:Special Procedures - Implementation - Part 4 of PH(W) Act - 2018-2023 - IPC Training Pack - Communicable Disease:Infection control learning pack</value>
    </field>
    <field name="Objective-Parent">
      <value order="0">Infection control learning pack</value>
    </field>
    <field name="Objective-State">
      <value order="0">Published</value>
    </field>
    <field name="Objective-VersionId">
      <value order="0">vA78085526</value>
    </field>
    <field name="Objective-Version">
      <value order="0">15.0</value>
    </field>
    <field name="Objective-VersionNumber">
      <value order="0">16</value>
    </field>
    <field name="Objective-VersionComment">
      <value order="0"/>
    </field>
    <field name="Objective-FileNumber">
      <value order="0">qA1387614</value>
    </field>
    <field name="Objective-Classification">
      <value order="0">Official</value>
    </field>
    <field name="Objective-Caveats">
      <value order="0"/>
    </field>
  </systemFields>
  <catalogues>
    <catalogue name="Document Type Catalogue" type="type" ori="id:cA14">
      <field name="Objective-Date Acquired">
        <value order="0"/>
      </field>
      <field name="Objective-Official Translation">
        <value order="0"/>
      </field>
      <field name="Objective-Connect Creator">
        <value order="0"/>
      </field>
    </catalogue>
  </catalogues>
</meta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E2323-85D3-46F2-8274-7178441437F3}"/>
</file>

<file path=customXml/itemProps2.xml><?xml version="1.0" encoding="utf-8"?>
<ds:datastoreItem xmlns:ds="http://schemas.openxmlformats.org/officeDocument/2006/customXml" ds:itemID="{B69AC37B-2D76-4C73-A03B-EE289C774586}">
  <ds:schemaRefs>
    <ds:schemaRef ds:uri="http://schemas.microsoft.com/sharepoint/v3/contenttype/forms"/>
  </ds:schemaRefs>
</ds:datastoreItem>
</file>

<file path=customXml/itemProps3.xml><?xml version="1.0" encoding="utf-8"?>
<ds:datastoreItem xmlns:ds="http://schemas.openxmlformats.org/officeDocument/2006/customXml" ds:itemID="{89697DE4-CF30-4F9E-9ABE-2BCD0CD5D697}">
  <ds:schemaRefs>
    <ds:schemaRef ds:uri="http://schemas.microsoft.com/office/2006/metadata/properties"/>
    <ds:schemaRef ds:uri="http://schemas.microsoft.com/office/infopath/2007/PartnerControls"/>
    <ds:schemaRef ds:uri="9a8c0acb-77cb-4fbb-80b5-49b56be06be8"/>
    <ds:schemaRef ds:uri="60dc491b-5a0b-4b91-810f-cfec269aaa06"/>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5.xml><?xml version="1.0" encoding="utf-8"?>
<ds:datastoreItem xmlns:ds="http://schemas.openxmlformats.org/officeDocument/2006/customXml" ds:itemID="{8790D515-CA06-4E0B-9626-D3E1E9B0A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58</Pages>
  <Words>6332</Words>
  <Characters>36097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42345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Alison (NR Planning Directorate)</dc:creator>
  <cp:lastModifiedBy>Dr Richard Burton</cp:lastModifiedBy>
  <cp:revision>6</cp:revision>
  <cp:lastPrinted>2020-01-03T11:00:00Z</cp:lastPrinted>
  <dcterms:created xsi:type="dcterms:W3CDTF">2022-05-19T14:23:00Z</dcterms:created>
  <dcterms:modified xsi:type="dcterms:W3CDTF">2022-06-13T10:39:00Z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A28378066</vt:lpwstr>
  </property>
  <property fmtid="{D5CDD505-2E9C-101B-9397-08002B2CF9AE}" pid="4" name="Objective-Title">
    <vt:lpwstr>Merged IPC Workbook 2022</vt:lpwstr>
  </property>
  <property fmtid="{D5CDD505-2E9C-101B-9397-08002B2CF9AE}" pid="5" name="Objective-Description">
    <vt:lpwstr/>
  </property>
  <property fmtid="{D5CDD505-2E9C-101B-9397-08002B2CF9AE}" pid="6" name="Objective-CreationStamp">
    <vt:filetime>2019-12-09T11:18:08Z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2022-05-17T15:15:36Z</vt:filetime>
  </property>
  <property fmtid="{D5CDD505-2E9C-101B-9397-08002B2CF9AE}" pid="10" name="Objective-ModificationStamp">
    <vt:filetime>2022-05-17T15:15:36Z</vt:filetime>
  </property>
  <property fmtid="{D5CDD505-2E9C-101B-9397-08002B2CF9AE}" pid="11" name="Objective-Owner">
    <vt:lpwstr>Harrison, Alison (HSS - DHP - Public Health Protection)</vt:lpwstr>
  </property>
  <property fmtid="{D5CDD505-2E9C-101B-9397-08002B2CF9AE}" pid="12" name="Objective-Path">
    <vt:lpwstr>Objective Global Folder:Business File Plan:WG Organisational Groups:NEW - Post April 2022 - Health &amp; Social Services:HSS Population Health DIrectorate / Chief Medical Officer:Health &amp; Social Services (HSS) - DPH - Public Health:1 - Save:3 - PH(W) Act:Intimate Piercing &amp; Special Procedures:PH(W) Act 2017 - (4) Special Procedures - Implementation:Special Procedures - Implementation - Part 4 of PH(W) Act - 2018-2023 - IPC Training Pack - Communicable Disease:Infection control learning pack:</vt:lpwstr>
  </property>
  <property fmtid="{D5CDD505-2E9C-101B-9397-08002B2CF9AE}" pid="13" name="Objective-Parent">
    <vt:lpwstr>Infection control learning pack</vt:lpwstr>
  </property>
  <property fmtid="{D5CDD505-2E9C-101B-9397-08002B2CF9AE}" pid="14" name="Objective-State">
    <vt:lpwstr>Published</vt:lpwstr>
  </property>
  <property fmtid="{D5CDD505-2E9C-101B-9397-08002B2CF9AE}" pid="15" name="Objective-VersionId">
    <vt:lpwstr>vA78085526</vt:lpwstr>
  </property>
  <property fmtid="{D5CDD505-2E9C-101B-9397-08002B2CF9AE}" pid="16" name="Objective-Version">
    <vt:lpwstr>15.0</vt:lpwstr>
  </property>
  <property fmtid="{D5CDD505-2E9C-101B-9397-08002B2CF9AE}" pid="17" name="Objective-VersionNumber">
    <vt:r8>16</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Language">
    <vt:lpwstr>English (eng)</vt:lpwstr>
  </property>
  <property fmtid="{D5CDD505-2E9C-101B-9397-08002B2CF9AE}" pid="23" name="Objective-Date Acquired">
    <vt:lpwstr/>
  </property>
  <property fmtid="{D5CDD505-2E9C-101B-9397-08002B2CF9AE}" pid="24" name="Objective-What to Keep">
    <vt:lpwstr>No</vt:lpwstr>
  </property>
  <property fmtid="{D5CDD505-2E9C-101B-9397-08002B2CF9AE}" pid="25" name="Objective-Official Transl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Language [system]">
    <vt:lpwstr>English (eng)</vt:lpwstr>
  </property>
  <property fmtid="{D5CDD505-2E9C-101B-9397-08002B2CF9AE}" pid="29" name="Objective-Date Acquired [system]">
    <vt:lpwstr/>
  </property>
  <property fmtid="{D5CDD505-2E9C-101B-9397-08002B2CF9AE}" pid="30" name="Objective-What to Keep [system]">
    <vt:lpwstr>No</vt:lpwstr>
  </property>
  <property fmtid="{D5CDD505-2E9C-101B-9397-08002B2CF9AE}" pid="31" name="Objective-Official Translation [system]">
    <vt:lpwstr/>
  </property>
  <property fmtid="{D5CDD505-2E9C-101B-9397-08002B2CF9AE}" pid="32" name="Objective-Connect Creator [system]">
    <vt:lpwstr/>
  </property>
  <property fmtid="{D5CDD505-2E9C-101B-9397-08002B2CF9AE}" pid="33" name="ContentTypeId">
    <vt:lpwstr>0x0101004ABDEE3C36E8D84981D08AFFDD16ABFE</vt:lpwstr>
  </property>
  <property fmtid="{D5CDD505-2E9C-101B-9397-08002B2CF9AE}" pid="34" name="MediaServiceImageTags">
    <vt:lpwstr/>
  </property>
</Properties>
</file>